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2AF1" w:rsidRPr="00734278" w:rsidRDefault="00000000">
      <w:pPr>
        <w:spacing w:beforeLines="100" w:before="240" w:afterLines="100" w:after="240" w:line="500" w:lineRule="exact"/>
        <w:jc w:val="center"/>
        <w:outlineLvl w:val="0"/>
        <w:rPr>
          <w:rFonts w:ascii="方正小标宋简体" w:eastAsia="方正小标宋简体" w:hAnsi="方正小标宋简体" w:cs="方正小标宋简体"/>
          <w:b/>
          <w:bCs/>
          <w:sz w:val="44"/>
          <w:szCs w:val="44"/>
        </w:rPr>
      </w:pPr>
      <w:r w:rsidRPr="00734278">
        <w:rPr>
          <w:rFonts w:ascii="方正小标宋简体" w:eastAsia="方正小标宋简体" w:hAnsi="方正小标宋简体" w:cs="方正小标宋简体" w:hint="eastAsia"/>
          <w:b/>
          <w:bCs/>
          <w:sz w:val="44"/>
          <w:szCs w:val="44"/>
        </w:rPr>
        <w:t>花溪迎宾馆碧云窝和西舍盘活改造项目</w:t>
      </w:r>
    </w:p>
    <w:p w:rsidR="007E2AF1" w:rsidRPr="00734278" w:rsidRDefault="00000000">
      <w:pPr>
        <w:spacing w:beforeLines="100" w:before="240" w:afterLines="100" w:after="240" w:line="500" w:lineRule="exact"/>
        <w:jc w:val="center"/>
        <w:outlineLvl w:val="0"/>
        <w:rPr>
          <w:rFonts w:ascii="方正小标宋简体" w:eastAsia="方正小标宋简体" w:hAnsi="方正小标宋简体" w:cs="方正小标宋简体"/>
          <w:b/>
          <w:bCs/>
          <w:sz w:val="44"/>
          <w:szCs w:val="44"/>
        </w:rPr>
      </w:pPr>
      <w:r w:rsidRPr="00734278">
        <w:rPr>
          <w:rFonts w:ascii="方正小标宋简体" w:eastAsia="方正小标宋简体" w:hAnsi="方正小标宋简体" w:cs="方正小标宋简体" w:hint="eastAsia"/>
          <w:b/>
          <w:bCs/>
          <w:sz w:val="44"/>
          <w:szCs w:val="44"/>
        </w:rPr>
        <w:t>房屋建筑物可靠性、安全性鉴定和抗震鉴定</w:t>
      </w:r>
    </w:p>
    <w:p w:rsidR="007E2AF1" w:rsidRPr="00734278" w:rsidRDefault="00000000">
      <w:pPr>
        <w:spacing w:beforeLines="100" w:before="240" w:afterLines="100" w:after="240" w:line="500" w:lineRule="exact"/>
        <w:jc w:val="center"/>
        <w:outlineLvl w:val="0"/>
        <w:rPr>
          <w:rFonts w:ascii="方正小标宋简体" w:eastAsia="方正小标宋简体" w:hAnsi="方正小标宋简体" w:cs="方正小标宋简体"/>
          <w:b/>
          <w:bCs/>
          <w:sz w:val="44"/>
          <w:szCs w:val="44"/>
        </w:rPr>
      </w:pPr>
      <w:r w:rsidRPr="00734278">
        <w:rPr>
          <w:rFonts w:ascii="方正小标宋简体" w:eastAsia="方正小标宋简体" w:hAnsi="方正小标宋简体" w:cs="方正小标宋简体" w:hint="eastAsia"/>
          <w:b/>
          <w:bCs/>
          <w:sz w:val="44"/>
          <w:szCs w:val="44"/>
        </w:rPr>
        <w:t>检测服务</w:t>
      </w:r>
    </w:p>
    <w:p w:rsidR="007E2AF1" w:rsidRPr="00734278" w:rsidRDefault="007E2AF1">
      <w:pPr>
        <w:pStyle w:val="ae"/>
        <w:rPr>
          <w:rFonts w:ascii="宋体" w:hAnsi="宋体"/>
          <w:b/>
          <w:bCs/>
          <w:sz w:val="72"/>
          <w:szCs w:val="72"/>
        </w:rPr>
      </w:pPr>
    </w:p>
    <w:p w:rsidR="007E2AF1" w:rsidRPr="00734278" w:rsidRDefault="007E2AF1">
      <w:pPr>
        <w:pStyle w:val="ae"/>
        <w:rPr>
          <w:rFonts w:ascii="宋体" w:hAnsi="宋体"/>
          <w:b/>
          <w:bCs/>
          <w:sz w:val="72"/>
          <w:szCs w:val="72"/>
        </w:rPr>
      </w:pPr>
    </w:p>
    <w:p w:rsidR="007E2AF1" w:rsidRPr="00734278" w:rsidRDefault="007E2AF1">
      <w:pPr>
        <w:pStyle w:val="ae"/>
        <w:rPr>
          <w:rFonts w:ascii="宋体" w:hAnsi="宋体"/>
          <w:b/>
          <w:bCs/>
          <w:sz w:val="72"/>
          <w:szCs w:val="72"/>
        </w:rPr>
      </w:pPr>
    </w:p>
    <w:p w:rsidR="007E2AF1" w:rsidRPr="00734278" w:rsidRDefault="007E2AF1">
      <w:pPr>
        <w:pStyle w:val="ae"/>
        <w:ind w:firstLine="0"/>
        <w:rPr>
          <w:rFonts w:ascii="宋体" w:hAnsi="宋体"/>
          <w:b/>
          <w:bCs/>
          <w:sz w:val="72"/>
          <w:szCs w:val="72"/>
        </w:rPr>
      </w:pPr>
    </w:p>
    <w:p w:rsidR="007E2AF1" w:rsidRPr="00734278" w:rsidRDefault="007E2AF1">
      <w:pPr>
        <w:pStyle w:val="ae"/>
        <w:rPr>
          <w:rFonts w:ascii="宋体" w:hAnsi="宋体"/>
          <w:b/>
          <w:bCs/>
          <w:sz w:val="72"/>
          <w:szCs w:val="72"/>
        </w:rPr>
      </w:pPr>
    </w:p>
    <w:p w:rsidR="007E2AF1" w:rsidRPr="00734278" w:rsidRDefault="00000000">
      <w:pPr>
        <w:spacing w:beforeLines="100" w:before="240" w:afterLines="100" w:after="240" w:line="360" w:lineRule="auto"/>
        <w:jc w:val="center"/>
        <w:outlineLvl w:val="0"/>
        <w:rPr>
          <w:rFonts w:ascii="黑体" w:eastAsia="黑体" w:hAnsi="黑体" w:cs="黑体"/>
          <w:b/>
          <w:bCs/>
          <w:sz w:val="44"/>
          <w:szCs w:val="44"/>
        </w:rPr>
      </w:pPr>
      <w:r w:rsidRPr="00734278">
        <w:rPr>
          <w:rFonts w:ascii="黑体" w:eastAsia="黑体" w:hAnsi="黑体" w:cs="黑体" w:hint="eastAsia"/>
          <w:b/>
          <w:bCs/>
          <w:sz w:val="44"/>
          <w:szCs w:val="44"/>
        </w:rPr>
        <w:t>竞争性谈判文件</w:t>
      </w:r>
    </w:p>
    <w:p w:rsidR="007E2AF1" w:rsidRPr="00734278" w:rsidRDefault="007E2AF1">
      <w:pPr>
        <w:pStyle w:val="ae"/>
      </w:pPr>
    </w:p>
    <w:p w:rsidR="007E2AF1" w:rsidRPr="00734278" w:rsidRDefault="007E2AF1">
      <w:pPr>
        <w:spacing w:line="720" w:lineRule="exact"/>
        <w:ind w:right="57" w:firstLineChars="595" w:firstLine="1911"/>
        <w:outlineLvl w:val="0"/>
        <w:rPr>
          <w:rFonts w:ascii="宋体" w:hAnsi="宋体"/>
          <w:b/>
          <w:bCs/>
          <w:sz w:val="32"/>
          <w:szCs w:val="32"/>
        </w:rPr>
      </w:pPr>
    </w:p>
    <w:p w:rsidR="007E2AF1" w:rsidRPr="00734278" w:rsidRDefault="007E2AF1">
      <w:pPr>
        <w:spacing w:line="720" w:lineRule="exact"/>
        <w:ind w:right="57" w:firstLineChars="595" w:firstLine="1911"/>
        <w:outlineLvl w:val="0"/>
        <w:rPr>
          <w:rFonts w:ascii="宋体" w:hAnsi="宋体"/>
          <w:b/>
          <w:bCs/>
          <w:sz w:val="32"/>
          <w:szCs w:val="32"/>
        </w:rPr>
      </w:pPr>
    </w:p>
    <w:p w:rsidR="007E2AF1" w:rsidRPr="00734278" w:rsidRDefault="007E2AF1">
      <w:pPr>
        <w:pStyle w:val="27"/>
      </w:pPr>
    </w:p>
    <w:p w:rsidR="007E2AF1" w:rsidRPr="00734278" w:rsidRDefault="007E2AF1">
      <w:pPr>
        <w:pStyle w:val="ae"/>
      </w:pPr>
    </w:p>
    <w:p w:rsidR="007E2AF1" w:rsidRPr="00734278" w:rsidRDefault="00000000">
      <w:pPr>
        <w:spacing w:line="360" w:lineRule="auto"/>
        <w:ind w:right="57" w:firstLineChars="531" w:firstLine="1706"/>
        <w:outlineLvl w:val="0"/>
        <w:rPr>
          <w:rFonts w:ascii="宋体" w:hAnsi="宋体"/>
          <w:b/>
          <w:bCs/>
          <w:sz w:val="32"/>
          <w:szCs w:val="32"/>
        </w:rPr>
      </w:pPr>
      <w:bookmarkStart w:id="0" w:name="_Toc424914800"/>
      <w:bookmarkStart w:id="1" w:name="_Toc87993897"/>
      <w:bookmarkStart w:id="2" w:name="_Toc424914730"/>
      <w:bookmarkStart w:id="3" w:name="_Toc520278384"/>
      <w:bookmarkStart w:id="4" w:name="_Toc520278481"/>
      <w:bookmarkStart w:id="5" w:name="_Toc520278453"/>
      <w:bookmarkStart w:id="6" w:name="_Toc475569728"/>
      <w:bookmarkStart w:id="7" w:name="_Toc426011170"/>
      <w:bookmarkStart w:id="8" w:name="_Toc475569759"/>
      <w:r w:rsidRPr="00734278">
        <w:rPr>
          <w:rFonts w:ascii="宋体" w:hAnsi="宋体" w:hint="eastAsia"/>
          <w:b/>
          <w:bCs/>
          <w:sz w:val="32"/>
          <w:szCs w:val="32"/>
        </w:rPr>
        <w:t>采 购 人：</w:t>
      </w:r>
      <w:bookmarkEnd w:id="0"/>
      <w:bookmarkEnd w:id="1"/>
      <w:bookmarkEnd w:id="2"/>
      <w:bookmarkEnd w:id="3"/>
      <w:bookmarkEnd w:id="4"/>
      <w:bookmarkEnd w:id="5"/>
      <w:bookmarkEnd w:id="6"/>
      <w:bookmarkEnd w:id="7"/>
      <w:bookmarkEnd w:id="8"/>
      <w:r w:rsidRPr="00734278">
        <w:rPr>
          <w:rFonts w:ascii="宋体" w:hAnsi="宋体" w:hint="eastAsia"/>
          <w:b/>
          <w:bCs/>
          <w:sz w:val="32"/>
          <w:szCs w:val="32"/>
        </w:rPr>
        <w:t>贵州酒店集团有限公司</w:t>
      </w:r>
    </w:p>
    <w:p w:rsidR="007E2AF1" w:rsidRPr="00734278" w:rsidRDefault="00000000">
      <w:pPr>
        <w:spacing w:line="360" w:lineRule="auto"/>
        <w:ind w:right="57" w:firstLineChars="567" w:firstLine="1708"/>
        <w:outlineLvl w:val="0"/>
        <w:rPr>
          <w:rFonts w:ascii="宋体" w:hAnsi="宋体"/>
          <w:b/>
          <w:bCs/>
          <w:sz w:val="32"/>
          <w:szCs w:val="32"/>
        </w:rPr>
      </w:pPr>
      <w:bookmarkStart w:id="9" w:name="_Toc520278483"/>
      <w:bookmarkStart w:id="10" w:name="_Toc475569761"/>
      <w:bookmarkStart w:id="11" w:name="_Toc87993899"/>
      <w:bookmarkStart w:id="12" w:name="_Toc520278386"/>
      <w:bookmarkStart w:id="13" w:name="_Toc424914802"/>
      <w:bookmarkStart w:id="14" w:name="_Toc424914732"/>
      <w:bookmarkStart w:id="15" w:name="_Toc475569730"/>
      <w:bookmarkStart w:id="16" w:name="_Toc426011172"/>
      <w:bookmarkStart w:id="17" w:name="_Toc520278455"/>
      <w:r w:rsidRPr="00734278">
        <w:rPr>
          <w:rFonts w:ascii="宋体" w:hAnsi="宋体" w:hint="eastAsia"/>
          <w:b/>
          <w:bCs/>
          <w:sz w:val="30"/>
          <w:szCs w:val="30"/>
        </w:rPr>
        <w:t>编制日期：2</w:t>
      </w:r>
      <w:r w:rsidRPr="00734278">
        <w:rPr>
          <w:rFonts w:ascii="宋体" w:hAnsi="宋体"/>
          <w:b/>
          <w:bCs/>
          <w:sz w:val="30"/>
          <w:szCs w:val="30"/>
        </w:rPr>
        <w:t>023</w:t>
      </w:r>
      <w:r w:rsidRPr="00734278">
        <w:rPr>
          <w:rFonts w:ascii="宋体" w:hAnsi="宋体" w:hint="eastAsia"/>
          <w:b/>
          <w:bCs/>
          <w:sz w:val="30"/>
          <w:szCs w:val="30"/>
        </w:rPr>
        <w:t>年</w:t>
      </w:r>
      <w:r w:rsidRPr="00734278">
        <w:rPr>
          <w:rFonts w:ascii="宋体" w:hAnsi="宋体"/>
          <w:b/>
          <w:bCs/>
          <w:sz w:val="30"/>
          <w:szCs w:val="30"/>
        </w:rPr>
        <w:t>3</w:t>
      </w:r>
      <w:r w:rsidRPr="00734278">
        <w:rPr>
          <w:rFonts w:ascii="宋体" w:hAnsi="宋体" w:hint="eastAsia"/>
          <w:b/>
          <w:bCs/>
          <w:sz w:val="30"/>
          <w:szCs w:val="30"/>
        </w:rPr>
        <w:t>月</w:t>
      </w:r>
      <w:bookmarkEnd w:id="9"/>
      <w:bookmarkEnd w:id="10"/>
      <w:bookmarkEnd w:id="11"/>
      <w:bookmarkEnd w:id="12"/>
      <w:bookmarkEnd w:id="13"/>
      <w:bookmarkEnd w:id="14"/>
      <w:bookmarkEnd w:id="15"/>
      <w:bookmarkEnd w:id="16"/>
      <w:bookmarkEnd w:id="17"/>
    </w:p>
    <w:p w:rsidR="007E2AF1" w:rsidRPr="00734278" w:rsidRDefault="007E2AF1">
      <w:pPr>
        <w:rPr>
          <w:rFonts w:ascii="宋体" w:hAnsi="宋体"/>
          <w:sz w:val="30"/>
          <w:szCs w:val="30"/>
        </w:rPr>
      </w:pPr>
    </w:p>
    <w:p w:rsidR="007E2AF1" w:rsidRPr="00734278" w:rsidRDefault="007E2AF1">
      <w:pPr>
        <w:pStyle w:val="27"/>
        <w:sectPr w:rsidR="007E2AF1" w:rsidRPr="00734278">
          <w:headerReference w:type="even" r:id="rId8"/>
          <w:footerReference w:type="even" r:id="rId9"/>
          <w:footerReference w:type="default" r:id="rId10"/>
          <w:footerReference w:type="first" r:id="rId11"/>
          <w:pgSz w:w="11906" w:h="16838"/>
          <w:pgMar w:top="1701" w:right="1418" w:bottom="1474" w:left="1418" w:header="851" w:footer="1247" w:gutter="0"/>
          <w:pgNumType w:start="1" w:chapStyle="1"/>
          <w:cols w:space="720"/>
          <w:titlePg/>
          <w:docGrid w:linePitch="312"/>
        </w:sectPr>
      </w:pPr>
    </w:p>
    <w:p w:rsidR="007E2AF1" w:rsidRPr="00734278" w:rsidRDefault="00000000">
      <w:pPr>
        <w:pStyle w:val="Style5"/>
        <w:tabs>
          <w:tab w:val="center" w:pos="4422"/>
        </w:tabs>
        <w:spacing w:before="0" w:line="480" w:lineRule="auto"/>
        <w:jc w:val="center"/>
        <w:rPr>
          <w:rFonts w:ascii="宋体" w:hAnsi="宋体"/>
          <w:b w:val="0"/>
          <w:color w:val="auto"/>
        </w:rPr>
      </w:pPr>
      <w:r w:rsidRPr="00734278">
        <w:rPr>
          <w:rFonts w:ascii="宋体" w:hAnsi="宋体" w:hint="eastAsia"/>
          <w:color w:val="auto"/>
          <w:sz w:val="44"/>
          <w:szCs w:val="44"/>
          <w:lang w:val="zh-CN"/>
        </w:rPr>
        <w:lastRenderedPageBreak/>
        <w:t>目   录</w:t>
      </w:r>
      <w:r w:rsidRPr="00734278">
        <w:rPr>
          <w:rFonts w:ascii="宋体" w:hAnsi="宋体" w:hint="eastAsia"/>
          <w:b w:val="0"/>
          <w:color w:val="auto"/>
          <w:sz w:val="24"/>
          <w:szCs w:val="24"/>
        </w:rPr>
        <w:fldChar w:fldCharType="begin"/>
      </w:r>
      <w:r w:rsidRPr="00734278">
        <w:rPr>
          <w:rFonts w:ascii="宋体" w:hAnsi="宋体" w:hint="eastAsia"/>
          <w:b w:val="0"/>
          <w:color w:val="auto"/>
          <w:sz w:val="24"/>
          <w:szCs w:val="24"/>
        </w:rPr>
        <w:instrText xml:space="preserve"> TOC \o "1-2" \h \z \u </w:instrText>
      </w:r>
      <w:r w:rsidRPr="00734278">
        <w:rPr>
          <w:rFonts w:ascii="宋体" w:hAnsi="宋体" w:hint="eastAsia"/>
          <w:b w:val="0"/>
          <w:color w:val="auto"/>
          <w:sz w:val="24"/>
          <w:szCs w:val="24"/>
        </w:rPr>
        <w:fldChar w:fldCharType="separate"/>
      </w:r>
    </w:p>
    <w:p w:rsidR="007E2AF1" w:rsidRPr="00734278" w:rsidRDefault="00000000">
      <w:pPr>
        <w:pStyle w:val="TOC1"/>
        <w:spacing w:line="480" w:lineRule="auto"/>
        <w:rPr>
          <w:rFonts w:ascii="宋体"/>
          <w:caps w:val="0"/>
          <w:color w:val="auto"/>
          <w:kern w:val="2"/>
          <w:sz w:val="21"/>
          <w:szCs w:val="22"/>
        </w:rPr>
      </w:pPr>
      <w:hyperlink w:anchor="_Toc87993900" w:history="1">
        <w:r w:rsidRPr="00734278">
          <w:rPr>
            <w:rStyle w:val="aff7"/>
            <w:rFonts w:ascii="宋体"/>
            <w:color w:val="auto"/>
          </w:rPr>
          <w:t xml:space="preserve">第一章 </w:t>
        </w:r>
        <w:r w:rsidRPr="00734278">
          <w:rPr>
            <w:rStyle w:val="aff7"/>
            <w:rFonts w:ascii="宋体" w:hint="eastAsia"/>
            <w:color w:val="auto"/>
          </w:rPr>
          <w:t>竞争性谈判</w:t>
        </w:r>
        <w:r w:rsidRPr="00734278">
          <w:rPr>
            <w:rStyle w:val="aff7"/>
            <w:rFonts w:ascii="宋体"/>
            <w:color w:val="auto"/>
          </w:rPr>
          <w:t>公告</w:t>
        </w:r>
        <w:r w:rsidRPr="00734278">
          <w:rPr>
            <w:rFonts w:ascii="宋体"/>
            <w:color w:val="auto"/>
          </w:rPr>
          <w:tab/>
          <w:t>1</w:t>
        </w:r>
      </w:hyperlink>
    </w:p>
    <w:p w:rsidR="007E2AF1" w:rsidRPr="00734278" w:rsidRDefault="00000000">
      <w:pPr>
        <w:pStyle w:val="TOC1"/>
        <w:spacing w:line="480" w:lineRule="auto"/>
        <w:rPr>
          <w:rFonts w:ascii="宋体"/>
          <w:caps w:val="0"/>
          <w:color w:val="auto"/>
          <w:kern w:val="2"/>
          <w:sz w:val="21"/>
          <w:szCs w:val="22"/>
        </w:rPr>
      </w:pPr>
      <w:hyperlink w:anchor="_Toc87993903" w:history="1">
        <w:r w:rsidRPr="00734278">
          <w:rPr>
            <w:rStyle w:val="aff7"/>
            <w:rFonts w:ascii="宋体"/>
            <w:color w:val="auto"/>
          </w:rPr>
          <w:t xml:space="preserve">第二章 </w:t>
        </w:r>
        <w:r w:rsidRPr="00734278">
          <w:rPr>
            <w:rStyle w:val="aff7"/>
            <w:rFonts w:ascii="宋体" w:hint="eastAsia"/>
            <w:color w:val="auto"/>
          </w:rPr>
          <w:t>竞争性谈判</w:t>
        </w:r>
        <w:r w:rsidRPr="00734278">
          <w:rPr>
            <w:rStyle w:val="aff7"/>
            <w:rFonts w:ascii="宋体"/>
            <w:color w:val="auto"/>
          </w:rPr>
          <w:t>申请须知</w:t>
        </w:r>
        <w:r w:rsidRPr="00734278">
          <w:rPr>
            <w:rFonts w:ascii="宋体"/>
            <w:color w:val="auto"/>
          </w:rPr>
          <w:tab/>
          <w:t>3</w:t>
        </w:r>
      </w:hyperlink>
    </w:p>
    <w:p w:rsidR="007E2AF1" w:rsidRPr="00734278" w:rsidRDefault="00000000">
      <w:pPr>
        <w:pStyle w:val="TOC1"/>
        <w:spacing w:line="480" w:lineRule="auto"/>
        <w:rPr>
          <w:rFonts w:ascii="宋体"/>
          <w:caps w:val="0"/>
          <w:color w:val="auto"/>
          <w:kern w:val="2"/>
          <w:sz w:val="21"/>
          <w:szCs w:val="22"/>
        </w:rPr>
      </w:pPr>
      <w:hyperlink w:anchor="_Toc87993915" w:history="1">
        <w:r w:rsidRPr="00734278">
          <w:rPr>
            <w:rStyle w:val="aff7"/>
            <w:rFonts w:ascii="宋体"/>
            <w:color w:val="auto"/>
          </w:rPr>
          <w:t>第三章 评审方法、步骤及标准</w:t>
        </w:r>
        <w:r w:rsidRPr="00734278">
          <w:rPr>
            <w:rFonts w:ascii="宋体"/>
            <w:color w:val="auto"/>
          </w:rPr>
          <w:tab/>
        </w:r>
        <w:r w:rsidRPr="00734278">
          <w:rPr>
            <w:rFonts w:ascii="宋体"/>
            <w:color w:val="auto"/>
          </w:rPr>
          <w:fldChar w:fldCharType="begin"/>
        </w:r>
        <w:r w:rsidRPr="00734278">
          <w:rPr>
            <w:rFonts w:ascii="宋体"/>
            <w:color w:val="auto"/>
          </w:rPr>
          <w:instrText xml:space="preserve"> PAGEREF _Toc87993915 \h </w:instrText>
        </w:r>
        <w:r w:rsidRPr="00734278">
          <w:rPr>
            <w:rFonts w:ascii="宋体"/>
            <w:color w:val="auto"/>
          </w:rPr>
        </w:r>
        <w:r w:rsidRPr="00734278">
          <w:rPr>
            <w:rFonts w:ascii="宋体"/>
            <w:color w:val="auto"/>
          </w:rPr>
          <w:fldChar w:fldCharType="separate"/>
        </w:r>
        <w:r w:rsidRPr="00734278">
          <w:rPr>
            <w:rFonts w:ascii="宋体"/>
            <w:color w:val="auto"/>
          </w:rPr>
          <w:t>16</w:t>
        </w:r>
        <w:r w:rsidRPr="00734278">
          <w:rPr>
            <w:rFonts w:ascii="宋体"/>
            <w:color w:val="auto"/>
          </w:rPr>
          <w:fldChar w:fldCharType="end"/>
        </w:r>
      </w:hyperlink>
    </w:p>
    <w:p w:rsidR="007E2AF1" w:rsidRPr="00734278" w:rsidRDefault="00000000">
      <w:pPr>
        <w:pStyle w:val="TOC1"/>
        <w:spacing w:line="480" w:lineRule="auto"/>
        <w:rPr>
          <w:rFonts w:ascii="宋体"/>
          <w:caps w:val="0"/>
          <w:color w:val="auto"/>
          <w:kern w:val="2"/>
          <w:sz w:val="21"/>
          <w:szCs w:val="22"/>
        </w:rPr>
      </w:pPr>
      <w:hyperlink w:anchor="_Toc87993916" w:history="1">
        <w:r w:rsidRPr="00734278">
          <w:rPr>
            <w:rStyle w:val="aff7"/>
            <w:rFonts w:ascii="宋体"/>
            <w:color w:val="auto"/>
          </w:rPr>
          <w:t>第</w:t>
        </w:r>
        <w:r w:rsidRPr="00734278">
          <w:rPr>
            <w:rStyle w:val="aff7"/>
            <w:rFonts w:ascii="宋体" w:hint="eastAsia"/>
            <w:color w:val="auto"/>
          </w:rPr>
          <w:t>四</w:t>
        </w:r>
        <w:r w:rsidRPr="00734278">
          <w:rPr>
            <w:rStyle w:val="aff7"/>
            <w:rFonts w:ascii="宋体"/>
            <w:color w:val="auto"/>
          </w:rPr>
          <w:t xml:space="preserve">章 </w:t>
        </w:r>
        <w:r w:rsidRPr="00734278">
          <w:rPr>
            <w:rStyle w:val="aff7"/>
            <w:rFonts w:ascii="宋体" w:hint="eastAsia"/>
            <w:color w:val="auto"/>
          </w:rPr>
          <w:t>竞争性谈判响应</w:t>
        </w:r>
        <w:r w:rsidRPr="00734278">
          <w:rPr>
            <w:rStyle w:val="aff7"/>
            <w:rFonts w:ascii="宋体"/>
            <w:color w:val="auto"/>
          </w:rPr>
          <w:t>文件主要条款及格式样本</w:t>
        </w:r>
        <w:r w:rsidRPr="00734278">
          <w:rPr>
            <w:rFonts w:ascii="宋体"/>
            <w:color w:val="auto"/>
          </w:rPr>
          <w:tab/>
        </w:r>
        <w:r w:rsidRPr="00734278">
          <w:rPr>
            <w:rFonts w:ascii="宋体" w:hint="eastAsia"/>
            <w:color w:val="auto"/>
          </w:rPr>
          <w:t>1</w:t>
        </w:r>
      </w:hyperlink>
      <w:r w:rsidRPr="00734278">
        <w:rPr>
          <w:rFonts w:ascii="宋体" w:hint="eastAsia"/>
          <w:color w:val="auto"/>
        </w:rPr>
        <w:t>9</w:t>
      </w:r>
    </w:p>
    <w:p w:rsidR="007E2AF1" w:rsidRPr="00734278" w:rsidRDefault="00000000">
      <w:pPr>
        <w:pStyle w:val="TOC1"/>
        <w:spacing w:line="480" w:lineRule="auto"/>
        <w:rPr>
          <w:rFonts w:ascii="宋体"/>
          <w:color w:val="auto"/>
        </w:rPr>
      </w:pPr>
      <w:hyperlink w:anchor="_Toc87993917" w:history="1">
        <w:r w:rsidRPr="00734278">
          <w:rPr>
            <w:rStyle w:val="aff7"/>
            <w:rFonts w:ascii="宋体"/>
            <w:color w:val="auto"/>
          </w:rPr>
          <w:t>第</w:t>
        </w:r>
        <w:r w:rsidRPr="00734278">
          <w:rPr>
            <w:rStyle w:val="aff7"/>
            <w:rFonts w:ascii="宋体" w:hint="eastAsia"/>
            <w:color w:val="auto"/>
          </w:rPr>
          <w:t>五</w:t>
        </w:r>
        <w:r w:rsidRPr="00734278">
          <w:rPr>
            <w:rStyle w:val="aff7"/>
            <w:rFonts w:ascii="宋体"/>
            <w:color w:val="auto"/>
          </w:rPr>
          <w:t xml:space="preserve">章 </w:t>
        </w:r>
        <w:r w:rsidRPr="00734278">
          <w:rPr>
            <w:rStyle w:val="aff7"/>
            <w:rFonts w:ascii="宋体" w:hint="eastAsia"/>
            <w:color w:val="auto"/>
          </w:rPr>
          <w:t>合同模板</w:t>
        </w:r>
        <w:r w:rsidRPr="00734278">
          <w:rPr>
            <w:rFonts w:ascii="宋体"/>
            <w:color w:val="auto"/>
          </w:rPr>
          <w:tab/>
        </w:r>
      </w:hyperlink>
      <w:r w:rsidRPr="00734278">
        <w:rPr>
          <w:rFonts w:ascii="宋体" w:hint="eastAsia"/>
          <w:color w:val="auto"/>
        </w:rPr>
        <w:t>31</w:t>
      </w:r>
    </w:p>
    <w:p w:rsidR="007E2AF1" w:rsidRPr="00734278" w:rsidRDefault="00000000">
      <w:pPr>
        <w:pStyle w:val="TOC1"/>
        <w:spacing w:line="480" w:lineRule="auto"/>
        <w:rPr>
          <w:rFonts w:ascii="宋体"/>
          <w:color w:val="auto"/>
        </w:rPr>
      </w:pPr>
      <w:r w:rsidRPr="00734278">
        <w:rPr>
          <w:rFonts w:hint="eastAsia"/>
          <w:color w:val="auto"/>
        </w:rPr>
        <w:t>第六章</w:t>
      </w:r>
      <w:r w:rsidRPr="00734278">
        <w:rPr>
          <w:color w:val="auto"/>
        </w:rPr>
        <w:t xml:space="preserve"> </w:t>
      </w:r>
      <w:r w:rsidRPr="00734278">
        <w:rPr>
          <w:rFonts w:hint="eastAsia"/>
          <w:color w:val="auto"/>
        </w:rPr>
        <w:t>商务部分</w:t>
      </w:r>
      <w:r w:rsidRPr="00734278">
        <w:rPr>
          <w:rFonts w:ascii="宋体"/>
          <w:color w:val="auto"/>
        </w:rPr>
        <w:tab/>
      </w:r>
      <w:r w:rsidRPr="00734278">
        <w:rPr>
          <w:rFonts w:ascii="宋体" w:hint="eastAsia"/>
          <w:color w:val="auto"/>
        </w:rPr>
        <w:t>32</w:t>
      </w:r>
    </w:p>
    <w:p w:rsidR="007E2AF1" w:rsidRPr="00734278" w:rsidRDefault="00000000">
      <w:pPr>
        <w:pStyle w:val="TOC1"/>
        <w:spacing w:line="480" w:lineRule="auto"/>
        <w:rPr>
          <w:color w:val="auto"/>
        </w:rPr>
      </w:pPr>
      <w:r w:rsidRPr="00734278">
        <w:rPr>
          <w:rFonts w:hint="eastAsia"/>
          <w:color w:val="auto"/>
        </w:rPr>
        <w:t>第七章</w:t>
      </w:r>
      <w:r w:rsidRPr="00734278">
        <w:rPr>
          <w:rFonts w:hint="eastAsia"/>
          <w:color w:val="auto"/>
        </w:rPr>
        <w:t xml:space="preserve"> </w:t>
      </w:r>
      <w:r w:rsidRPr="00734278">
        <w:rPr>
          <w:rFonts w:hint="eastAsia"/>
          <w:color w:val="auto"/>
        </w:rPr>
        <w:t>技术要求</w:t>
      </w:r>
      <w:r w:rsidRPr="00734278">
        <w:rPr>
          <w:rFonts w:ascii="宋体"/>
          <w:color w:val="auto"/>
        </w:rPr>
        <w:tab/>
      </w:r>
      <w:r w:rsidRPr="00734278">
        <w:rPr>
          <w:rFonts w:ascii="宋体" w:hint="eastAsia"/>
          <w:color w:val="auto"/>
        </w:rPr>
        <w:t>34</w:t>
      </w:r>
    </w:p>
    <w:p w:rsidR="007E2AF1" w:rsidRPr="00734278" w:rsidRDefault="007E2AF1">
      <w:pPr>
        <w:pStyle w:val="TOC1"/>
        <w:spacing w:line="480" w:lineRule="auto"/>
        <w:rPr>
          <w:color w:val="auto"/>
        </w:rPr>
      </w:pPr>
    </w:p>
    <w:p w:rsidR="007E2AF1" w:rsidRPr="00734278" w:rsidRDefault="00000000">
      <w:pPr>
        <w:pStyle w:val="TOC1"/>
        <w:spacing w:line="480" w:lineRule="auto"/>
        <w:rPr>
          <w:rFonts w:ascii="宋体"/>
          <w:color w:val="auto"/>
          <w:sz w:val="24"/>
          <w:szCs w:val="24"/>
        </w:rPr>
      </w:pPr>
      <w:r w:rsidRPr="00734278">
        <w:rPr>
          <w:rFonts w:ascii="宋体" w:hint="eastAsia"/>
          <w:color w:val="auto"/>
          <w:sz w:val="24"/>
          <w:szCs w:val="24"/>
        </w:rPr>
        <w:fldChar w:fldCharType="end"/>
      </w:r>
    </w:p>
    <w:p w:rsidR="007E2AF1" w:rsidRPr="00734278" w:rsidRDefault="007E2AF1">
      <w:pPr>
        <w:pStyle w:val="afc"/>
        <w:spacing w:line="480" w:lineRule="exact"/>
        <w:rPr>
          <w:rFonts w:ascii="宋体" w:hAnsi="宋体"/>
          <w:kern w:val="0"/>
          <w:sz w:val="24"/>
          <w:szCs w:val="24"/>
        </w:rPr>
      </w:pPr>
      <w:bookmarkStart w:id="18" w:name="_Toc266431113"/>
      <w:bookmarkStart w:id="19" w:name="_Toc266431005"/>
    </w:p>
    <w:p w:rsidR="007E2AF1" w:rsidRPr="00734278" w:rsidRDefault="007E2AF1"/>
    <w:p w:rsidR="007E2AF1" w:rsidRPr="00734278" w:rsidRDefault="007E2AF1"/>
    <w:p w:rsidR="007E2AF1" w:rsidRPr="00734278" w:rsidRDefault="007E2AF1"/>
    <w:p w:rsidR="007E2AF1" w:rsidRPr="00734278" w:rsidRDefault="007E2AF1"/>
    <w:p w:rsidR="007E2AF1" w:rsidRPr="00734278" w:rsidRDefault="007E2AF1"/>
    <w:p w:rsidR="007E2AF1" w:rsidRPr="00734278" w:rsidRDefault="007E2AF1"/>
    <w:p w:rsidR="007E2AF1" w:rsidRPr="00734278" w:rsidRDefault="007E2AF1"/>
    <w:p w:rsidR="007E2AF1" w:rsidRPr="00734278" w:rsidRDefault="00000000">
      <w:pPr>
        <w:tabs>
          <w:tab w:val="left" w:pos="4052"/>
        </w:tabs>
        <w:rPr>
          <w:rFonts w:ascii="宋体" w:hAnsi="宋体"/>
          <w:b/>
          <w:bCs/>
          <w:kern w:val="0"/>
          <w:sz w:val="24"/>
        </w:rPr>
      </w:pPr>
      <w:r w:rsidRPr="00734278">
        <w:rPr>
          <w:rFonts w:ascii="宋体" w:hAnsi="宋体"/>
          <w:b/>
          <w:bCs/>
          <w:kern w:val="0"/>
          <w:sz w:val="24"/>
        </w:rPr>
        <w:tab/>
      </w:r>
    </w:p>
    <w:p w:rsidR="007E2AF1" w:rsidRPr="00734278" w:rsidRDefault="00000000">
      <w:pPr>
        <w:tabs>
          <w:tab w:val="left" w:pos="4052"/>
        </w:tabs>
        <w:sectPr w:rsidR="007E2AF1" w:rsidRPr="00734278">
          <w:footerReference w:type="default" r:id="rId12"/>
          <w:pgSz w:w="11906" w:h="16838"/>
          <w:pgMar w:top="1701" w:right="1418" w:bottom="1474" w:left="1418" w:header="851" w:footer="1247" w:gutter="0"/>
          <w:pgNumType w:start="1"/>
          <w:cols w:space="720"/>
          <w:docGrid w:linePitch="312"/>
        </w:sectPr>
      </w:pPr>
      <w:r w:rsidRPr="00734278">
        <w:tab/>
      </w:r>
    </w:p>
    <w:p w:rsidR="007E2AF1" w:rsidRPr="00734278" w:rsidRDefault="00000000">
      <w:pPr>
        <w:pStyle w:val="afc"/>
        <w:adjustRightInd w:val="0"/>
        <w:snapToGrid w:val="0"/>
        <w:spacing w:before="0" w:after="0" w:line="480" w:lineRule="exact"/>
        <w:rPr>
          <w:rFonts w:ascii="宋体" w:hAnsi="宋体"/>
          <w:bCs w:val="0"/>
          <w:sz w:val="36"/>
          <w:szCs w:val="36"/>
        </w:rPr>
      </w:pPr>
      <w:bookmarkStart w:id="20" w:name="_Toc87993900"/>
      <w:bookmarkStart w:id="21" w:name="_Toc424914804"/>
      <w:bookmarkStart w:id="22" w:name="_Toc424914734"/>
      <w:bookmarkStart w:id="23" w:name="_Toc426011174"/>
      <w:bookmarkStart w:id="24" w:name="_Toc266776854"/>
      <w:bookmarkEnd w:id="18"/>
      <w:bookmarkEnd w:id="19"/>
      <w:r w:rsidRPr="00734278">
        <w:rPr>
          <w:rFonts w:ascii="宋体" w:hAnsi="宋体" w:hint="eastAsia"/>
          <w:bCs w:val="0"/>
          <w:sz w:val="36"/>
          <w:szCs w:val="36"/>
        </w:rPr>
        <w:lastRenderedPageBreak/>
        <w:t>第一章 竞争性谈判公告</w:t>
      </w:r>
      <w:bookmarkEnd w:id="20"/>
    </w:p>
    <w:p w:rsidR="007E2AF1" w:rsidRPr="00734278" w:rsidRDefault="007E2AF1">
      <w:pPr>
        <w:pStyle w:val="afc"/>
        <w:adjustRightInd w:val="0"/>
        <w:snapToGrid w:val="0"/>
        <w:spacing w:before="0" w:after="0" w:line="480" w:lineRule="exact"/>
        <w:rPr>
          <w:rFonts w:ascii="宋体" w:hAnsi="宋体"/>
          <w:szCs w:val="36"/>
        </w:rPr>
      </w:pPr>
    </w:p>
    <w:p w:rsidR="007E2AF1" w:rsidRPr="00734278" w:rsidRDefault="00000000">
      <w:pPr>
        <w:pStyle w:val="af1"/>
        <w:adjustRightInd w:val="0"/>
        <w:snapToGrid w:val="0"/>
        <w:spacing w:line="560" w:lineRule="exact"/>
        <w:ind w:firstLineChars="200" w:firstLine="643"/>
        <w:jc w:val="center"/>
        <w:rPr>
          <w:rFonts w:hAnsi="宋体" w:cs="宋体"/>
          <w:b/>
          <w:bCs/>
          <w:sz w:val="32"/>
          <w:szCs w:val="32"/>
        </w:rPr>
      </w:pPr>
      <w:r w:rsidRPr="00734278">
        <w:rPr>
          <w:rFonts w:hAnsi="宋体" w:cs="宋体" w:hint="eastAsia"/>
          <w:b/>
          <w:bCs/>
          <w:sz w:val="32"/>
          <w:szCs w:val="32"/>
        </w:rPr>
        <w:t>花溪迎宾馆碧云窝和西舍盘活改造项目</w:t>
      </w:r>
    </w:p>
    <w:p w:rsidR="007E2AF1" w:rsidRPr="00734278" w:rsidRDefault="00000000">
      <w:pPr>
        <w:pStyle w:val="af1"/>
        <w:adjustRightInd w:val="0"/>
        <w:snapToGrid w:val="0"/>
        <w:spacing w:line="560" w:lineRule="exact"/>
        <w:ind w:firstLineChars="200" w:firstLine="643"/>
        <w:jc w:val="center"/>
        <w:rPr>
          <w:rFonts w:hAnsi="宋体" w:cs="宋体"/>
          <w:b/>
          <w:bCs/>
          <w:sz w:val="32"/>
          <w:szCs w:val="32"/>
        </w:rPr>
      </w:pPr>
      <w:r w:rsidRPr="00734278">
        <w:rPr>
          <w:rFonts w:hAnsi="宋体" w:cs="宋体" w:hint="eastAsia"/>
          <w:b/>
          <w:bCs/>
          <w:sz w:val="32"/>
          <w:szCs w:val="32"/>
        </w:rPr>
        <w:t>房屋建筑物可靠性、安全性鉴定和抗震鉴定检测服务</w:t>
      </w:r>
    </w:p>
    <w:p w:rsidR="007E2AF1" w:rsidRPr="00734278" w:rsidRDefault="007E2AF1">
      <w:pPr>
        <w:pStyle w:val="af1"/>
        <w:adjustRightInd w:val="0"/>
        <w:snapToGrid w:val="0"/>
        <w:spacing w:line="360" w:lineRule="auto"/>
        <w:rPr>
          <w:rFonts w:hAnsi="宋体" w:cs="宋体"/>
          <w:b/>
          <w:bCs/>
          <w:sz w:val="32"/>
          <w:szCs w:val="32"/>
        </w:rPr>
      </w:pPr>
    </w:p>
    <w:p w:rsidR="007E2AF1" w:rsidRPr="00734278" w:rsidRDefault="00000000">
      <w:pPr>
        <w:pStyle w:val="af1"/>
        <w:adjustRightInd w:val="0"/>
        <w:snapToGrid w:val="0"/>
        <w:spacing w:line="560" w:lineRule="exact"/>
        <w:ind w:firstLineChars="200" w:firstLine="482"/>
        <w:rPr>
          <w:rFonts w:hAnsi="宋体" w:cs="Times New Roman"/>
          <w:bCs/>
          <w:sz w:val="32"/>
          <w:szCs w:val="32"/>
        </w:rPr>
      </w:pPr>
      <w:r w:rsidRPr="00734278">
        <w:rPr>
          <w:rFonts w:hAnsi="宋体" w:cs="宋体" w:hint="eastAsia"/>
          <w:b/>
          <w:bCs/>
          <w:sz w:val="24"/>
          <w:szCs w:val="24"/>
          <w:u w:val="single"/>
        </w:rPr>
        <w:t>贵州酒店集团有限公司</w:t>
      </w:r>
      <w:r w:rsidRPr="00734278">
        <w:rPr>
          <w:rFonts w:hAnsi="宋体" w:cs="宋体" w:hint="eastAsia"/>
          <w:sz w:val="24"/>
          <w:szCs w:val="24"/>
        </w:rPr>
        <w:t>对</w:t>
      </w:r>
      <w:r w:rsidRPr="00734278">
        <w:rPr>
          <w:rFonts w:hAnsi="宋体" w:cs="宋体" w:hint="eastAsia"/>
          <w:sz w:val="24"/>
          <w:szCs w:val="24"/>
          <w:u w:val="single"/>
        </w:rPr>
        <w:t>花溪迎宾馆碧云窝和西舍盘活改造项目房屋建筑物可靠性、安全性鉴定和抗震鉴定检测服务单位进行竞争性谈判，</w:t>
      </w:r>
      <w:r w:rsidRPr="00734278">
        <w:rPr>
          <w:rFonts w:hAnsi="宋体" w:cs="宋体" w:hint="eastAsia"/>
          <w:sz w:val="24"/>
          <w:szCs w:val="24"/>
        </w:rPr>
        <w:t>请合格的检测单位参与竞争性谈判活动。</w:t>
      </w:r>
    </w:p>
    <w:p w:rsidR="007E2AF1" w:rsidRPr="00734278" w:rsidRDefault="00000000">
      <w:pPr>
        <w:pStyle w:val="af1"/>
        <w:adjustRightInd w:val="0"/>
        <w:snapToGrid w:val="0"/>
        <w:spacing w:line="560" w:lineRule="exact"/>
        <w:ind w:firstLineChars="200" w:firstLine="560"/>
        <w:rPr>
          <w:rFonts w:hAnsi="宋体" w:cs="Times New Roman"/>
          <w:bCs/>
          <w:sz w:val="28"/>
          <w:szCs w:val="28"/>
        </w:rPr>
      </w:pPr>
      <w:r w:rsidRPr="00734278">
        <w:rPr>
          <w:rFonts w:hAnsi="宋体" w:cs="Times New Roman" w:hint="eastAsia"/>
          <w:bCs/>
          <w:sz w:val="28"/>
          <w:szCs w:val="28"/>
        </w:rPr>
        <w:t>一、项目简要说明：</w:t>
      </w:r>
    </w:p>
    <w:p w:rsidR="007E2AF1" w:rsidRPr="00734278" w:rsidRDefault="00000000">
      <w:pPr>
        <w:pStyle w:val="af1"/>
        <w:adjustRightInd w:val="0"/>
        <w:snapToGrid w:val="0"/>
        <w:spacing w:line="560" w:lineRule="exact"/>
        <w:ind w:firstLineChars="200" w:firstLine="480"/>
        <w:rPr>
          <w:rFonts w:hAnsi="宋体" w:cs="Times New Roman"/>
          <w:b/>
          <w:sz w:val="24"/>
          <w:szCs w:val="24"/>
        </w:rPr>
      </w:pPr>
      <w:r w:rsidRPr="00734278">
        <w:rPr>
          <w:rFonts w:hAnsi="宋体" w:cs="Times New Roman" w:hint="eastAsia"/>
          <w:bCs/>
          <w:sz w:val="24"/>
          <w:szCs w:val="24"/>
        </w:rPr>
        <w:t>1</w:t>
      </w:r>
      <w:r w:rsidRPr="00734278">
        <w:rPr>
          <w:rFonts w:hAnsi="宋体" w:cs="Times New Roman"/>
          <w:bCs/>
          <w:sz w:val="24"/>
          <w:szCs w:val="24"/>
        </w:rPr>
        <w:t>.1</w:t>
      </w:r>
      <w:r w:rsidRPr="00734278">
        <w:rPr>
          <w:rFonts w:hAnsi="宋体" w:cs="Times New Roman" w:hint="eastAsia"/>
          <w:bCs/>
          <w:sz w:val="24"/>
          <w:szCs w:val="24"/>
        </w:rPr>
        <w:t>项目名称：花溪迎宾馆碧云窝和西舍盘活改造项目房屋建筑物可靠性、安全性鉴定和抗震鉴定检测服务。</w:t>
      </w:r>
    </w:p>
    <w:p w:rsidR="007E2AF1" w:rsidRPr="00734278" w:rsidRDefault="00000000">
      <w:pPr>
        <w:pStyle w:val="af1"/>
        <w:adjustRightInd w:val="0"/>
        <w:snapToGrid w:val="0"/>
        <w:spacing w:line="560" w:lineRule="exact"/>
        <w:ind w:firstLineChars="200" w:firstLine="480"/>
        <w:rPr>
          <w:rFonts w:hAnsi="宋体" w:cs="Times New Roman"/>
          <w:bCs/>
          <w:sz w:val="24"/>
          <w:szCs w:val="24"/>
        </w:rPr>
      </w:pPr>
      <w:r w:rsidRPr="00734278">
        <w:rPr>
          <w:rFonts w:hAnsi="宋体" w:cs="Times New Roman" w:hint="eastAsia"/>
          <w:bCs/>
          <w:sz w:val="24"/>
          <w:szCs w:val="24"/>
        </w:rPr>
        <w:t>1</w:t>
      </w:r>
      <w:r w:rsidRPr="00734278">
        <w:rPr>
          <w:rFonts w:hAnsi="宋体" w:cs="Times New Roman"/>
          <w:bCs/>
          <w:sz w:val="24"/>
          <w:szCs w:val="24"/>
        </w:rPr>
        <w:t xml:space="preserve">.2 </w:t>
      </w:r>
      <w:r w:rsidRPr="00734278">
        <w:rPr>
          <w:rFonts w:hAnsi="宋体" w:cs="Times New Roman" w:hint="eastAsia"/>
          <w:bCs/>
          <w:sz w:val="24"/>
          <w:szCs w:val="24"/>
        </w:rPr>
        <w:t>项目概况：</w:t>
      </w:r>
      <w:proofErr w:type="gramStart"/>
      <w:r w:rsidRPr="00734278">
        <w:rPr>
          <w:rFonts w:hAnsi="宋体" w:cs="Times New Roman" w:hint="eastAsia"/>
          <w:bCs/>
          <w:sz w:val="24"/>
          <w:szCs w:val="24"/>
        </w:rPr>
        <w:t>花溪碧云</w:t>
      </w:r>
      <w:proofErr w:type="gramEnd"/>
      <w:r w:rsidRPr="00734278">
        <w:rPr>
          <w:rFonts w:hAnsi="宋体" w:cs="Times New Roman" w:hint="eastAsia"/>
          <w:bCs/>
          <w:sz w:val="24"/>
          <w:szCs w:val="24"/>
        </w:rPr>
        <w:t>窝和西</w:t>
      </w:r>
      <w:proofErr w:type="gramStart"/>
      <w:r w:rsidRPr="00734278">
        <w:rPr>
          <w:rFonts w:hAnsi="宋体" w:cs="Times New Roman" w:hint="eastAsia"/>
          <w:bCs/>
          <w:sz w:val="24"/>
          <w:szCs w:val="24"/>
        </w:rPr>
        <w:t>舍位于</w:t>
      </w:r>
      <w:proofErr w:type="gramEnd"/>
      <w:r w:rsidRPr="00734278">
        <w:rPr>
          <w:rFonts w:hAnsi="宋体" w:cs="Times New Roman" w:hint="eastAsia"/>
          <w:bCs/>
          <w:sz w:val="24"/>
          <w:szCs w:val="24"/>
        </w:rPr>
        <w:t>贵阳市花溪区，本次检测鉴定的建筑单体为碧云窝和西</w:t>
      </w:r>
      <w:proofErr w:type="gramStart"/>
      <w:r w:rsidRPr="00734278">
        <w:rPr>
          <w:rFonts w:hAnsi="宋体" w:cs="Times New Roman" w:hint="eastAsia"/>
          <w:bCs/>
          <w:sz w:val="24"/>
          <w:szCs w:val="24"/>
        </w:rPr>
        <w:t>舍所有</w:t>
      </w:r>
      <w:proofErr w:type="gramEnd"/>
      <w:r w:rsidRPr="00734278">
        <w:rPr>
          <w:rFonts w:hAnsi="宋体" w:cs="Times New Roman" w:hint="eastAsia"/>
          <w:bCs/>
          <w:sz w:val="24"/>
          <w:szCs w:val="24"/>
        </w:rPr>
        <w:t>建筑物。</w:t>
      </w:r>
    </w:p>
    <w:p w:rsidR="007E2AF1" w:rsidRPr="00734278" w:rsidRDefault="00000000">
      <w:pPr>
        <w:pStyle w:val="af1"/>
        <w:adjustRightInd w:val="0"/>
        <w:snapToGrid w:val="0"/>
        <w:spacing w:line="560" w:lineRule="exact"/>
        <w:ind w:firstLineChars="200" w:firstLine="480"/>
        <w:rPr>
          <w:rFonts w:hAnsi="宋体" w:cs="Times New Roman"/>
          <w:bCs/>
          <w:sz w:val="24"/>
          <w:szCs w:val="24"/>
        </w:rPr>
      </w:pPr>
      <w:r w:rsidRPr="00734278">
        <w:rPr>
          <w:rFonts w:hAnsi="宋体" w:cs="Times New Roman" w:hint="eastAsia"/>
          <w:bCs/>
          <w:sz w:val="24"/>
          <w:szCs w:val="24"/>
        </w:rPr>
        <w:t>碧云窝、西舍两处资产有房屋建筑13栋，建筑面积共6117.43平方米，其中， 8栋房屋已取得房屋产权证，但使用年限已经接近或超过50年； 2007年修建的5栋房屋无产权证，且设计图纸不完整；</w:t>
      </w:r>
    </w:p>
    <w:p w:rsidR="007E2AF1" w:rsidRPr="00734278" w:rsidRDefault="00000000">
      <w:pPr>
        <w:pStyle w:val="af1"/>
        <w:adjustRightInd w:val="0"/>
        <w:snapToGrid w:val="0"/>
        <w:spacing w:line="560" w:lineRule="exact"/>
        <w:ind w:firstLineChars="200" w:firstLine="480"/>
        <w:rPr>
          <w:rFonts w:hAnsi="宋体" w:cs="Times New Roman"/>
          <w:bCs/>
          <w:sz w:val="24"/>
          <w:szCs w:val="24"/>
        </w:rPr>
      </w:pPr>
      <w:r w:rsidRPr="00734278">
        <w:rPr>
          <w:rFonts w:hAnsi="宋体" w:cs="Times New Roman" w:hint="eastAsia"/>
          <w:bCs/>
          <w:sz w:val="24"/>
          <w:szCs w:val="24"/>
        </w:rPr>
        <w:t>碧云窝：占地面积26.6亩，建筑面积5,239.27平方米，分为一号楼、二号楼、三号楼、四号楼、五号楼、六号楼、七号楼、值班室、配电房、洗衣房、职工宿舍等</w:t>
      </w:r>
      <w:r w:rsidRPr="00734278">
        <w:rPr>
          <w:rFonts w:hAnsi="宋体" w:hint="eastAsia"/>
          <w:sz w:val="24"/>
        </w:rPr>
        <w:t>11栋房屋建筑物。</w:t>
      </w:r>
      <w:r w:rsidRPr="00734278">
        <w:rPr>
          <w:rFonts w:hAnsi="宋体" w:cs="Times New Roman" w:hint="eastAsia"/>
          <w:bCs/>
          <w:sz w:val="24"/>
          <w:szCs w:val="24"/>
        </w:rPr>
        <w:t>主体为砖混结构，基础形式不详。</w:t>
      </w:r>
    </w:p>
    <w:p w:rsidR="007E2AF1" w:rsidRPr="00734278" w:rsidRDefault="00000000">
      <w:pPr>
        <w:pStyle w:val="af1"/>
        <w:adjustRightInd w:val="0"/>
        <w:snapToGrid w:val="0"/>
        <w:spacing w:line="560" w:lineRule="exact"/>
        <w:ind w:firstLineChars="200" w:firstLine="480"/>
        <w:rPr>
          <w:rFonts w:hAnsi="宋体" w:cs="Times New Roman"/>
          <w:bCs/>
          <w:sz w:val="24"/>
          <w:szCs w:val="24"/>
        </w:rPr>
      </w:pPr>
      <w:r w:rsidRPr="00734278">
        <w:rPr>
          <w:rFonts w:hAnsi="宋体" w:cs="Times New Roman" w:hint="eastAsia"/>
          <w:bCs/>
          <w:sz w:val="24"/>
          <w:szCs w:val="24"/>
        </w:rPr>
        <w:t>西舍：占地面积7.1亩，建筑面积878.16平方米。分为东楼和西楼，主体为砖混结构，基础形式不详。</w:t>
      </w:r>
    </w:p>
    <w:p w:rsidR="007E2AF1" w:rsidRPr="00734278" w:rsidRDefault="00000000">
      <w:pPr>
        <w:adjustRightInd w:val="0"/>
        <w:snapToGrid w:val="0"/>
        <w:spacing w:line="560" w:lineRule="exact"/>
        <w:ind w:firstLineChars="200" w:firstLine="480"/>
        <w:rPr>
          <w:rFonts w:ascii="宋体" w:hAnsi="宋体"/>
          <w:bCs/>
          <w:sz w:val="24"/>
        </w:rPr>
      </w:pPr>
      <w:r w:rsidRPr="00734278">
        <w:rPr>
          <w:rFonts w:ascii="宋体" w:hAnsi="宋体" w:hint="eastAsia"/>
          <w:bCs/>
          <w:sz w:val="24"/>
        </w:rPr>
        <w:t>1</w:t>
      </w:r>
      <w:r w:rsidRPr="00734278">
        <w:rPr>
          <w:rFonts w:ascii="宋体" w:hAnsi="宋体"/>
          <w:bCs/>
          <w:sz w:val="24"/>
        </w:rPr>
        <w:t>.</w:t>
      </w:r>
      <w:r w:rsidRPr="00734278">
        <w:rPr>
          <w:rFonts w:ascii="宋体" w:hAnsi="宋体" w:hint="eastAsia"/>
          <w:bCs/>
          <w:sz w:val="24"/>
        </w:rPr>
        <w:t>3</w:t>
      </w:r>
      <w:r w:rsidRPr="00734278">
        <w:rPr>
          <w:rFonts w:ascii="宋体" w:hAnsi="宋体"/>
          <w:bCs/>
          <w:sz w:val="24"/>
        </w:rPr>
        <w:t xml:space="preserve"> </w:t>
      </w:r>
      <w:r w:rsidRPr="00734278">
        <w:rPr>
          <w:rFonts w:ascii="宋体" w:hAnsi="宋体" w:hint="eastAsia"/>
          <w:bCs/>
          <w:sz w:val="24"/>
        </w:rPr>
        <w:t>服务期：根据采购方通知的时间进场进行检测，</w:t>
      </w:r>
      <w:r w:rsidRPr="00734278">
        <w:rPr>
          <w:rFonts w:ascii="宋体" w:hAnsi="宋体"/>
          <w:bCs/>
          <w:sz w:val="24"/>
        </w:rPr>
        <w:t>14</w:t>
      </w:r>
      <w:r w:rsidRPr="00734278">
        <w:rPr>
          <w:rFonts w:ascii="宋体" w:hAnsi="宋体" w:hint="eastAsia"/>
          <w:bCs/>
          <w:sz w:val="24"/>
        </w:rPr>
        <w:t>个</w:t>
      </w:r>
      <w:proofErr w:type="gramStart"/>
      <w:r w:rsidRPr="00734278">
        <w:rPr>
          <w:rFonts w:ascii="宋体" w:hAnsi="宋体" w:hint="eastAsia"/>
          <w:bCs/>
          <w:sz w:val="24"/>
        </w:rPr>
        <w:t>日历天</w:t>
      </w:r>
      <w:proofErr w:type="gramEnd"/>
      <w:r w:rsidRPr="00734278">
        <w:rPr>
          <w:rFonts w:ascii="宋体" w:hAnsi="宋体" w:hint="eastAsia"/>
          <w:bCs/>
          <w:sz w:val="24"/>
        </w:rPr>
        <w:t>内提交房屋建筑物可靠性、</w:t>
      </w:r>
      <w:r w:rsidRPr="00734278">
        <w:rPr>
          <w:rFonts w:hAnsi="宋体" w:hint="eastAsia"/>
          <w:bCs/>
          <w:sz w:val="24"/>
        </w:rPr>
        <w:t>安全性鉴定和抗震鉴定检测报告</w:t>
      </w:r>
      <w:r w:rsidRPr="00734278">
        <w:rPr>
          <w:rFonts w:ascii="宋体" w:hAnsi="宋体" w:hint="eastAsia"/>
          <w:bCs/>
          <w:sz w:val="24"/>
        </w:rPr>
        <w:t>。</w:t>
      </w:r>
    </w:p>
    <w:p w:rsidR="007E2AF1" w:rsidRPr="00734278" w:rsidRDefault="00000000">
      <w:pPr>
        <w:pStyle w:val="af1"/>
        <w:adjustRightInd w:val="0"/>
        <w:snapToGrid w:val="0"/>
        <w:spacing w:line="560" w:lineRule="exact"/>
        <w:ind w:firstLineChars="200" w:firstLine="560"/>
        <w:rPr>
          <w:rFonts w:hAnsi="宋体" w:cs="Times New Roman"/>
          <w:bCs/>
          <w:sz w:val="28"/>
          <w:szCs w:val="28"/>
        </w:rPr>
      </w:pPr>
      <w:r w:rsidRPr="00734278">
        <w:rPr>
          <w:rFonts w:hAnsi="宋体" w:cs="Times New Roman" w:hint="eastAsia"/>
          <w:bCs/>
          <w:sz w:val="28"/>
          <w:szCs w:val="28"/>
        </w:rPr>
        <w:t>二、竞争性谈判人资格要求：</w:t>
      </w:r>
    </w:p>
    <w:p w:rsidR="007E2AF1" w:rsidRPr="00734278" w:rsidRDefault="00000000">
      <w:pPr>
        <w:pStyle w:val="af1"/>
        <w:adjustRightInd w:val="0"/>
        <w:snapToGrid w:val="0"/>
        <w:spacing w:line="560" w:lineRule="exact"/>
        <w:ind w:firstLineChars="200" w:firstLine="480"/>
        <w:rPr>
          <w:rFonts w:hAnsi="宋体" w:cs="Times New Roman"/>
          <w:bCs/>
          <w:sz w:val="24"/>
          <w:szCs w:val="24"/>
        </w:rPr>
      </w:pPr>
      <w:r w:rsidRPr="00734278">
        <w:rPr>
          <w:rFonts w:hAnsi="宋体" w:cs="Times New Roman" w:hint="eastAsia"/>
          <w:bCs/>
          <w:sz w:val="24"/>
          <w:szCs w:val="24"/>
        </w:rPr>
        <w:t>2</w:t>
      </w:r>
      <w:r w:rsidRPr="00734278">
        <w:rPr>
          <w:rFonts w:hAnsi="宋体" w:cs="Times New Roman"/>
          <w:bCs/>
          <w:sz w:val="24"/>
          <w:szCs w:val="24"/>
        </w:rPr>
        <w:t>.1具有独立承担民事责任的能力，提供有效的营业执照扫描件</w:t>
      </w:r>
      <w:r w:rsidRPr="00734278">
        <w:rPr>
          <w:rFonts w:hAnsi="宋体" w:cs="Times New Roman" w:hint="eastAsia"/>
          <w:bCs/>
          <w:sz w:val="24"/>
          <w:szCs w:val="24"/>
        </w:rPr>
        <w:t>；</w:t>
      </w:r>
    </w:p>
    <w:p w:rsidR="007E2AF1" w:rsidRPr="00734278" w:rsidRDefault="00000000">
      <w:pPr>
        <w:pStyle w:val="af1"/>
        <w:adjustRightInd w:val="0"/>
        <w:snapToGrid w:val="0"/>
        <w:spacing w:line="560" w:lineRule="exact"/>
        <w:ind w:firstLineChars="200" w:firstLine="480"/>
        <w:rPr>
          <w:rFonts w:hAnsi="宋体"/>
          <w:sz w:val="24"/>
        </w:rPr>
      </w:pPr>
      <w:r w:rsidRPr="00734278">
        <w:rPr>
          <w:rFonts w:hAnsi="宋体" w:cs="Times New Roman" w:hint="eastAsia"/>
          <w:bCs/>
          <w:sz w:val="24"/>
          <w:szCs w:val="24"/>
        </w:rPr>
        <w:lastRenderedPageBreak/>
        <w:t>2</w:t>
      </w:r>
      <w:r w:rsidRPr="00734278">
        <w:rPr>
          <w:rFonts w:hAnsi="宋体" w:cs="Times New Roman"/>
          <w:bCs/>
          <w:sz w:val="24"/>
          <w:szCs w:val="24"/>
        </w:rPr>
        <w:t>.2具有良好的商业信誉和健全的财务会计制度：提供2021年度会计师事务所出具的审计报告扫描件</w:t>
      </w:r>
      <w:r w:rsidRPr="00734278">
        <w:rPr>
          <w:rFonts w:hAnsi="宋体" w:cs="Times New Roman" w:hint="eastAsia"/>
          <w:bCs/>
          <w:sz w:val="24"/>
          <w:szCs w:val="24"/>
        </w:rPr>
        <w:t>；</w:t>
      </w:r>
    </w:p>
    <w:p w:rsidR="007E2AF1" w:rsidRPr="00734278" w:rsidRDefault="00000000">
      <w:pPr>
        <w:spacing w:before="2" w:line="560" w:lineRule="exact"/>
        <w:ind w:right="38" w:firstLineChars="200" w:firstLine="480"/>
        <w:rPr>
          <w:rFonts w:ascii="宋体" w:hAnsi="宋体"/>
          <w:bCs/>
          <w:sz w:val="24"/>
        </w:rPr>
      </w:pPr>
      <w:r w:rsidRPr="00734278">
        <w:rPr>
          <w:rFonts w:ascii="宋体" w:hAnsi="宋体" w:hint="eastAsia"/>
          <w:bCs/>
          <w:sz w:val="24"/>
        </w:rPr>
        <w:t>2</w:t>
      </w:r>
      <w:r w:rsidRPr="00734278">
        <w:rPr>
          <w:rFonts w:ascii="宋体" w:hAnsi="宋体"/>
          <w:bCs/>
          <w:sz w:val="24"/>
        </w:rPr>
        <w:t>.3具有依法缴纳税收和社会保障资金的良好记录：提供2022年</w:t>
      </w:r>
      <w:r w:rsidRPr="00734278">
        <w:rPr>
          <w:rFonts w:ascii="宋体" w:hAnsi="宋体" w:hint="eastAsia"/>
          <w:bCs/>
          <w:sz w:val="24"/>
        </w:rPr>
        <w:t>至投标时间截止</w:t>
      </w:r>
      <w:proofErr w:type="gramStart"/>
      <w:r w:rsidRPr="00734278">
        <w:rPr>
          <w:rFonts w:ascii="宋体" w:hAnsi="宋体" w:hint="eastAsia"/>
          <w:bCs/>
          <w:sz w:val="24"/>
        </w:rPr>
        <w:t>前最近</w:t>
      </w:r>
      <w:proofErr w:type="gramEnd"/>
      <w:r w:rsidRPr="00734278">
        <w:rPr>
          <w:rFonts w:ascii="宋体" w:hAnsi="宋体"/>
          <w:bCs/>
          <w:sz w:val="24"/>
        </w:rPr>
        <w:t>三个</w:t>
      </w:r>
      <w:r w:rsidRPr="00734278">
        <w:rPr>
          <w:rFonts w:ascii="宋体" w:hAnsi="宋体" w:hint="eastAsia"/>
          <w:bCs/>
          <w:sz w:val="24"/>
        </w:rPr>
        <w:t>月</w:t>
      </w:r>
      <w:r w:rsidRPr="00734278">
        <w:rPr>
          <w:rFonts w:ascii="宋体" w:hAnsi="宋体"/>
          <w:bCs/>
          <w:sz w:val="24"/>
        </w:rPr>
        <w:t>依法缴纳税收和社会保障资金的缴纳凭证扫描件</w:t>
      </w:r>
      <w:r w:rsidRPr="00734278">
        <w:rPr>
          <w:rFonts w:ascii="宋体" w:hAnsi="宋体" w:hint="eastAsia"/>
          <w:bCs/>
          <w:sz w:val="24"/>
        </w:rPr>
        <w:t>；</w:t>
      </w:r>
    </w:p>
    <w:p w:rsidR="007E2AF1" w:rsidRPr="00734278" w:rsidRDefault="00000000">
      <w:pPr>
        <w:pStyle w:val="af1"/>
        <w:adjustRightInd w:val="0"/>
        <w:snapToGrid w:val="0"/>
        <w:spacing w:line="560" w:lineRule="exact"/>
        <w:ind w:firstLineChars="175" w:firstLine="420"/>
        <w:rPr>
          <w:rFonts w:hAnsi="宋体" w:cs="Times New Roman"/>
          <w:sz w:val="24"/>
          <w:szCs w:val="24"/>
        </w:rPr>
      </w:pPr>
      <w:r w:rsidRPr="00734278">
        <w:rPr>
          <w:rFonts w:hAnsi="宋体" w:cs="Times New Roman"/>
          <w:sz w:val="24"/>
          <w:szCs w:val="24"/>
        </w:rPr>
        <w:t>2.</w:t>
      </w:r>
      <w:r w:rsidRPr="00734278">
        <w:rPr>
          <w:rFonts w:hAnsi="宋体" w:cs="Times New Roman" w:hint="eastAsia"/>
          <w:sz w:val="24"/>
          <w:szCs w:val="24"/>
        </w:rPr>
        <w:t>4参加本次竞争性谈判活动前三年内，在经营活动中没有违法违规记录（提供信用中国截图为准）；</w:t>
      </w:r>
    </w:p>
    <w:p w:rsidR="007E2AF1" w:rsidRPr="00734278" w:rsidRDefault="00000000">
      <w:pPr>
        <w:pStyle w:val="af1"/>
        <w:adjustRightInd w:val="0"/>
        <w:snapToGrid w:val="0"/>
        <w:spacing w:line="560" w:lineRule="exact"/>
        <w:ind w:firstLineChars="175" w:firstLine="420"/>
        <w:rPr>
          <w:rFonts w:hAnsi="宋体" w:cs="Times New Roman"/>
          <w:sz w:val="24"/>
          <w:szCs w:val="24"/>
        </w:rPr>
      </w:pPr>
      <w:r w:rsidRPr="00734278">
        <w:rPr>
          <w:rFonts w:hAnsi="宋体" w:cs="Times New Roman" w:hint="eastAsia"/>
          <w:sz w:val="24"/>
          <w:szCs w:val="24"/>
        </w:rPr>
        <w:t>2.5特定资质要求：竞争性谈判人须具备《检验检测机构资质认定证书》及《建设工程质量检测机构资质证书》；其中，对于可靠性、安全鉴定，竞争性谈判人可以提供经当地业务主管部门审批的可靠性、安全性鉴定能力（在《检验检测机构资质认定证书》附表中检验检测的能力范围中有相应列示）；或者竞争性谈判人在贵州省住房和城乡建设厅关于公布2022年房屋安全鉴定机构推荐目录的名录中；或者竞争性谈判申请人在当地主管部门关于安全鉴定机构推荐目录的名录中。</w:t>
      </w:r>
    </w:p>
    <w:p w:rsidR="007E2AF1" w:rsidRPr="00734278" w:rsidRDefault="00000000">
      <w:pPr>
        <w:pStyle w:val="af1"/>
        <w:adjustRightInd w:val="0"/>
        <w:snapToGrid w:val="0"/>
        <w:spacing w:line="560" w:lineRule="exact"/>
        <w:ind w:firstLineChars="175" w:firstLine="420"/>
        <w:rPr>
          <w:rFonts w:hAnsi="宋体" w:cs="Times New Roman"/>
          <w:sz w:val="24"/>
          <w:szCs w:val="24"/>
        </w:rPr>
      </w:pPr>
      <w:r w:rsidRPr="00734278">
        <w:rPr>
          <w:rFonts w:hAnsi="宋体" w:cs="Times New Roman" w:hint="eastAsia"/>
          <w:sz w:val="24"/>
          <w:szCs w:val="24"/>
        </w:rPr>
        <w:t>2.6本项目不接受联合体竞争性谈判。</w:t>
      </w:r>
    </w:p>
    <w:p w:rsidR="007E2AF1" w:rsidRPr="00734278" w:rsidRDefault="00000000">
      <w:pPr>
        <w:pStyle w:val="af1"/>
        <w:adjustRightInd w:val="0"/>
        <w:snapToGrid w:val="0"/>
        <w:spacing w:line="560" w:lineRule="exact"/>
        <w:ind w:firstLineChars="175" w:firstLine="490"/>
        <w:jc w:val="left"/>
        <w:rPr>
          <w:rFonts w:hAnsi="宋体" w:cs="Times New Roman"/>
          <w:bCs/>
          <w:sz w:val="28"/>
          <w:szCs w:val="28"/>
        </w:rPr>
      </w:pPr>
      <w:r w:rsidRPr="00734278">
        <w:rPr>
          <w:rFonts w:hAnsi="宋体" w:cs="Times New Roman" w:hint="eastAsia"/>
          <w:bCs/>
          <w:sz w:val="28"/>
          <w:szCs w:val="28"/>
        </w:rPr>
        <w:t>三、竞争性谈判文件的获取：</w:t>
      </w:r>
    </w:p>
    <w:p w:rsidR="007E2AF1" w:rsidRPr="00734278" w:rsidRDefault="00000000">
      <w:pPr>
        <w:pStyle w:val="af1"/>
        <w:adjustRightInd w:val="0"/>
        <w:snapToGrid w:val="0"/>
        <w:spacing w:line="560" w:lineRule="exact"/>
        <w:ind w:firstLineChars="175" w:firstLine="420"/>
        <w:jc w:val="left"/>
        <w:rPr>
          <w:rFonts w:hAnsi="宋体" w:cs="Times New Roman"/>
          <w:bCs/>
          <w:sz w:val="24"/>
          <w:szCs w:val="24"/>
        </w:rPr>
      </w:pPr>
      <w:r w:rsidRPr="00734278">
        <w:rPr>
          <w:rFonts w:hAnsi="宋体" w:cs="Times New Roman" w:hint="eastAsia"/>
          <w:bCs/>
          <w:sz w:val="24"/>
          <w:szCs w:val="24"/>
        </w:rPr>
        <w:t>3</w:t>
      </w:r>
      <w:r w:rsidRPr="00734278">
        <w:rPr>
          <w:rFonts w:hAnsi="宋体" w:cs="Times New Roman"/>
          <w:bCs/>
          <w:sz w:val="24"/>
          <w:szCs w:val="24"/>
        </w:rPr>
        <w:t>.1</w:t>
      </w:r>
      <w:r w:rsidRPr="00734278">
        <w:rPr>
          <w:rFonts w:hAnsi="宋体" w:cs="Times New Roman" w:hint="eastAsia"/>
          <w:bCs/>
          <w:sz w:val="24"/>
          <w:szCs w:val="24"/>
        </w:rPr>
        <w:t>凡有意参加竞争性谈判者，请于</w:t>
      </w:r>
      <w:r w:rsidRPr="00734278">
        <w:rPr>
          <w:rFonts w:hAnsi="宋体" w:cs="Times New Roman" w:hint="eastAsia"/>
          <w:b/>
          <w:sz w:val="24"/>
          <w:szCs w:val="24"/>
          <w:u w:val="single"/>
        </w:rPr>
        <w:t>202</w:t>
      </w:r>
      <w:r w:rsidRPr="00734278">
        <w:rPr>
          <w:rFonts w:hAnsi="宋体" w:cs="Times New Roman"/>
          <w:b/>
          <w:sz w:val="24"/>
          <w:szCs w:val="24"/>
          <w:u w:val="single"/>
        </w:rPr>
        <w:t>3</w:t>
      </w:r>
      <w:r w:rsidRPr="00734278">
        <w:rPr>
          <w:rFonts w:hAnsi="宋体" w:cs="Times New Roman" w:hint="eastAsia"/>
          <w:b/>
          <w:sz w:val="24"/>
          <w:szCs w:val="24"/>
          <w:u w:val="single"/>
        </w:rPr>
        <w:t>年3月6日12时至202</w:t>
      </w:r>
      <w:r w:rsidRPr="00734278">
        <w:rPr>
          <w:rFonts w:hAnsi="宋体" w:cs="Times New Roman"/>
          <w:b/>
          <w:sz w:val="24"/>
          <w:szCs w:val="24"/>
          <w:u w:val="single"/>
        </w:rPr>
        <w:t>3</w:t>
      </w:r>
      <w:r w:rsidRPr="00734278">
        <w:rPr>
          <w:rFonts w:hAnsi="宋体" w:cs="Times New Roman" w:hint="eastAsia"/>
          <w:b/>
          <w:sz w:val="24"/>
          <w:szCs w:val="24"/>
          <w:u w:val="single"/>
        </w:rPr>
        <w:t>年3月9日12时</w:t>
      </w:r>
      <w:r w:rsidRPr="00734278">
        <w:rPr>
          <w:rFonts w:hAnsi="宋体" w:cs="Times New Roman" w:hint="eastAsia"/>
          <w:bCs/>
          <w:sz w:val="24"/>
          <w:szCs w:val="24"/>
        </w:rPr>
        <w:t>(北京时间，下同)，携带竞争性谈判单位营业执照复印件、企业授权委托书、被授权人有效身份证件至贵州省招标有限公司获取竞争性谈判文件。</w:t>
      </w:r>
    </w:p>
    <w:p w:rsidR="007E2AF1" w:rsidRPr="00734278" w:rsidRDefault="00000000">
      <w:pPr>
        <w:pStyle w:val="af1"/>
        <w:adjustRightInd w:val="0"/>
        <w:snapToGrid w:val="0"/>
        <w:spacing w:line="560" w:lineRule="exact"/>
        <w:ind w:firstLineChars="175" w:firstLine="420"/>
        <w:jc w:val="left"/>
        <w:rPr>
          <w:rFonts w:hAnsi="宋体" w:cs="Times New Roman"/>
          <w:bCs/>
          <w:sz w:val="24"/>
          <w:szCs w:val="24"/>
        </w:rPr>
      </w:pPr>
      <w:r w:rsidRPr="00734278">
        <w:rPr>
          <w:rFonts w:hAnsi="宋体" w:cs="Times New Roman" w:hint="eastAsia"/>
          <w:bCs/>
          <w:sz w:val="24"/>
          <w:szCs w:val="24"/>
        </w:rPr>
        <w:t>3.2竞争性谈判文件售价：0元。</w:t>
      </w:r>
    </w:p>
    <w:p w:rsidR="007E2AF1" w:rsidRPr="00734278" w:rsidRDefault="00000000">
      <w:pPr>
        <w:pStyle w:val="af1"/>
        <w:adjustRightInd w:val="0"/>
        <w:snapToGrid w:val="0"/>
        <w:spacing w:line="560" w:lineRule="exact"/>
        <w:ind w:firstLineChars="175" w:firstLine="490"/>
        <w:rPr>
          <w:rFonts w:hAnsi="宋体" w:cs="Times New Roman"/>
          <w:bCs/>
          <w:sz w:val="28"/>
          <w:szCs w:val="28"/>
        </w:rPr>
      </w:pPr>
      <w:r w:rsidRPr="00734278">
        <w:rPr>
          <w:rFonts w:hAnsi="宋体" w:cs="Times New Roman" w:hint="eastAsia"/>
          <w:bCs/>
          <w:sz w:val="28"/>
          <w:szCs w:val="28"/>
        </w:rPr>
        <w:t>四、竞争性谈判申请、评审时间和地点:</w:t>
      </w:r>
    </w:p>
    <w:p w:rsidR="007E2AF1" w:rsidRPr="00734278" w:rsidRDefault="00000000">
      <w:pPr>
        <w:widowControl/>
        <w:spacing w:line="410" w:lineRule="exact"/>
        <w:ind w:firstLineChars="200" w:firstLine="480"/>
        <w:jc w:val="left"/>
        <w:rPr>
          <w:rFonts w:ascii="宋体" w:hAnsi="宋体" w:cs="宋体"/>
          <w:kern w:val="0"/>
          <w:sz w:val="24"/>
        </w:rPr>
      </w:pPr>
      <w:r w:rsidRPr="00734278">
        <w:rPr>
          <w:rFonts w:ascii="宋体" w:hAnsi="宋体"/>
          <w:bCs/>
          <w:sz w:val="24"/>
        </w:rPr>
        <w:t>4.1</w:t>
      </w:r>
      <w:r w:rsidRPr="00734278">
        <w:rPr>
          <w:rFonts w:ascii="宋体" w:hAnsi="宋体" w:hint="eastAsia"/>
          <w:bCs/>
          <w:sz w:val="24"/>
        </w:rPr>
        <w:t xml:space="preserve"> 竞争性谈判人应在竞争性谈判文件递交截止时间（即开标时间）</w:t>
      </w:r>
      <w:r w:rsidRPr="00734278">
        <w:rPr>
          <w:rFonts w:ascii="宋体" w:hAnsi="宋体" w:hint="eastAsia"/>
          <w:b/>
          <w:bCs/>
          <w:sz w:val="24"/>
          <w:u w:val="single"/>
        </w:rPr>
        <w:t>202</w:t>
      </w:r>
      <w:r w:rsidRPr="00734278">
        <w:rPr>
          <w:rFonts w:ascii="宋体" w:hAnsi="宋体"/>
          <w:b/>
          <w:bCs/>
          <w:sz w:val="24"/>
          <w:u w:val="single"/>
        </w:rPr>
        <w:t>3</w:t>
      </w:r>
      <w:r w:rsidRPr="00734278">
        <w:rPr>
          <w:rFonts w:ascii="宋体" w:hAnsi="宋体" w:hint="eastAsia"/>
          <w:b/>
          <w:bCs/>
          <w:sz w:val="24"/>
          <w:u w:val="single"/>
        </w:rPr>
        <w:t>年3月10日</w:t>
      </w:r>
      <w:r w:rsidR="00734278" w:rsidRPr="00734278">
        <w:rPr>
          <w:rFonts w:ascii="宋体" w:hAnsi="宋体"/>
          <w:b/>
          <w:bCs/>
          <w:sz w:val="24"/>
          <w:u w:val="single"/>
        </w:rPr>
        <w:t>15</w:t>
      </w:r>
      <w:r w:rsidRPr="00734278">
        <w:rPr>
          <w:rFonts w:ascii="宋体" w:hAnsi="宋体" w:hint="eastAsia"/>
          <w:b/>
          <w:bCs/>
          <w:sz w:val="24"/>
          <w:u w:val="single"/>
        </w:rPr>
        <w:t>时</w:t>
      </w:r>
      <w:r w:rsidRPr="00734278">
        <w:rPr>
          <w:rFonts w:ascii="宋体" w:hAnsi="宋体" w:hint="eastAsia"/>
          <w:sz w:val="24"/>
        </w:rPr>
        <w:t>前将纸质版投标文件及电子投标文件递交至</w:t>
      </w:r>
      <w:r w:rsidRPr="00734278">
        <w:rPr>
          <w:rFonts w:ascii="宋体" w:hAnsi="宋体" w:cs="宋体" w:hint="eastAsia"/>
          <w:kern w:val="0"/>
          <w:sz w:val="24"/>
        </w:rPr>
        <w:t>贵阳市观山湖区诚信北路</w:t>
      </w:r>
      <w:proofErr w:type="gramStart"/>
      <w:r w:rsidRPr="00734278">
        <w:rPr>
          <w:rFonts w:ascii="宋体" w:hAnsi="宋体" w:cs="宋体" w:hint="eastAsia"/>
          <w:kern w:val="0"/>
          <w:sz w:val="24"/>
        </w:rPr>
        <w:t>龙滩坝路腾祥</w:t>
      </w:r>
      <w:proofErr w:type="gramEnd"/>
      <w:r w:rsidRPr="00734278">
        <w:rPr>
          <w:rFonts w:ascii="宋体" w:hAnsi="宋体" w:cs="宋体" w:hint="eastAsia"/>
          <w:kern w:val="0"/>
          <w:sz w:val="24"/>
        </w:rPr>
        <w:t>迈德国际A2栋16楼三开标厅，贵州省招标有限公司。</w:t>
      </w:r>
    </w:p>
    <w:p w:rsidR="007E2AF1" w:rsidRPr="00734278" w:rsidRDefault="00000000">
      <w:pPr>
        <w:widowControl/>
        <w:adjustRightInd w:val="0"/>
        <w:snapToGrid w:val="0"/>
        <w:spacing w:line="560" w:lineRule="exact"/>
        <w:ind w:firstLineChars="175" w:firstLine="420"/>
        <w:rPr>
          <w:rFonts w:ascii="宋体" w:hAnsi="宋体"/>
          <w:sz w:val="24"/>
        </w:rPr>
      </w:pPr>
      <w:r w:rsidRPr="00734278">
        <w:rPr>
          <w:rFonts w:ascii="宋体" w:hAnsi="宋体" w:hint="eastAsia"/>
          <w:sz w:val="24"/>
        </w:rPr>
        <w:t>4.2 逾期将不接受递交的竞争性谈判申请文件。</w:t>
      </w:r>
    </w:p>
    <w:p w:rsidR="007E2AF1" w:rsidRPr="00734278" w:rsidRDefault="00000000">
      <w:pPr>
        <w:widowControl/>
        <w:adjustRightInd w:val="0"/>
        <w:snapToGrid w:val="0"/>
        <w:spacing w:line="560" w:lineRule="exact"/>
        <w:ind w:firstLineChars="175" w:firstLine="490"/>
        <w:rPr>
          <w:rFonts w:ascii="宋体" w:hAnsi="宋体"/>
          <w:sz w:val="28"/>
          <w:szCs w:val="28"/>
        </w:rPr>
      </w:pPr>
      <w:r w:rsidRPr="00734278">
        <w:rPr>
          <w:rFonts w:ascii="宋体" w:hAnsi="宋体" w:hint="eastAsia"/>
          <w:sz w:val="28"/>
          <w:szCs w:val="28"/>
        </w:rPr>
        <w:t>五、发布公告的媒介</w:t>
      </w:r>
    </w:p>
    <w:p w:rsidR="007E2AF1" w:rsidRPr="00734278" w:rsidRDefault="00000000">
      <w:pPr>
        <w:widowControl/>
        <w:adjustRightInd w:val="0"/>
        <w:snapToGrid w:val="0"/>
        <w:spacing w:line="560" w:lineRule="exact"/>
        <w:ind w:firstLineChars="175" w:firstLine="420"/>
        <w:rPr>
          <w:rFonts w:ascii="宋体" w:hAnsi="宋体"/>
          <w:sz w:val="24"/>
        </w:rPr>
      </w:pPr>
      <w:r w:rsidRPr="00734278">
        <w:rPr>
          <w:rFonts w:ascii="宋体" w:hAnsi="宋体" w:hint="eastAsia"/>
          <w:sz w:val="24"/>
        </w:rPr>
        <w:t>本次竞争性谈判公告在贵州酒店集团有限公司官方网站发布。</w:t>
      </w:r>
    </w:p>
    <w:p w:rsidR="007E2AF1" w:rsidRPr="00734278" w:rsidRDefault="00000000">
      <w:pPr>
        <w:pStyle w:val="af1"/>
        <w:adjustRightInd w:val="0"/>
        <w:snapToGrid w:val="0"/>
        <w:spacing w:line="560" w:lineRule="exact"/>
        <w:ind w:firstLineChars="175" w:firstLine="490"/>
        <w:rPr>
          <w:rFonts w:hAnsi="宋体" w:cs="Times New Roman"/>
          <w:bCs/>
          <w:sz w:val="28"/>
          <w:szCs w:val="28"/>
        </w:rPr>
      </w:pPr>
      <w:r w:rsidRPr="00734278">
        <w:rPr>
          <w:rFonts w:hAnsi="宋体" w:cs="Times New Roman" w:hint="eastAsia"/>
          <w:bCs/>
          <w:sz w:val="28"/>
          <w:szCs w:val="28"/>
        </w:rPr>
        <w:t>六、竞争性谈判单位联系方式：</w:t>
      </w:r>
    </w:p>
    <w:p w:rsidR="007E2AF1" w:rsidRPr="00734278" w:rsidRDefault="007E2AF1">
      <w:pPr>
        <w:pStyle w:val="af1"/>
        <w:adjustRightInd w:val="0"/>
        <w:snapToGrid w:val="0"/>
        <w:spacing w:line="560" w:lineRule="exact"/>
        <w:ind w:firstLineChars="175" w:firstLine="490"/>
        <w:rPr>
          <w:rFonts w:hAnsi="宋体" w:cs="Times New Roman"/>
          <w:bCs/>
          <w:sz w:val="28"/>
          <w:szCs w:val="28"/>
        </w:rPr>
      </w:pPr>
    </w:p>
    <w:tbl>
      <w:tblPr>
        <w:tblW w:w="0" w:type="auto"/>
        <w:jc w:val="center"/>
        <w:tblLayout w:type="fixed"/>
        <w:tblLook w:val="04A0" w:firstRow="1" w:lastRow="0" w:firstColumn="1" w:lastColumn="0" w:noHBand="0" w:noVBand="1"/>
      </w:tblPr>
      <w:tblGrid>
        <w:gridCol w:w="4187"/>
        <w:gridCol w:w="4751"/>
      </w:tblGrid>
      <w:tr w:rsidR="007E2AF1" w:rsidRPr="00734278">
        <w:trPr>
          <w:jc w:val="center"/>
        </w:trPr>
        <w:tc>
          <w:tcPr>
            <w:tcW w:w="4187" w:type="dxa"/>
          </w:tcPr>
          <w:p w:rsidR="007E2AF1" w:rsidRPr="00734278" w:rsidRDefault="00000000">
            <w:pPr>
              <w:pStyle w:val="af1"/>
              <w:adjustRightInd w:val="0"/>
              <w:snapToGrid w:val="0"/>
              <w:spacing w:line="360" w:lineRule="auto"/>
              <w:rPr>
                <w:rFonts w:hAnsi="宋体" w:cs="Times New Roman"/>
                <w:bCs/>
                <w:sz w:val="24"/>
                <w:szCs w:val="24"/>
              </w:rPr>
            </w:pPr>
            <w:r w:rsidRPr="00734278">
              <w:rPr>
                <w:rFonts w:hAnsi="宋体" w:hint="eastAsia"/>
                <w:kern w:val="0"/>
                <w:sz w:val="24"/>
              </w:rPr>
              <w:t>招 标 人：贵州酒店集团有限公司</w:t>
            </w:r>
          </w:p>
        </w:tc>
        <w:tc>
          <w:tcPr>
            <w:tcW w:w="4751" w:type="dxa"/>
          </w:tcPr>
          <w:p w:rsidR="007E2AF1" w:rsidRPr="00734278" w:rsidRDefault="00000000">
            <w:pPr>
              <w:pStyle w:val="af1"/>
              <w:adjustRightInd w:val="0"/>
              <w:snapToGrid w:val="0"/>
              <w:spacing w:line="360" w:lineRule="auto"/>
              <w:rPr>
                <w:rFonts w:hAnsi="宋体"/>
                <w:kern w:val="0"/>
                <w:sz w:val="24"/>
              </w:rPr>
            </w:pPr>
            <w:r w:rsidRPr="00734278">
              <w:rPr>
                <w:rFonts w:hAnsi="宋体" w:hint="eastAsia"/>
                <w:kern w:val="0"/>
                <w:sz w:val="24"/>
              </w:rPr>
              <w:t>招标代理公司：贵州省招标有限公司</w:t>
            </w:r>
          </w:p>
        </w:tc>
      </w:tr>
      <w:tr w:rsidR="007E2AF1" w:rsidRPr="00734278">
        <w:trPr>
          <w:jc w:val="center"/>
        </w:trPr>
        <w:tc>
          <w:tcPr>
            <w:tcW w:w="4187" w:type="dxa"/>
          </w:tcPr>
          <w:p w:rsidR="007E2AF1" w:rsidRPr="00734278" w:rsidRDefault="00000000">
            <w:pPr>
              <w:pStyle w:val="af1"/>
              <w:adjustRightInd w:val="0"/>
              <w:snapToGrid w:val="0"/>
              <w:spacing w:line="360" w:lineRule="auto"/>
              <w:rPr>
                <w:rFonts w:hAnsi="宋体" w:cs="Times New Roman"/>
                <w:bCs/>
                <w:sz w:val="24"/>
                <w:szCs w:val="24"/>
              </w:rPr>
            </w:pPr>
            <w:r w:rsidRPr="00734278">
              <w:rPr>
                <w:rFonts w:hAnsi="宋体" w:hint="eastAsia"/>
                <w:kern w:val="0"/>
                <w:sz w:val="24"/>
              </w:rPr>
              <w:t>联 系 人：李启东</w:t>
            </w:r>
          </w:p>
        </w:tc>
        <w:tc>
          <w:tcPr>
            <w:tcW w:w="4751" w:type="dxa"/>
          </w:tcPr>
          <w:p w:rsidR="007E2AF1" w:rsidRPr="00734278" w:rsidRDefault="00000000">
            <w:pPr>
              <w:pStyle w:val="af1"/>
              <w:adjustRightInd w:val="0"/>
              <w:snapToGrid w:val="0"/>
              <w:spacing w:line="360" w:lineRule="auto"/>
              <w:rPr>
                <w:rFonts w:hAnsi="宋体"/>
                <w:kern w:val="0"/>
                <w:sz w:val="24"/>
              </w:rPr>
            </w:pPr>
            <w:r w:rsidRPr="00734278">
              <w:rPr>
                <w:rFonts w:hAnsi="宋体" w:hint="eastAsia"/>
                <w:kern w:val="0"/>
                <w:sz w:val="24"/>
              </w:rPr>
              <w:t>联 系 人：姚泽慧</w:t>
            </w:r>
          </w:p>
        </w:tc>
      </w:tr>
      <w:tr w:rsidR="007E2AF1" w:rsidRPr="00734278">
        <w:trPr>
          <w:jc w:val="center"/>
        </w:trPr>
        <w:tc>
          <w:tcPr>
            <w:tcW w:w="4187" w:type="dxa"/>
          </w:tcPr>
          <w:p w:rsidR="007E2AF1" w:rsidRPr="00734278" w:rsidRDefault="00000000">
            <w:pPr>
              <w:adjustRightInd w:val="0"/>
              <w:snapToGrid w:val="0"/>
              <w:spacing w:line="360" w:lineRule="auto"/>
              <w:jc w:val="left"/>
              <w:rPr>
                <w:rFonts w:ascii="宋体" w:hAnsi="宋体"/>
                <w:sz w:val="24"/>
              </w:rPr>
            </w:pPr>
            <w:r w:rsidRPr="00734278">
              <w:rPr>
                <w:rFonts w:ascii="宋体" w:hAnsi="宋体" w:hint="eastAsia"/>
                <w:kern w:val="0"/>
                <w:sz w:val="24"/>
              </w:rPr>
              <w:t>电话：1</w:t>
            </w:r>
            <w:r w:rsidRPr="00734278">
              <w:rPr>
                <w:rFonts w:ascii="宋体" w:hAnsi="宋体"/>
                <w:kern w:val="0"/>
                <w:sz w:val="24"/>
              </w:rPr>
              <w:t>5339508904</w:t>
            </w:r>
          </w:p>
        </w:tc>
        <w:tc>
          <w:tcPr>
            <w:tcW w:w="4751" w:type="dxa"/>
          </w:tcPr>
          <w:p w:rsidR="007E2AF1" w:rsidRPr="00734278" w:rsidRDefault="00000000">
            <w:pPr>
              <w:pStyle w:val="af1"/>
              <w:adjustRightInd w:val="0"/>
              <w:snapToGrid w:val="0"/>
              <w:spacing w:line="360" w:lineRule="auto"/>
              <w:rPr>
                <w:rFonts w:hAnsi="宋体"/>
                <w:kern w:val="0"/>
                <w:sz w:val="24"/>
              </w:rPr>
            </w:pPr>
            <w:r w:rsidRPr="00734278">
              <w:rPr>
                <w:rFonts w:hAnsi="宋体" w:hint="eastAsia"/>
                <w:kern w:val="0"/>
                <w:sz w:val="24"/>
              </w:rPr>
              <w:t>电话：18786603460</w:t>
            </w:r>
          </w:p>
        </w:tc>
      </w:tr>
      <w:tr w:rsidR="007E2AF1" w:rsidRPr="00734278">
        <w:trPr>
          <w:jc w:val="center"/>
        </w:trPr>
        <w:tc>
          <w:tcPr>
            <w:tcW w:w="4187" w:type="dxa"/>
          </w:tcPr>
          <w:p w:rsidR="007E2AF1" w:rsidRPr="00734278" w:rsidRDefault="00000000">
            <w:pPr>
              <w:pStyle w:val="af1"/>
              <w:adjustRightInd w:val="0"/>
              <w:snapToGrid w:val="0"/>
              <w:spacing w:line="360" w:lineRule="auto"/>
              <w:rPr>
                <w:rFonts w:hAnsi="宋体" w:cs="Times New Roman"/>
                <w:bCs/>
                <w:sz w:val="24"/>
                <w:szCs w:val="24"/>
              </w:rPr>
            </w:pPr>
            <w:r w:rsidRPr="00734278">
              <w:rPr>
                <w:rFonts w:hAnsi="宋体" w:hint="eastAsia"/>
                <w:kern w:val="0"/>
                <w:sz w:val="24"/>
              </w:rPr>
              <w:t>地址：贵阳市云岩区北京路</w:t>
            </w:r>
            <w:r w:rsidRPr="00734278">
              <w:rPr>
                <w:rFonts w:hAnsi="宋体"/>
                <w:kern w:val="0"/>
                <w:sz w:val="24"/>
              </w:rPr>
              <w:t>68</w:t>
            </w:r>
            <w:r w:rsidRPr="00734278">
              <w:rPr>
                <w:rFonts w:hAnsi="宋体" w:hint="eastAsia"/>
                <w:kern w:val="0"/>
                <w:sz w:val="24"/>
              </w:rPr>
              <w:t>号</w:t>
            </w:r>
          </w:p>
        </w:tc>
        <w:tc>
          <w:tcPr>
            <w:tcW w:w="4751" w:type="dxa"/>
          </w:tcPr>
          <w:p w:rsidR="007E2AF1" w:rsidRPr="00734278" w:rsidRDefault="00000000">
            <w:pPr>
              <w:pStyle w:val="af1"/>
              <w:adjustRightInd w:val="0"/>
              <w:snapToGrid w:val="0"/>
              <w:spacing w:line="360" w:lineRule="auto"/>
              <w:rPr>
                <w:rFonts w:hAnsi="宋体"/>
                <w:kern w:val="0"/>
                <w:sz w:val="24"/>
              </w:rPr>
            </w:pPr>
            <w:r w:rsidRPr="00734278">
              <w:rPr>
                <w:rFonts w:hAnsi="宋体" w:hint="eastAsia"/>
                <w:kern w:val="0"/>
                <w:sz w:val="24"/>
              </w:rPr>
              <w:t>地址：贵阳市观山湖区诚信北路</w:t>
            </w:r>
            <w:proofErr w:type="gramStart"/>
            <w:r w:rsidRPr="00734278">
              <w:rPr>
                <w:rFonts w:hAnsi="宋体" w:hint="eastAsia"/>
                <w:kern w:val="0"/>
                <w:sz w:val="24"/>
              </w:rPr>
              <w:t>龙滩坝路腾祥</w:t>
            </w:r>
            <w:proofErr w:type="gramEnd"/>
            <w:r w:rsidRPr="00734278">
              <w:rPr>
                <w:rFonts w:hAnsi="宋体" w:hint="eastAsia"/>
                <w:kern w:val="0"/>
                <w:sz w:val="24"/>
              </w:rPr>
              <w:t>迈德国际A2栋16楼</w:t>
            </w:r>
          </w:p>
        </w:tc>
      </w:tr>
    </w:tbl>
    <w:p w:rsidR="007E2AF1" w:rsidRPr="00734278" w:rsidRDefault="007E2AF1">
      <w:pPr>
        <w:widowControl/>
        <w:adjustRightInd w:val="0"/>
        <w:snapToGrid w:val="0"/>
        <w:spacing w:line="360" w:lineRule="auto"/>
        <w:jc w:val="right"/>
        <w:outlineLvl w:val="0"/>
        <w:rPr>
          <w:rFonts w:ascii="宋体" w:hAnsi="宋体" w:cs="宋体"/>
          <w:b/>
          <w:bCs/>
          <w:szCs w:val="21"/>
        </w:rPr>
      </w:pPr>
      <w:bookmarkStart w:id="25" w:name="_Toc87993902"/>
      <w:bookmarkStart w:id="26" w:name="_Toc520278486"/>
    </w:p>
    <w:p w:rsidR="007E2AF1" w:rsidRPr="00734278" w:rsidRDefault="00000000">
      <w:pPr>
        <w:widowControl/>
        <w:adjustRightInd w:val="0"/>
        <w:snapToGrid w:val="0"/>
        <w:spacing w:line="360" w:lineRule="auto"/>
        <w:jc w:val="right"/>
        <w:outlineLvl w:val="0"/>
        <w:rPr>
          <w:rFonts w:ascii="宋体" w:hAnsi="宋体"/>
          <w:bCs/>
          <w:sz w:val="24"/>
        </w:rPr>
      </w:pPr>
      <w:r w:rsidRPr="00734278">
        <w:rPr>
          <w:rFonts w:ascii="宋体" w:hAnsi="宋体" w:hint="eastAsia"/>
          <w:bCs/>
          <w:sz w:val="24"/>
        </w:rPr>
        <w:t>20</w:t>
      </w:r>
      <w:r w:rsidRPr="00734278">
        <w:rPr>
          <w:rFonts w:ascii="宋体" w:hAnsi="宋体"/>
          <w:bCs/>
          <w:sz w:val="24"/>
        </w:rPr>
        <w:t>23</w:t>
      </w:r>
      <w:r w:rsidRPr="00734278">
        <w:rPr>
          <w:rFonts w:ascii="宋体" w:hAnsi="宋体" w:hint="eastAsia"/>
          <w:bCs/>
          <w:sz w:val="24"/>
        </w:rPr>
        <w:t>年3月6日</w:t>
      </w:r>
      <w:bookmarkEnd w:id="25"/>
    </w:p>
    <w:p w:rsidR="007E2AF1" w:rsidRPr="00734278" w:rsidRDefault="00000000">
      <w:pPr>
        <w:widowControl/>
        <w:jc w:val="left"/>
        <w:rPr>
          <w:rFonts w:ascii="宋体" w:hAnsi="宋体"/>
          <w:bCs/>
          <w:sz w:val="24"/>
        </w:rPr>
      </w:pPr>
      <w:r w:rsidRPr="00734278">
        <w:rPr>
          <w:rFonts w:ascii="宋体" w:hAnsi="宋体"/>
          <w:bCs/>
          <w:sz w:val="24"/>
        </w:rPr>
        <w:br w:type="page"/>
      </w:r>
    </w:p>
    <w:p w:rsidR="007E2AF1" w:rsidRPr="00734278" w:rsidRDefault="00000000">
      <w:pPr>
        <w:widowControl/>
        <w:adjustRightInd w:val="0"/>
        <w:snapToGrid w:val="0"/>
        <w:spacing w:line="360" w:lineRule="auto"/>
        <w:jc w:val="center"/>
        <w:outlineLvl w:val="0"/>
        <w:rPr>
          <w:rFonts w:ascii="宋体" w:hAnsi="宋体"/>
          <w:b/>
          <w:sz w:val="36"/>
          <w:szCs w:val="36"/>
        </w:rPr>
      </w:pPr>
      <w:bookmarkStart w:id="27" w:name="_Toc87993903"/>
      <w:bookmarkStart w:id="28" w:name="_Toc253045125"/>
      <w:r w:rsidRPr="00734278">
        <w:rPr>
          <w:rFonts w:ascii="宋体" w:hAnsi="宋体" w:hint="eastAsia"/>
          <w:b/>
          <w:sz w:val="36"/>
          <w:szCs w:val="36"/>
        </w:rPr>
        <w:lastRenderedPageBreak/>
        <w:t>第二章 竞争性谈判人须知</w:t>
      </w:r>
      <w:bookmarkEnd w:id="21"/>
      <w:bookmarkEnd w:id="22"/>
      <w:bookmarkEnd w:id="23"/>
      <w:bookmarkEnd w:id="26"/>
      <w:bookmarkEnd w:id="27"/>
      <w:r w:rsidRPr="00734278">
        <w:rPr>
          <w:rFonts w:ascii="宋体" w:hAnsi="宋体" w:hint="eastAsia"/>
          <w:b/>
          <w:sz w:val="36"/>
          <w:szCs w:val="36"/>
        </w:rPr>
        <w:t>表</w:t>
      </w:r>
    </w:p>
    <w:p w:rsidR="007E2AF1" w:rsidRPr="00734278" w:rsidRDefault="00000000">
      <w:pPr>
        <w:widowControl/>
        <w:spacing w:line="360" w:lineRule="auto"/>
        <w:jc w:val="center"/>
        <w:outlineLvl w:val="0"/>
        <w:rPr>
          <w:rFonts w:ascii="宋体" w:hAnsi="宋体"/>
          <w:bCs/>
          <w:sz w:val="32"/>
          <w:szCs w:val="32"/>
        </w:rPr>
      </w:pPr>
      <w:bookmarkStart w:id="29" w:name="_Toc87993904"/>
      <w:bookmarkStart w:id="30" w:name="_Hlk87880888"/>
      <w:r w:rsidRPr="00734278">
        <w:rPr>
          <w:rFonts w:ascii="宋体" w:hAnsi="宋体" w:hint="eastAsia"/>
          <w:bCs/>
          <w:sz w:val="32"/>
          <w:szCs w:val="32"/>
        </w:rPr>
        <w:t>竞争性谈判人须知前附表</w:t>
      </w:r>
      <w:bookmarkEnd w:id="29"/>
    </w:p>
    <w:p w:rsidR="007E2AF1" w:rsidRPr="00734278" w:rsidRDefault="00000000">
      <w:pPr>
        <w:widowControl/>
        <w:spacing w:line="360" w:lineRule="auto"/>
        <w:ind w:firstLineChars="200" w:firstLine="643"/>
        <w:jc w:val="left"/>
        <w:outlineLvl w:val="0"/>
        <w:rPr>
          <w:rFonts w:ascii="宋体" w:hAnsi="宋体"/>
          <w:b/>
          <w:sz w:val="32"/>
          <w:szCs w:val="32"/>
        </w:rPr>
      </w:pPr>
      <w:r w:rsidRPr="00734278">
        <w:rPr>
          <w:rFonts w:ascii="宋体" w:hAnsi="宋体" w:hint="eastAsia"/>
          <w:b/>
          <w:sz w:val="32"/>
          <w:szCs w:val="32"/>
        </w:rPr>
        <w:t>竞争性谈判人须知前附表是对竞争性谈判人须知正文的特殊说明，如有冲突以竞争性谈判人须知前附表为准。</w:t>
      </w:r>
    </w:p>
    <w:tbl>
      <w:tblPr>
        <w:tblW w:w="96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51"/>
        <w:gridCol w:w="2160"/>
        <w:gridCol w:w="6363"/>
      </w:tblGrid>
      <w:tr w:rsidR="007E2AF1" w:rsidRPr="00734278">
        <w:trPr>
          <w:trHeight w:val="454"/>
          <w:jc w:val="center"/>
        </w:trPr>
        <w:tc>
          <w:tcPr>
            <w:tcW w:w="1151" w:type="dxa"/>
            <w:tcBorders>
              <w:top w:val="single" w:sz="4" w:space="0" w:color="auto"/>
              <w:left w:val="single" w:sz="4" w:space="0" w:color="auto"/>
              <w:bottom w:val="single" w:sz="4" w:space="0" w:color="auto"/>
              <w:right w:val="single" w:sz="4" w:space="0" w:color="auto"/>
            </w:tcBorders>
            <w:vAlign w:val="center"/>
          </w:tcPr>
          <w:bookmarkEnd w:id="30"/>
          <w:p w:rsidR="007E2AF1" w:rsidRPr="00734278" w:rsidRDefault="00000000">
            <w:pPr>
              <w:adjustRightInd w:val="0"/>
              <w:snapToGrid w:val="0"/>
              <w:spacing w:line="300" w:lineRule="exact"/>
              <w:jc w:val="center"/>
              <w:rPr>
                <w:rFonts w:ascii="宋体" w:hAnsi="宋体"/>
                <w:b/>
                <w:sz w:val="24"/>
              </w:rPr>
            </w:pPr>
            <w:r w:rsidRPr="00734278">
              <w:rPr>
                <w:rFonts w:ascii="宋体" w:hAnsi="宋体" w:hint="eastAsia"/>
                <w:b/>
                <w:sz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center"/>
              <w:rPr>
                <w:rFonts w:ascii="宋体" w:hAnsi="宋体"/>
                <w:b/>
                <w:sz w:val="24"/>
              </w:rPr>
            </w:pPr>
            <w:r w:rsidRPr="00734278">
              <w:rPr>
                <w:rFonts w:ascii="宋体" w:hAnsi="宋体" w:hint="eastAsia"/>
                <w:b/>
                <w:sz w:val="24"/>
              </w:rPr>
              <w:t>项    目</w:t>
            </w:r>
          </w:p>
        </w:tc>
        <w:tc>
          <w:tcPr>
            <w:tcW w:w="6363"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center"/>
              <w:rPr>
                <w:rFonts w:ascii="宋体" w:hAnsi="宋体"/>
                <w:b/>
                <w:sz w:val="24"/>
              </w:rPr>
            </w:pPr>
            <w:r w:rsidRPr="00734278">
              <w:rPr>
                <w:rFonts w:ascii="宋体" w:hAnsi="宋体" w:hint="eastAsia"/>
                <w:b/>
                <w:sz w:val="24"/>
              </w:rPr>
              <w:t>内           容</w:t>
            </w:r>
          </w:p>
        </w:tc>
      </w:tr>
      <w:tr w:rsidR="007E2AF1" w:rsidRPr="00734278">
        <w:trPr>
          <w:trHeight w:val="434"/>
          <w:jc w:val="center"/>
        </w:trPr>
        <w:tc>
          <w:tcPr>
            <w:tcW w:w="1151"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ind w:firstLine="57"/>
              <w:jc w:val="center"/>
              <w:rPr>
                <w:rFonts w:ascii="宋体" w:hAnsi="宋体"/>
                <w:sz w:val="24"/>
              </w:rPr>
            </w:pPr>
            <w:r w:rsidRPr="00734278">
              <w:rPr>
                <w:rFonts w:ascii="宋体" w:hAnsi="宋体"/>
                <w:sz w:val="24"/>
              </w:rPr>
              <w:t>1.1</w:t>
            </w:r>
          </w:p>
        </w:tc>
        <w:tc>
          <w:tcPr>
            <w:tcW w:w="2160"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竞争性谈判项目</w:t>
            </w:r>
          </w:p>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名称</w:t>
            </w:r>
          </w:p>
        </w:tc>
        <w:tc>
          <w:tcPr>
            <w:tcW w:w="6363"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400" w:lineRule="exact"/>
              <w:rPr>
                <w:rFonts w:ascii="宋体" w:hAnsi="宋体"/>
                <w:sz w:val="24"/>
              </w:rPr>
            </w:pPr>
            <w:r w:rsidRPr="00734278">
              <w:rPr>
                <w:rFonts w:ascii="宋体" w:hAnsi="宋体" w:hint="eastAsia"/>
                <w:sz w:val="24"/>
              </w:rPr>
              <w:t>花溪迎宾馆碧云窝和西舍盘活改造项目房屋建筑物可靠性、安全性鉴定和抗震鉴定检测服务</w:t>
            </w:r>
          </w:p>
        </w:tc>
      </w:tr>
      <w:tr w:rsidR="007E2AF1" w:rsidRPr="00734278">
        <w:trPr>
          <w:trHeight w:val="468"/>
          <w:jc w:val="center"/>
        </w:trPr>
        <w:tc>
          <w:tcPr>
            <w:tcW w:w="1151"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ind w:firstLine="57"/>
              <w:jc w:val="center"/>
              <w:rPr>
                <w:rFonts w:ascii="宋体" w:hAnsi="宋体"/>
                <w:sz w:val="24"/>
              </w:rPr>
            </w:pPr>
            <w:r w:rsidRPr="00734278">
              <w:rPr>
                <w:rFonts w:ascii="宋体" w:hAnsi="宋体"/>
                <w:sz w:val="24"/>
              </w:rPr>
              <w:t>2.1</w:t>
            </w:r>
          </w:p>
        </w:tc>
        <w:tc>
          <w:tcPr>
            <w:tcW w:w="2160"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招标单位</w:t>
            </w:r>
          </w:p>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联系方式</w:t>
            </w:r>
          </w:p>
        </w:tc>
        <w:tc>
          <w:tcPr>
            <w:tcW w:w="6363"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left"/>
              <w:rPr>
                <w:rFonts w:ascii="宋体" w:hAnsi="宋体"/>
                <w:sz w:val="24"/>
              </w:rPr>
            </w:pPr>
            <w:r w:rsidRPr="00734278">
              <w:rPr>
                <w:rFonts w:ascii="宋体" w:hAnsi="宋体" w:hint="eastAsia"/>
                <w:sz w:val="24"/>
              </w:rPr>
              <w:t>名    称：</w:t>
            </w:r>
            <w:r w:rsidRPr="00734278">
              <w:rPr>
                <w:rFonts w:hAnsi="宋体" w:hint="eastAsia"/>
                <w:kern w:val="0"/>
                <w:sz w:val="24"/>
              </w:rPr>
              <w:t>贵州酒店集团有限公司</w:t>
            </w:r>
          </w:p>
          <w:p w:rsidR="007E2AF1" w:rsidRPr="00734278" w:rsidRDefault="00000000">
            <w:pPr>
              <w:adjustRightInd w:val="0"/>
              <w:snapToGrid w:val="0"/>
              <w:spacing w:line="300" w:lineRule="exact"/>
              <w:jc w:val="left"/>
              <w:rPr>
                <w:rFonts w:hAnsi="宋体"/>
                <w:kern w:val="0"/>
                <w:sz w:val="24"/>
              </w:rPr>
            </w:pPr>
            <w:r w:rsidRPr="00734278">
              <w:rPr>
                <w:rFonts w:ascii="宋体" w:hAnsi="宋体" w:hint="eastAsia"/>
                <w:sz w:val="24"/>
              </w:rPr>
              <w:t>联 系 人：李启东</w:t>
            </w:r>
          </w:p>
          <w:p w:rsidR="007E2AF1" w:rsidRPr="00734278" w:rsidRDefault="00000000">
            <w:pPr>
              <w:adjustRightInd w:val="0"/>
              <w:snapToGrid w:val="0"/>
              <w:spacing w:line="300" w:lineRule="exact"/>
              <w:jc w:val="left"/>
              <w:rPr>
                <w:rFonts w:ascii="宋体" w:hAnsi="宋体"/>
                <w:sz w:val="24"/>
              </w:rPr>
            </w:pPr>
            <w:r w:rsidRPr="00734278">
              <w:rPr>
                <w:rFonts w:ascii="宋体" w:hAnsi="宋体" w:hint="eastAsia"/>
                <w:sz w:val="24"/>
              </w:rPr>
              <w:t>电话：1</w:t>
            </w:r>
            <w:r w:rsidRPr="00734278">
              <w:rPr>
                <w:rFonts w:ascii="宋体" w:hAnsi="宋体"/>
                <w:sz w:val="24"/>
              </w:rPr>
              <w:t>5339508904</w:t>
            </w:r>
          </w:p>
          <w:p w:rsidR="007E2AF1" w:rsidRPr="00734278" w:rsidRDefault="00000000">
            <w:pPr>
              <w:adjustRightInd w:val="0"/>
              <w:snapToGrid w:val="0"/>
              <w:spacing w:line="300" w:lineRule="exact"/>
              <w:jc w:val="left"/>
              <w:rPr>
                <w:rFonts w:ascii="宋体" w:hAnsi="宋体"/>
                <w:sz w:val="24"/>
              </w:rPr>
            </w:pPr>
            <w:r w:rsidRPr="00734278">
              <w:rPr>
                <w:rFonts w:ascii="宋体" w:hAnsi="宋体" w:hint="eastAsia"/>
                <w:sz w:val="24"/>
              </w:rPr>
              <w:t>地    址：</w:t>
            </w:r>
            <w:r w:rsidRPr="00734278">
              <w:rPr>
                <w:rFonts w:ascii="宋体" w:hAnsi="宋体" w:cs="宋体" w:hint="eastAsia"/>
                <w:kern w:val="0"/>
                <w:sz w:val="24"/>
              </w:rPr>
              <w:t>贵阳市云岩区北京路66号</w:t>
            </w:r>
          </w:p>
        </w:tc>
      </w:tr>
      <w:tr w:rsidR="007E2AF1" w:rsidRPr="00734278">
        <w:trPr>
          <w:trHeight w:val="1476"/>
          <w:jc w:val="center"/>
        </w:trPr>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AF1" w:rsidRPr="00734278" w:rsidRDefault="00000000">
            <w:pPr>
              <w:pStyle w:val="af1"/>
              <w:adjustRightInd w:val="0"/>
              <w:snapToGrid w:val="0"/>
              <w:spacing w:line="300" w:lineRule="exact"/>
              <w:jc w:val="left"/>
              <w:rPr>
                <w:rFonts w:hAnsi="宋体" w:cs="Times New Roman"/>
                <w:bCs/>
                <w:sz w:val="24"/>
                <w:szCs w:val="24"/>
              </w:rPr>
            </w:pPr>
            <w:r w:rsidRPr="00734278">
              <w:rPr>
                <w:rFonts w:hAnsi="宋体" w:cs="Times New Roman" w:hint="eastAsia"/>
                <w:bCs/>
                <w:sz w:val="24"/>
                <w:szCs w:val="24"/>
              </w:rPr>
              <w:t>2.2</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AF1" w:rsidRPr="00734278" w:rsidRDefault="00000000">
            <w:pPr>
              <w:pStyle w:val="af1"/>
              <w:adjustRightInd w:val="0"/>
              <w:snapToGrid w:val="0"/>
              <w:spacing w:line="300" w:lineRule="exact"/>
              <w:jc w:val="left"/>
              <w:rPr>
                <w:rFonts w:hAnsi="宋体" w:cs="Times New Roman"/>
                <w:bCs/>
                <w:sz w:val="24"/>
                <w:szCs w:val="24"/>
              </w:rPr>
            </w:pPr>
            <w:r w:rsidRPr="00734278">
              <w:rPr>
                <w:rFonts w:hAnsi="宋体" w:cs="Times New Roman" w:hint="eastAsia"/>
                <w:bCs/>
                <w:sz w:val="24"/>
                <w:szCs w:val="24"/>
              </w:rPr>
              <w:t>竞争性谈判</w:t>
            </w:r>
          </w:p>
          <w:p w:rsidR="007E2AF1" w:rsidRPr="00734278" w:rsidRDefault="00000000">
            <w:pPr>
              <w:pStyle w:val="af1"/>
              <w:adjustRightInd w:val="0"/>
              <w:snapToGrid w:val="0"/>
              <w:spacing w:line="300" w:lineRule="exact"/>
              <w:jc w:val="left"/>
              <w:rPr>
                <w:rFonts w:hAnsi="宋体" w:cs="Times New Roman"/>
                <w:bCs/>
                <w:sz w:val="24"/>
                <w:szCs w:val="24"/>
              </w:rPr>
            </w:pPr>
            <w:r w:rsidRPr="00734278">
              <w:rPr>
                <w:rFonts w:hAnsi="宋体" w:cs="Times New Roman" w:hint="eastAsia"/>
                <w:bCs/>
                <w:sz w:val="24"/>
                <w:szCs w:val="24"/>
              </w:rPr>
              <w:t>代理机构</w:t>
            </w:r>
          </w:p>
        </w:tc>
        <w:tc>
          <w:tcPr>
            <w:tcW w:w="6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AF1" w:rsidRPr="00734278" w:rsidRDefault="00000000">
            <w:pPr>
              <w:pStyle w:val="af1"/>
              <w:adjustRightInd w:val="0"/>
              <w:snapToGrid w:val="0"/>
              <w:spacing w:line="300" w:lineRule="exact"/>
              <w:jc w:val="left"/>
              <w:rPr>
                <w:rFonts w:hAnsi="宋体" w:cs="Times New Roman"/>
                <w:bCs/>
                <w:sz w:val="24"/>
                <w:szCs w:val="24"/>
              </w:rPr>
            </w:pPr>
            <w:r w:rsidRPr="00734278">
              <w:rPr>
                <w:rFonts w:hAnsi="宋体" w:cs="Times New Roman" w:hint="eastAsia"/>
                <w:bCs/>
                <w:sz w:val="24"/>
                <w:szCs w:val="24"/>
              </w:rPr>
              <w:t>名  称：贵州省招标有限公司</w:t>
            </w:r>
          </w:p>
          <w:p w:rsidR="007E2AF1" w:rsidRPr="00734278" w:rsidRDefault="00000000">
            <w:pPr>
              <w:pStyle w:val="af1"/>
              <w:adjustRightInd w:val="0"/>
              <w:snapToGrid w:val="0"/>
              <w:spacing w:line="300" w:lineRule="exact"/>
              <w:jc w:val="left"/>
              <w:rPr>
                <w:rFonts w:hAnsi="宋体" w:cs="Times New Roman"/>
                <w:bCs/>
                <w:sz w:val="24"/>
                <w:szCs w:val="24"/>
              </w:rPr>
            </w:pPr>
            <w:r w:rsidRPr="00734278">
              <w:rPr>
                <w:rFonts w:hAnsi="宋体" w:cs="Times New Roman" w:hint="eastAsia"/>
                <w:bCs/>
                <w:sz w:val="24"/>
                <w:szCs w:val="24"/>
              </w:rPr>
              <w:t>联系人：姚泽慧</w:t>
            </w:r>
          </w:p>
          <w:p w:rsidR="007E2AF1" w:rsidRPr="00734278" w:rsidRDefault="00000000">
            <w:pPr>
              <w:pStyle w:val="af1"/>
              <w:adjustRightInd w:val="0"/>
              <w:snapToGrid w:val="0"/>
              <w:spacing w:line="300" w:lineRule="exact"/>
              <w:jc w:val="left"/>
              <w:rPr>
                <w:rFonts w:hAnsi="宋体" w:cs="Times New Roman"/>
                <w:bCs/>
                <w:sz w:val="24"/>
                <w:szCs w:val="24"/>
              </w:rPr>
            </w:pPr>
            <w:r w:rsidRPr="00734278">
              <w:rPr>
                <w:rFonts w:hAnsi="宋体" w:cs="Times New Roman" w:hint="eastAsia"/>
                <w:bCs/>
                <w:sz w:val="24"/>
                <w:szCs w:val="24"/>
              </w:rPr>
              <w:t>电  话：18786603460</w:t>
            </w:r>
          </w:p>
          <w:p w:rsidR="007E2AF1" w:rsidRPr="00734278" w:rsidRDefault="00000000">
            <w:pPr>
              <w:pStyle w:val="af1"/>
              <w:adjustRightInd w:val="0"/>
              <w:snapToGrid w:val="0"/>
              <w:spacing w:line="300" w:lineRule="exact"/>
              <w:jc w:val="left"/>
              <w:rPr>
                <w:rFonts w:hAnsi="宋体" w:cs="Times New Roman"/>
                <w:bCs/>
                <w:sz w:val="24"/>
                <w:szCs w:val="24"/>
              </w:rPr>
            </w:pPr>
            <w:r w:rsidRPr="00734278">
              <w:rPr>
                <w:rFonts w:hAnsi="宋体" w:cs="Times New Roman" w:hint="eastAsia"/>
                <w:bCs/>
                <w:sz w:val="24"/>
                <w:szCs w:val="24"/>
              </w:rPr>
              <w:t>地  址：贵阳市观山湖区诚信北路</w:t>
            </w:r>
            <w:proofErr w:type="gramStart"/>
            <w:r w:rsidRPr="00734278">
              <w:rPr>
                <w:rFonts w:hAnsi="宋体" w:cs="Times New Roman" w:hint="eastAsia"/>
                <w:bCs/>
                <w:sz w:val="24"/>
                <w:szCs w:val="24"/>
              </w:rPr>
              <w:t>龙滩坝路腾祥</w:t>
            </w:r>
            <w:proofErr w:type="gramEnd"/>
            <w:r w:rsidRPr="00734278">
              <w:rPr>
                <w:rFonts w:hAnsi="宋体" w:cs="Times New Roman" w:hint="eastAsia"/>
                <w:bCs/>
                <w:sz w:val="24"/>
                <w:szCs w:val="24"/>
              </w:rPr>
              <w:t>迈德国际A2栋16楼</w:t>
            </w:r>
          </w:p>
        </w:tc>
      </w:tr>
      <w:tr w:rsidR="007E2AF1" w:rsidRPr="00734278">
        <w:trPr>
          <w:trHeight w:val="3806"/>
          <w:jc w:val="center"/>
        </w:trPr>
        <w:tc>
          <w:tcPr>
            <w:tcW w:w="1151"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ind w:firstLine="57"/>
              <w:jc w:val="center"/>
              <w:rPr>
                <w:rFonts w:ascii="宋体" w:hAnsi="宋体"/>
                <w:sz w:val="24"/>
              </w:rPr>
            </w:pPr>
            <w:r w:rsidRPr="00734278">
              <w:rPr>
                <w:rFonts w:ascii="宋体" w:hAnsi="宋体" w:hint="eastAsia"/>
                <w:sz w:val="24"/>
              </w:rPr>
              <w:t>3</w:t>
            </w:r>
            <w:r w:rsidRPr="00734278">
              <w:rPr>
                <w:rFonts w:ascii="宋体" w:hAnsi="宋体"/>
                <w:sz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center"/>
              <w:rPr>
                <w:rFonts w:ascii="宋体" w:hAnsi="宋体"/>
                <w:bCs/>
                <w:sz w:val="24"/>
              </w:rPr>
            </w:pPr>
            <w:r w:rsidRPr="00734278">
              <w:rPr>
                <w:rFonts w:ascii="宋体" w:hAnsi="宋体" w:hint="eastAsia"/>
                <w:bCs/>
                <w:sz w:val="24"/>
              </w:rPr>
              <w:t>项目概况</w:t>
            </w:r>
          </w:p>
        </w:tc>
        <w:tc>
          <w:tcPr>
            <w:tcW w:w="6363"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pStyle w:val="af1"/>
              <w:adjustRightInd w:val="0"/>
              <w:snapToGrid w:val="0"/>
              <w:spacing w:line="300" w:lineRule="exact"/>
              <w:jc w:val="left"/>
              <w:rPr>
                <w:rFonts w:hAnsi="宋体" w:cs="Times New Roman"/>
                <w:bCs/>
                <w:sz w:val="24"/>
                <w:szCs w:val="24"/>
              </w:rPr>
            </w:pPr>
            <w:proofErr w:type="gramStart"/>
            <w:r w:rsidRPr="00734278">
              <w:rPr>
                <w:rFonts w:hAnsi="宋体" w:cs="Times New Roman" w:hint="eastAsia"/>
                <w:bCs/>
                <w:sz w:val="24"/>
                <w:szCs w:val="24"/>
              </w:rPr>
              <w:t>花溪碧云</w:t>
            </w:r>
            <w:proofErr w:type="gramEnd"/>
            <w:r w:rsidRPr="00734278">
              <w:rPr>
                <w:rFonts w:hAnsi="宋体" w:cs="Times New Roman" w:hint="eastAsia"/>
                <w:bCs/>
                <w:sz w:val="24"/>
                <w:szCs w:val="24"/>
              </w:rPr>
              <w:t>窝和西</w:t>
            </w:r>
            <w:proofErr w:type="gramStart"/>
            <w:r w:rsidRPr="00734278">
              <w:rPr>
                <w:rFonts w:hAnsi="宋体" w:cs="Times New Roman" w:hint="eastAsia"/>
                <w:bCs/>
                <w:sz w:val="24"/>
                <w:szCs w:val="24"/>
              </w:rPr>
              <w:t>舍位于</w:t>
            </w:r>
            <w:proofErr w:type="gramEnd"/>
            <w:r w:rsidRPr="00734278">
              <w:rPr>
                <w:rFonts w:hAnsi="宋体" w:cs="Times New Roman" w:hint="eastAsia"/>
                <w:bCs/>
                <w:sz w:val="24"/>
                <w:szCs w:val="24"/>
              </w:rPr>
              <w:t>贵阳市花溪区，本次检测鉴定的建筑单体为碧云窝和西</w:t>
            </w:r>
            <w:proofErr w:type="gramStart"/>
            <w:r w:rsidRPr="00734278">
              <w:rPr>
                <w:rFonts w:hAnsi="宋体" w:cs="Times New Roman" w:hint="eastAsia"/>
                <w:bCs/>
                <w:sz w:val="24"/>
                <w:szCs w:val="24"/>
              </w:rPr>
              <w:t>舍所有</w:t>
            </w:r>
            <w:proofErr w:type="gramEnd"/>
            <w:r w:rsidRPr="00734278">
              <w:rPr>
                <w:rFonts w:hAnsi="宋体" w:cs="Times New Roman" w:hint="eastAsia"/>
                <w:bCs/>
                <w:sz w:val="24"/>
                <w:szCs w:val="24"/>
              </w:rPr>
              <w:t>建筑物。</w:t>
            </w:r>
          </w:p>
          <w:p w:rsidR="007E2AF1" w:rsidRPr="00734278" w:rsidRDefault="00000000">
            <w:pPr>
              <w:pStyle w:val="af1"/>
              <w:adjustRightInd w:val="0"/>
              <w:snapToGrid w:val="0"/>
              <w:spacing w:line="300" w:lineRule="exact"/>
              <w:jc w:val="left"/>
              <w:rPr>
                <w:rFonts w:hAnsi="宋体" w:cs="Times New Roman"/>
                <w:bCs/>
                <w:sz w:val="24"/>
                <w:szCs w:val="24"/>
              </w:rPr>
            </w:pPr>
            <w:r w:rsidRPr="00734278">
              <w:rPr>
                <w:rFonts w:hAnsi="宋体" w:cs="Times New Roman" w:hint="eastAsia"/>
                <w:bCs/>
                <w:sz w:val="24"/>
                <w:szCs w:val="24"/>
              </w:rPr>
              <w:t>碧云窝、西舍两处资产有房屋建筑13栋，建筑面积共6117.43平方米，其中，8栋房屋已取得房屋产权证，但使用年限已经接近或超过50年； 2007年修建的5栋房屋无产权证，且设计图纸不完整；</w:t>
            </w:r>
          </w:p>
          <w:p w:rsidR="007E2AF1" w:rsidRPr="00734278" w:rsidRDefault="00000000">
            <w:pPr>
              <w:pStyle w:val="af1"/>
              <w:adjustRightInd w:val="0"/>
              <w:snapToGrid w:val="0"/>
              <w:spacing w:line="300" w:lineRule="exact"/>
              <w:jc w:val="left"/>
              <w:rPr>
                <w:rFonts w:hAnsi="宋体" w:cs="Times New Roman"/>
                <w:bCs/>
                <w:sz w:val="24"/>
                <w:szCs w:val="24"/>
              </w:rPr>
            </w:pPr>
            <w:r w:rsidRPr="00734278">
              <w:rPr>
                <w:rFonts w:hAnsi="宋体" w:cs="Times New Roman" w:hint="eastAsia"/>
                <w:bCs/>
                <w:sz w:val="24"/>
                <w:szCs w:val="24"/>
              </w:rPr>
              <w:t>碧云窝：占地面积26.6亩，建筑面积5,239.27平方米，分为一号楼、二号楼、三号楼、四号楼、五号楼、六号楼、七号楼、值班室、配电房、洗衣房、职工宿舍等</w:t>
            </w:r>
            <w:r w:rsidRPr="00734278">
              <w:rPr>
                <w:rFonts w:hAnsi="宋体" w:hint="eastAsia"/>
                <w:sz w:val="24"/>
              </w:rPr>
              <w:t>11栋房屋建筑物。</w:t>
            </w:r>
            <w:r w:rsidRPr="00734278">
              <w:rPr>
                <w:rFonts w:hAnsi="宋体" w:cs="Times New Roman" w:hint="eastAsia"/>
                <w:bCs/>
                <w:sz w:val="24"/>
                <w:szCs w:val="24"/>
              </w:rPr>
              <w:t>主体为砖混结构，基础形式不详。</w:t>
            </w:r>
          </w:p>
          <w:p w:rsidR="007E2AF1" w:rsidRPr="00734278" w:rsidRDefault="00000000">
            <w:pPr>
              <w:pStyle w:val="af1"/>
              <w:adjustRightInd w:val="0"/>
              <w:snapToGrid w:val="0"/>
              <w:spacing w:line="300" w:lineRule="exact"/>
              <w:jc w:val="left"/>
              <w:rPr>
                <w:rFonts w:hAnsi="宋体"/>
                <w:bCs/>
                <w:sz w:val="24"/>
              </w:rPr>
            </w:pPr>
            <w:r w:rsidRPr="00734278">
              <w:rPr>
                <w:rFonts w:hAnsi="宋体" w:cs="Times New Roman" w:hint="eastAsia"/>
                <w:bCs/>
                <w:sz w:val="24"/>
                <w:szCs w:val="24"/>
              </w:rPr>
              <w:t>西舍：占地面积7.1亩，建筑面积878.16平方米。分为东楼和西楼，主体为砖混结构，基础形式不详。</w:t>
            </w:r>
          </w:p>
        </w:tc>
      </w:tr>
      <w:tr w:rsidR="007E2AF1" w:rsidRPr="00734278">
        <w:trPr>
          <w:trHeight w:val="833"/>
          <w:jc w:val="center"/>
        </w:trPr>
        <w:tc>
          <w:tcPr>
            <w:tcW w:w="1151"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ind w:firstLine="57"/>
              <w:jc w:val="center"/>
              <w:rPr>
                <w:rFonts w:ascii="宋体" w:hAnsi="宋体"/>
                <w:sz w:val="24"/>
              </w:rPr>
            </w:pPr>
            <w:r w:rsidRPr="00734278">
              <w:rPr>
                <w:rFonts w:ascii="宋体" w:hAnsi="宋体" w:hint="eastAsia"/>
                <w:sz w:val="24"/>
              </w:rPr>
              <w:t>4</w:t>
            </w:r>
            <w:r w:rsidRPr="00734278">
              <w:rPr>
                <w:rFonts w:ascii="宋体" w:hAnsi="宋体"/>
                <w:sz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服务期</w:t>
            </w:r>
          </w:p>
        </w:tc>
        <w:tc>
          <w:tcPr>
            <w:tcW w:w="6363"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pStyle w:val="af1"/>
              <w:adjustRightInd w:val="0"/>
              <w:snapToGrid w:val="0"/>
              <w:spacing w:line="300" w:lineRule="exact"/>
              <w:jc w:val="left"/>
              <w:rPr>
                <w:rFonts w:hAnsi="宋体" w:cs="Times New Roman"/>
                <w:b/>
                <w:sz w:val="24"/>
                <w:szCs w:val="24"/>
              </w:rPr>
            </w:pPr>
            <w:r w:rsidRPr="00734278">
              <w:rPr>
                <w:rFonts w:hAnsi="宋体" w:hint="eastAsia"/>
                <w:bCs/>
                <w:sz w:val="24"/>
              </w:rPr>
              <w:t>根据采购方通知的时间进场进行检测，</w:t>
            </w:r>
            <w:r w:rsidRPr="00734278">
              <w:rPr>
                <w:rFonts w:hAnsi="宋体"/>
                <w:bCs/>
                <w:sz w:val="24"/>
              </w:rPr>
              <w:t>14</w:t>
            </w:r>
            <w:r w:rsidRPr="00734278">
              <w:rPr>
                <w:rFonts w:hAnsi="宋体" w:hint="eastAsia"/>
                <w:bCs/>
                <w:sz w:val="24"/>
              </w:rPr>
              <w:t>个</w:t>
            </w:r>
            <w:proofErr w:type="gramStart"/>
            <w:r w:rsidRPr="00734278">
              <w:rPr>
                <w:rFonts w:hAnsi="宋体" w:hint="eastAsia"/>
                <w:bCs/>
                <w:sz w:val="24"/>
              </w:rPr>
              <w:t>日历天</w:t>
            </w:r>
            <w:proofErr w:type="gramEnd"/>
            <w:r w:rsidRPr="00734278">
              <w:rPr>
                <w:rFonts w:hAnsi="宋体" w:hint="eastAsia"/>
                <w:bCs/>
                <w:sz w:val="24"/>
              </w:rPr>
              <w:t>内提交检测鉴定报告。</w:t>
            </w:r>
          </w:p>
        </w:tc>
      </w:tr>
      <w:tr w:rsidR="007E2AF1" w:rsidRPr="00734278">
        <w:trPr>
          <w:trHeight w:val="547"/>
          <w:jc w:val="center"/>
        </w:trPr>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AF1" w:rsidRPr="00734278" w:rsidRDefault="00000000">
            <w:pPr>
              <w:adjustRightInd w:val="0"/>
              <w:snapToGrid w:val="0"/>
              <w:spacing w:line="300" w:lineRule="exact"/>
              <w:ind w:firstLine="57"/>
              <w:jc w:val="center"/>
              <w:rPr>
                <w:rFonts w:ascii="宋体" w:hAnsi="宋体"/>
                <w:sz w:val="24"/>
              </w:rPr>
            </w:pPr>
            <w:r w:rsidRPr="00734278">
              <w:rPr>
                <w:rFonts w:ascii="宋体" w:hAnsi="宋体" w:hint="eastAsia"/>
                <w:sz w:val="24"/>
              </w:rPr>
              <w:t>6</w:t>
            </w:r>
            <w:r w:rsidRPr="00734278">
              <w:rPr>
                <w:rFonts w:ascii="宋体" w:hAnsi="宋体"/>
                <w:sz w:val="24"/>
              </w:rPr>
              <w:t>.1</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竞争性谈判人提问截止时间</w:t>
            </w:r>
          </w:p>
        </w:tc>
        <w:tc>
          <w:tcPr>
            <w:tcW w:w="6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AF1" w:rsidRPr="00734278" w:rsidRDefault="00000000">
            <w:pPr>
              <w:adjustRightInd w:val="0"/>
              <w:snapToGrid w:val="0"/>
              <w:spacing w:line="300" w:lineRule="exact"/>
              <w:jc w:val="left"/>
              <w:rPr>
                <w:rFonts w:ascii="宋体" w:hAnsi="宋体"/>
                <w:sz w:val="24"/>
              </w:rPr>
            </w:pPr>
            <w:r w:rsidRPr="00734278">
              <w:rPr>
                <w:rFonts w:ascii="宋体" w:hAnsi="宋体" w:hint="eastAsia"/>
                <w:sz w:val="24"/>
              </w:rPr>
              <w:t>20</w:t>
            </w:r>
            <w:r w:rsidRPr="00734278">
              <w:rPr>
                <w:rFonts w:ascii="宋体" w:hAnsi="宋体"/>
                <w:sz w:val="24"/>
              </w:rPr>
              <w:t>23</w:t>
            </w:r>
            <w:r w:rsidRPr="00734278">
              <w:rPr>
                <w:rFonts w:ascii="宋体" w:hAnsi="宋体" w:hint="eastAsia"/>
                <w:sz w:val="24"/>
              </w:rPr>
              <w:t>年3月9日17时00分前</w:t>
            </w:r>
          </w:p>
        </w:tc>
      </w:tr>
      <w:tr w:rsidR="007E2AF1" w:rsidRPr="00734278">
        <w:trPr>
          <w:trHeight w:val="547"/>
          <w:jc w:val="center"/>
        </w:trPr>
        <w:tc>
          <w:tcPr>
            <w:tcW w:w="1151"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ind w:firstLine="57"/>
              <w:jc w:val="center"/>
              <w:rPr>
                <w:rFonts w:ascii="宋体" w:hAnsi="宋体"/>
                <w:sz w:val="24"/>
              </w:rPr>
            </w:pPr>
            <w:r w:rsidRPr="00734278">
              <w:rPr>
                <w:rFonts w:ascii="宋体" w:hAnsi="宋体" w:hint="eastAsia"/>
                <w:sz w:val="24"/>
              </w:rPr>
              <w:t>1</w:t>
            </w:r>
            <w:r w:rsidRPr="00734278">
              <w:rPr>
                <w:rFonts w:ascii="宋体" w:hAnsi="宋体"/>
                <w:sz w:val="24"/>
              </w:rPr>
              <w:t>2.3</w:t>
            </w:r>
          </w:p>
        </w:tc>
        <w:tc>
          <w:tcPr>
            <w:tcW w:w="2160"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最高申请限价</w:t>
            </w:r>
          </w:p>
        </w:tc>
        <w:tc>
          <w:tcPr>
            <w:tcW w:w="6363"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left"/>
              <w:rPr>
                <w:rFonts w:ascii="宋体" w:hAnsi="宋体"/>
                <w:sz w:val="24"/>
                <w:u w:val="single"/>
              </w:rPr>
            </w:pPr>
            <w:r w:rsidRPr="00734278">
              <w:rPr>
                <w:rFonts w:ascii="宋体" w:hAnsi="宋体" w:hint="eastAsia"/>
                <w:sz w:val="24"/>
              </w:rPr>
              <w:t>本项目房屋建筑物安全性鉴定和抗震鉴定检测服务费用最高申请限价单价为</w:t>
            </w:r>
            <w:r w:rsidRPr="00734278">
              <w:rPr>
                <w:rFonts w:ascii="宋体" w:hAnsi="宋体"/>
                <w:sz w:val="24"/>
              </w:rPr>
              <w:t>29</w:t>
            </w:r>
            <w:r w:rsidRPr="00734278">
              <w:rPr>
                <w:rFonts w:ascii="宋体" w:hAnsi="宋体" w:hint="eastAsia"/>
                <w:sz w:val="24"/>
              </w:rPr>
              <w:t>元/平方米。（申请报价不得高于本项目的最高限价，最终成交金额以中标单价及实际完成的鉴定和检测建筑面积进行结算。否则其竞争性谈判申请无效（各参选单位报价根据工期要求、检测内容及范围综合考虑后进行报价）。</w:t>
            </w:r>
          </w:p>
          <w:p w:rsidR="007E2AF1" w:rsidRPr="00734278" w:rsidRDefault="00000000">
            <w:pPr>
              <w:adjustRightInd w:val="0"/>
              <w:snapToGrid w:val="0"/>
              <w:spacing w:line="300" w:lineRule="exact"/>
              <w:jc w:val="left"/>
            </w:pPr>
            <w:r w:rsidRPr="00734278">
              <w:rPr>
                <w:rFonts w:ascii="宋体" w:hAnsi="宋体" w:hint="eastAsia"/>
                <w:sz w:val="24"/>
              </w:rPr>
              <w:t>注：本项目为单价包干，竞争性谈判人所报价格</w:t>
            </w:r>
            <w:proofErr w:type="gramStart"/>
            <w:r w:rsidRPr="00734278">
              <w:rPr>
                <w:rFonts w:ascii="宋体" w:hAnsi="宋体" w:hint="eastAsia"/>
                <w:sz w:val="24"/>
              </w:rPr>
              <w:t>含工作</w:t>
            </w:r>
            <w:proofErr w:type="gramEnd"/>
            <w:r w:rsidRPr="00734278">
              <w:rPr>
                <w:rFonts w:ascii="宋体" w:hAnsi="宋体" w:hint="eastAsia"/>
                <w:sz w:val="24"/>
              </w:rPr>
              <w:t>开展一切相关费用。</w:t>
            </w:r>
          </w:p>
        </w:tc>
      </w:tr>
      <w:tr w:rsidR="007E2AF1" w:rsidRPr="00734278">
        <w:trPr>
          <w:trHeight w:val="547"/>
          <w:jc w:val="center"/>
        </w:trPr>
        <w:tc>
          <w:tcPr>
            <w:tcW w:w="1151"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ind w:firstLine="57"/>
              <w:jc w:val="center"/>
              <w:rPr>
                <w:rFonts w:ascii="宋体" w:hAnsi="宋体"/>
                <w:sz w:val="24"/>
              </w:rPr>
            </w:pPr>
            <w:r w:rsidRPr="00734278">
              <w:rPr>
                <w:rFonts w:ascii="宋体" w:hAnsi="宋体" w:hint="eastAsia"/>
                <w:sz w:val="24"/>
              </w:rPr>
              <w:lastRenderedPageBreak/>
              <w:t>1</w:t>
            </w:r>
            <w:r w:rsidRPr="00734278">
              <w:rPr>
                <w:rFonts w:ascii="宋体" w:hAnsi="宋体"/>
                <w:sz w:val="24"/>
              </w:rPr>
              <w:t>4.1.4</w:t>
            </w:r>
          </w:p>
        </w:tc>
        <w:tc>
          <w:tcPr>
            <w:tcW w:w="2160"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竞争性谈判人资格</w:t>
            </w:r>
          </w:p>
        </w:tc>
        <w:tc>
          <w:tcPr>
            <w:tcW w:w="6363"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left"/>
              <w:rPr>
                <w:rFonts w:ascii="宋体" w:hAnsi="宋体"/>
                <w:bCs/>
                <w:sz w:val="24"/>
              </w:rPr>
            </w:pPr>
            <w:r w:rsidRPr="00734278">
              <w:rPr>
                <w:rFonts w:ascii="宋体" w:hAnsi="宋体" w:hint="eastAsia"/>
                <w:bCs/>
                <w:sz w:val="24"/>
              </w:rPr>
              <w:t>1.具有独立承担民事责任的能力，提供有效的营业执照扫描件；</w:t>
            </w:r>
          </w:p>
          <w:p w:rsidR="007E2AF1" w:rsidRPr="00734278" w:rsidRDefault="00000000">
            <w:pPr>
              <w:adjustRightInd w:val="0"/>
              <w:snapToGrid w:val="0"/>
              <w:spacing w:line="300" w:lineRule="exact"/>
              <w:jc w:val="left"/>
              <w:rPr>
                <w:rFonts w:ascii="宋体" w:hAnsi="宋体"/>
                <w:bCs/>
                <w:sz w:val="24"/>
              </w:rPr>
            </w:pPr>
            <w:r w:rsidRPr="00734278">
              <w:rPr>
                <w:rFonts w:ascii="宋体" w:hAnsi="宋体" w:hint="eastAsia"/>
                <w:bCs/>
                <w:sz w:val="24"/>
              </w:rPr>
              <w:t>2.具有良好的商业信誉和健全的财务会计制度：提供2021年度会计师事务所出具的审计报告扫描件；</w:t>
            </w:r>
          </w:p>
          <w:p w:rsidR="007E2AF1" w:rsidRPr="00734278" w:rsidRDefault="00000000">
            <w:pPr>
              <w:adjustRightInd w:val="0"/>
              <w:snapToGrid w:val="0"/>
              <w:spacing w:line="300" w:lineRule="exact"/>
              <w:jc w:val="left"/>
              <w:rPr>
                <w:rFonts w:ascii="宋体" w:hAnsi="宋体"/>
                <w:bCs/>
                <w:sz w:val="24"/>
              </w:rPr>
            </w:pPr>
            <w:r w:rsidRPr="00734278">
              <w:rPr>
                <w:rFonts w:ascii="宋体" w:hAnsi="宋体" w:hint="eastAsia"/>
                <w:bCs/>
                <w:sz w:val="24"/>
              </w:rPr>
              <w:t>3.具有依法缴纳税收和社会保障资金的良好记录：</w:t>
            </w:r>
            <w:r w:rsidRPr="00734278">
              <w:rPr>
                <w:rFonts w:ascii="宋体" w:hAnsi="宋体"/>
                <w:bCs/>
                <w:sz w:val="24"/>
              </w:rPr>
              <w:t>提供2022年</w:t>
            </w:r>
            <w:r w:rsidRPr="00734278">
              <w:rPr>
                <w:rFonts w:ascii="宋体" w:hAnsi="宋体" w:hint="eastAsia"/>
                <w:bCs/>
                <w:sz w:val="24"/>
              </w:rPr>
              <w:t>至投标时间截止</w:t>
            </w:r>
            <w:proofErr w:type="gramStart"/>
            <w:r w:rsidRPr="00734278">
              <w:rPr>
                <w:rFonts w:ascii="宋体" w:hAnsi="宋体" w:hint="eastAsia"/>
                <w:bCs/>
                <w:sz w:val="24"/>
              </w:rPr>
              <w:t>前最近</w:t>
            </w:r>
            <w:proofErr w:type="gramEnd"/>
            <w:r w:rsidRPr="00734278">
              <w:rPr>
                <w:rFonts w:ascii="宋体" w:hAnsi="宋体"/>
                <w:bCs/>
                <w:sz w:val="24"/>
              </w:rPr>
              <w:t>三个</w:t>
            </w:r>
            <w:r w:rsidRPr="00734278">
              <w:rPr>
                <w:rFonts w:ascii="宋体" w:hAnsi="宋体" w:hint="eastAsia"/>
                <w:bCs/>
                <w:sz w:val="24"/>
              </w:rPr>
              <w:t>月</w:t>
            </w:r>
            <w:r w:rsidRPr="00734278">
              <w:rPr>
                <w:rFonts w:ascii="宋体" w:hAnsi="宋体"/>
                <w:bCs/>
                <w:sz w:val="24"/>
              </w:rPr>
              <w:t>依法缴纳税收和社会保障资金的缴纳凭证扫描件</w:t>
            </w:r>
            <w:r w:rsidRPr="00734278">
              <w:rPr>
                <w:rFonts w:ascii="宋体" w:hAnsi="宋体" w:hint="eastAsia"/>
                <w:bCs/>
                <w:sz w:val="24"/>
              </w:rPr>
              <w:t>；</w:t>
            </w:r>
          </w:p>
          <w:p w:rsidR="007E2AF1" w:rsidRPr="00734278" w:rsidRDefault="00000000">
            <w:pPr>
              <w:adjustRightInd w:val="0"/>
              <w:snapToGrid w:val="0"/>
              <w:spacing w:line="300" w:lineRule="exact"/>
              <w:jc w:val="left"/>
              <w:rPr>
                <w:rFonts w:ascii="宋体" w:hAnsi="宋体"/>
                <w:bCs/>
                <w:sz w:val="24"/>
              </w:rPr>
            </w:pPr>
            <w:r w:rsidRPr="00734278">
              <w:rPr>
                <w:rFonts w:ascii="宋体" w:hAnsi="宋体" w:hint="eastAsia"/>
                <w:bCs/>
                <w:sz w:val="24"/>
              </w:rPr>
              <w:t>4.参加本次竞争性谈判活动前三年内，在经营活动中没有违法违规记录</w:t>
            </w:r>
            <w:r w:rsidRPr="00734278">
              <w:rPr>
                <w:rFonts w:hAnsi="宋体" w:hint="eastAsia"/>
                <w:sz w:val="24"/>
              </w:rPr>
              <w:t>（提供信用中国截图为准）</w:t>
            </w:r>
            <w:r w:rsidRPr="00734278">
              <w:rPr>
                <w:rFonts w:ascii="宋体" w:hAnsi="宋体" w:hint="eastAsia"/>
                <w:bCs/>
                <w:sz w:val="24"/>
              </w:rPr>
              <w:t>；</w:t>
            </w:r>
          </w:p>
          <w:p w:rsidR="007E2AF1" w:rsidRPr="00734278" w:rsidRDefault="00000000">
            <w:pPr>
              <w:pStyle w:val="af1"/>
              <w:adjustRightInd w:val="0"/>
              <w:snapToGrid w:val="0"/>
              <w:spacing w:line="300" w:lineRule="exact"/>
              <w:jc w:val="left"/>
              <w:rPr>
                <w:rFonts w:hAnsi="宋体" w:cs="Times New Roman"/>
                <w:sz w:val="24"/>
                <w:szCs w:val="24"/>
              </w:rPr>
            </w:pPr>
            <w:r w:rsidRPr="00734278">
              <w:rPr>
                <w:rFonts w:hAnsi="宋体" w:hint="eastAsia"/>
                <w:bCs/>
                <w:sz w:val="24"/>
              </w:rPr>
              <w:t>5.特定资质要求：</w:t>
            </w:r>
            <w:r w:rsidRPr="00734278">
              <w:rPr>
                <w:rFonts w:hAnsi="宋体" w:cs="Times New Roman" w:hint="eastAsia"/>
                <w:sz w:val="24"/>
                <w:szCs w:val="24"/>
              </w:rPr>
              <w:t>竞争性谈判人须具备《检验检测机构资质认定证书》及《建设工程质量检测机构资质证书》；其中，对于可靠性、安全鉴定，竞争性谈判人可以提供经当地业务主管部门审批的可靠性、安全性鉴定能力（在《检验检测机构资质认定证书》附表中检验检测的能力范围中有相应列示）；或者竞争性谈判人在贵州省住房和城乡建设厅关于公布2022年房屋安全鉴定机构推荐目录的名录中；或者竞争性谈判人在当地主管部门关于安全鉴定机构推荐目录的名录中。</w:t>
            </w:r>
          </w:p>
          <w:p w:rsidR="007E2AF1" w:rsidRPr="00734278" w:rsidRDefault="00000000">
            <w:pPr>
              <w:adjustRightInd w:val="0"/>
              <w:snapToGrid w:val="0"/>
              <w:spacing w:line="300" w:lineRule="exact"/>
              <w:jc w:val="left"/>
              <w:rPr>
                <w:rFonts w:ascii="宋体" w:hAnsi="宋体"/>
                <w:bCs/>
                <w:sz w:val="24"/>
              </w:rPr>
            </w:pPr>
            <w:r w:rsidRPr="00734278">
              <w:rPr>
                <w:rFonts w:ascii="宋体" w:hAnsi="宋体" w:hint="eastAsia"/>
                <w:bCs/>
                <w:sz w:val="24"/>
              </w:rPr>
              <w:t>6.本项目不接受联合体竞争性谈判。</w:t>
            </w:r>
          </w:p>
        </w:tc>
      </w:tr>
      <w:tr w:rsidR="007E2AF1" w:rsidRPr="00734278">
        <w:trPr>
          <w:trHeight w:val="547"/>
          <w:jc w:val="center"/>
        </w:trPr>
        <w:tc>
          <w:tcPr>
            <w:tcW w:w="1151"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ind w:firstLine="57"/>
              <w:jc w:val="center"/>
              <w:rPr>
                <w:rFonts w:ascii="宋体" w:hAnsi="宋体"/>
                <w:sz w:val="24"/>
              </w:rPr>
            </w:pPr>
            <w:r w:rsidRPr="00734278">
              <w:rPr>
                <w:rFonts w:ascii="宋体" w:hAnsi="宋体" w:hint="eastAsia"/>
                <w:sz w:val="24"/>
              </w:rPr>
              <w:t>1</w:t>
            </w:r>
            <w:r w:rsidRPr="00734278">
              <w:rPr>
                <w:rFonts w:ascii="宋体" w:hAnsi="宋体"/>
                <w:sz w:val="24"/>
              </w:rPr>
              <w:t>7.1</w:t>
            </w:r>
          </w:p>
        </w:tc>
        <w:tc>
          <w:tcPr>
            <w:tcW w:w="2160"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响应文件的数量</w:t>
            </w:r>
          </w:p>
        </w:tc>
        <w:tc>
          <w:tcPr>
            <w:tcW w:w="6363"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left"/>
              <w:rPr>
                <w:rFonts w:ascii="宋体" w:hAnsi="宋体"/>
                <w:sz w:val="24"/>
              </w:rPr>
            </w:pPr>
            <w:r w:rsidRPr="00734278">
              <w:rPr>
                <w:rFonts w:ascii="宋体" w:hAnsi="宋体" w:hint="eastAsia"/>
                <w:sz w:val="24"/>
              </w:rPr>
              <w:t>不区分正副本，竞争性谈判人需提交一份纸质版，一份电子版，共两份竞争性谈判文件</w:t>
            </w:r>
          </w:p>
          <w:p w:rsidR="007E2AF1" w:rsidRPr="00734278" w:rsidRDefault="00000000">
            <w:pPr>
              <w:adjustRightInd w:val="0"/>
              <w:snapToGrid w:val="0"/>
              <w:spacing w:line="300" w:lineRule="exact"/>
              <w:jc w:val="left"/>
              <w:rPr>
                <w:rFonts w:ascii="宋体" w:hAnsi="宋体"/>
                <w:bCs/>
                <w:sz w:val="24"/>
              </w:rPr>
            </w:pPr>
            <w:r w:rsidRPr="00734278">
              <w:rPr>
                <w:rFonts w:ascii="宋体" w:hAnsi="宋体" w:hint="eastAsia"/>
                <w:sz w:val="24"/>
              </w:rPr>
              <w:t>注：中选的竞争性谈判人须根据招标人要求提供3份封面加盖公章的纸质竞争性谈判申请文件。</w:t>
            </w:r>
          </w:p>
        </w:tc>
      </w:tr>
      <w:tr w:rsidR="007E2AF1" w:rsidRPr="00734278">
        <w:trPr>
          <w:trHeight w:val="547"/>
          <w:jc w:val="center"/>
        </w:trPr>
        <w:tc>
          <w:tcPr>
            <w:tcW w:w="1151"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ind w:firstLine="57"/>
              <w:jc w:val="center"/>
              <w:rPr>
                <w:rFonts w:ascii="宋体" w:hAnsi="宋体"/>
                <w:sz w:val="24"/>
              </w:rPr>
            </w:pPr>
            <w:r w:rsidRPr="00734278">
              <w:rPr>
                <w:rFonts w:ascii="宋体" w:hAnsi="宋体" w:hint="eastAsia"/>
                <w:sz w:val="24"/>
              </w:rPr>
              <w:t>1</w:t>
            </w:r>
            <w:r w:rsidRPr="00734278">
              <w:rPr>
                <w:rFonts w:ascii="宋体" w:hAnsi="宋体"/>
                <w:sz w:val="24"/>
              </w:rPr>
              <w:t>8</w:t>
            </w:r>
          </w:p>
        </w:tc>
        <w:tc>
          <w:tcPr>
            <w:tcW w:w="2160"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响应文件的密封和标记</w:t>
            </w:r>
          </w:p>
        </w:tc>
        <w:tc>
          <w:tcPr>
            <w:tcW w:w="6363"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left"/>
              <w:rPr>
                <w:rFonts w:ascii="宋体" w:hAnsi="宋体"/>
                <w:bCs/>
                <w:sz w:val="24"/>
              </w:rPr>
            </w:pPr>
            <w:r w:rsidRPr="00734278">
              <w:rPr>
                <w:rFonts w:ascii="宋体" w:hAnsi="宋体" w:hint="eastAsia"/>
                <w:sz w:val="24"/>
              </w:rPr>
              <w:t>竞争性谈判</w:t>
            </w:r>
            <w:r w:rsidR="00AF6808">
              <w:rPr>
                <w:rFonts w:ascii="宋体" w:hAnsi="宋体" w:hint="eastAsia"/>
                <w:sz w:val="24"/>
              </w:rPr>
              <w:t>响应</w:t>
            </w:r>
            <w:r w:rsidRPr="00734278">
              <w:rPr>
                <w:rFonts w:ascii="宋体" w:hAnsi="宋体" w:hint="eastAsia"/>
                <w:sz w:val="24"/>
              </w:rPr>
              <w:t>文件</w:t>
            </w:r>
            <w:r w:rsidR="00AF6808">
              <w:rPr>
                <w:rFonts w:ascii="宋体" w:hAnsi="宋体" w:hint="eastAsia"/>
                <w:sz w:val="24"/>
              </w:rPr>
              <w:t>需</w:t>
            </w:r>
            <w:r w:rsidRPr="00734278">
              <w:rPr>
                <w:rFonts w:ascii="宋体" w:hAnsi="宋体" w:hint="eastAsia"/>
                <w:sz w:val="24"/>
              </w:rPr>
              <w:t>将</w:t>
            </w:r>
            <w:r w:rsidR="00AF6808">
              <w:rPr>
                <w:rFonts w:ascii="宋体" w:hAnsi="宋体" w:hint="eastAsia"/>
                <w:sz w:val="24"/>
              </w:rPr>
              <w:t>封存于封套内，封口处加盖公章，封套应著名项目名称，供应商名称，在</w:t>
            </w:r>
            <w:r w:rsidR="00AF6808">
              <w:rPr>
                <w:rFonts w:ascii="宋体" w:hAnsi="宋体"/>
                <w:sz w:val="24"/>
              </w:rPr>
              <w:t>2023</w:t>
            </w:r>
            <w:r w:rsidR="00AF6808">
              <w:rPr>
                <w:rFonts w:ascii="宋体" w:hAnsi="宋体" w:hint="eastAsia"/>
                <w:sz w:val="24"/>
              </w:rPr>
              <w:t>年</w:t>
            </w:r>
            <w:r w:rsidR="00AF6808">
              <w:rPr>
                <w:rFonts w:ascii="宋体" w:hAnsi="宋体"/>
                <w:sz w:val="24"/>
              </w:rPr>
              <w:t>3</w:t>
            </w:r>
            <w:r w:rsidR="00AF6808">
              <w:rPr>
                <w:rFonts w:ascii="宋体" w:hAnsi="宋体" w:hint="eastAsia"/>
                <w:sz w:val="24"/>
              </w:rPr>
              <w:t>月1</w:t>
            </w:r>
            <w:r w:rsidR="00AF6808">
              <w:rPr>
                <w:rFonts w:ascii="宋体" w:hAnsi="宋体"/>
                <w:sz w:val="24"/>
              </w:rPr>
              <w:t>0</w:t>
            </w:r>
            <w:r w:rsidR="00AF6808">
              <w:rPr>
                <w:rFonts w:ascii="宋体" w:hAnsi="宋体" w:hint="eastAsia"/>
                <w:sz w:val="24"/>
              </w:rPr>
              <w:t>日1</w:t>
            </w:r>
            <w:r w:rsidR="00AF6808">
              <w:rPr>
                <w:rFonts w:ascii="宋体" w:hAnsi="宋体"/>
                <w:sz w:val="24"/>
              </w:rPr>
              <w:t>5</w:t>
            </w:r>
            <w:r w:rsidR="00AF6808">
              <w:rPr>
                <w:rFonts w:ascii="宋体" w:hAnsi="宋体" w:hint="eastAsia"/>
                <w:sz w:val="24"/>
              </w:rPr>
              <w:t>时前不得开封字样。将</w:t>
            </w:r>
            <w:r w:rsidRPr="00734278">
              <w:rPr>
                <w:rFonts w:ascii="宋体" w:hAnsi="宋体" w:hint="eastAsia"/>
                <w:sz w:val="24"/>
              </w:rPr>
              <w:t>于开标竞争性谈判谈判日开封</w:t>
            </w:r>
          </w:p>
        </w:tc>
      </w:tr>
      <w:tr w:rsidR="007E2AF1" w:rsidRPr="00734278">
        <w:trPr>
          <w:trHeight w:val="547"/>
          <w:jc w:val="center"/>
        </w:trPr>
        <w:tc>
          <w:tcPr>
            <w:tcW w:w="1151"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ind w:firstLine="57"/>
              <w:jc w:val="center"/>
              <w:rPr>
                <w:rFonts w:ascii="宋体" w:hAnsi="宋体"/>
                <w:sz w:val="24"/>
              </w:rPr>
            </w:pPr>
            <w:r w:rsidRPr="00734278">
              <w:rPr>
                <w:rFonts w:ascii="宋体" w:hAnsi="宋体" w:hint="eastAsia"/>
                <w:sz w:val="24"/>
              </w:rPr>
              <w:t>1</w:t>
            </w:r>
            <w:r w:rsidRPr="00734278">
              <w:rPr>
                <w:rFonts w:ascii="宋体" w:hAnsi="宋体"/>
                <w:sz w:val="24"/>
              </w:rPr>
              <w:t>9</w:t>
            </w:r>
          </w:p>
        </w:tc>
        <w:tc>
          <w:tcPr>
            <w:tcW w:w="2160"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响应文件递交</w:t>
            </w:r>
          </w:p>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截止时间</w:t>
            </w:r>
          </w:p>
        </w:tc>
        <w:tc>
          <w:tcPr>
            <w:tcW w:w="6363"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left"/>
              <w:rPr>
                <w:rFonts w:ascii="宋体" w:hAnsi="宋体"/>
                <w:sz w:val="24"/>
              </w:rPr>
            </w:pPr>
            <w:r w:rsidRPr="00734278">
              <w:rPr>
                <w:rFonts w:ascii="宋体" w:hAnsi="宋体" w:hint="eastAsia"/>
                <w:sz w:val="24"/>
              </w:rPr>
              <w:t>202</w:t>
            </w:r>
            <w:r w:rsidRPr="00734278">
              <w:rPr>
                <w:rFonts w:ascii="宋体" w:hAnsi="宋体"/>
                <w:sz w:val="24"/>
              </w:rPr>
              <w:t>3</w:t>
            </w:r>
            <w:r w:rsidRPr="00734278">
              <w:rPr>
                <w:rFonts w:ascii="宋体" w:hAnsi="宋体" w:hint="eastAsia"/>
                <w:sz w:val="24"/>
              </w:rPr>
              <w:t>年3月10日1</w:t>
            </w:r>
            <w:r w:rsidR="00FC63E8">
              <w:rPr>
                <w:rFonts w:ascii="宋体" w:hAnsi="宋体"/>
                <w:sz w:val="24"/>
              </w:rPr>
              <w:t>5</w:t>
            </w:r>
            <w:r w:rsidRPr="00734278">
              <w:rPr>
                <w:rFonts w:ascii="宋体" w:hAnsi="宋体" w:hint="eastAsia"/>
                <w:sz w:val="24"/>
              </w:rPr>
              <w:t>时，本项目将召开线下竞争性谈判谈判会。</w:t>
            </w:r>
          </w:p>
        </w:tc>
      </w:tr>
      <w:tr w:rsidR="007E2AF1" w:rsidRPr="00734278">
        <w:trPr>
          <w:trHeight w:val="547"/>
          <w:jc w:val="center"/>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7E2AF1" w:rsidRPr="00734278" w:rsidRDefault="00000000">
            <w:pPr>
              <w:adjustRightInd w:val="0"/>
              <w:snapToGrid w:val="0"/>
              <w:spacing w:line="300" w:lineRule="exact"/>
              <w:ind w:firstLine="57"/>
              <w:jc w:val="center"/>
              <w:rPr>
                <w:rFonts w:ascii="宋体" w:hAnsi="宋体"/>
                <w:sz w:val="24"/>
              </w:rPr>
            </w:pPr>
            <w:r w:rsidRPr="00734278">
              <w:rPr>
                <w:rFonts w:ascii="宋体" w:hAnsi="宋体" w:hint="eastAsia"/>
                <w:sz w:val="24"/>
              </w:rPr>
              <w:t>22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竞争性谈判</w:t>
            </w:r>
          </w:p>
        </w:tc>
        <w:tc>
          <w:tcPr>
            <w:tcW w:w="6363" w:type="dxa"/>
            <w:tcBorders>
              <w:top w:val="single" w:sz="4" w:space="0" w:color="auto"/>
              <w:left w:val="single" w:sz="4" w:space="0" w:color="auto"/>
              <w:bottom w:val="single" w:sz="4" w:space="0" w:color="auto"/>
              <w:right w:val="single" w:sz="4" w:space="0" w:color="auto"/>
            </w:tcBorders>
            <w:shd w:val="clear" w:color="auto" w:fill="auto"/>
            <w:vAlign w:val="center"/>
          </w:tcPr>
          <w:p w:rsidR="007E2AF1" w:rsidRPr="00734278" w:rsidRDefault="00000000">
            <w:pPr>
              <w:adjustRightInd w:val="0"/>
              <w:snapToGrid w:val="0"/>
              <w:spacing w:line="300" w:lineRule="exact"/>
              <w:jc w:val="left"/>
              <w:rPr>
                <w:rFonts w:ascii="宋体" w:hAnsi="宋体"/>
                <w:sz w:val="24"/>
              </w:rPr>
            </w:pPr>
            <w:r w:rsidRPr="00734278">
              <w:rPr>
                <w:rFonts w:ascii="宋体" w:hAnsi="宋体" w:hint="eastAsia"/>
                <w:sz w:val="24"/>
              </w:rPr>
              <w:t>本项目将组织线下竞争性谈判竞争谈判会，会议地点：贵州省招标有限公司观山湖区迈德</w:t>
            </w:r>
            <w:proofErr w:type="gramStart"/>
            <w:r w:rsidRPr="00734278">
              <w:rPr>
                <w:rFonts w:ascii="宋体" w:hAnsi="宋体" w:hint="eastAsia"/>
                <w:sz w:val="24"/>
              </w:rPr>
              <w:t>胜广场</w:t>
            </w:r>
            <w:proofErr w:type="gramEnd"/>
            <w:r w:rsidRPr="00734278">
              <w:rPr>
                <w:rFonts w:ascii="宋体" w:hAnsi="宋体" w:hint="eastAsia"/>
                <w:sz w:val="24"/>
              </w:rPr>
              <w:t>A区1</w:t>
            </w:r>
            <w:r w:rsidRPr="00734278">
              <w:rPr>
                <w:rFonts w:ascii="宋体" w:hAnsi="宋体"/>
                <w:sz w:val="24"/>
              </w:rPr>
              <w:t>6</w:t>
            </w:r>
            <w:r w:rsidRPr="00734278">
              <w:rPr>
                <w:rFonts w:ascii="宋体" w:hAnsi="宋体" w:hint="eastAsia"/>
                <w:sz w:val="24"/>
              </w:rPr>
              <w:t>楼</w:t>
            </w:r>
          </w:p>
        </w:tc>
      </w:tr>
      <w:tr w:rsidR="007E2AF1" w:rsidRPr="00734278">
        <w:trPr>
          <w:trHeight w:val="547"/>
          <w:jc w:val="center"/>
        </w:trPr>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2</w:t>
            </w:r>
            <w:r w:rsidRPr="00734278">
              <w:rPr>
                <w:rFonts w:ascii="宋体" w:hAnsi="宋体"/>
                <w:sz w:val="24"/>
              </w:rPr>
              <w:t>3.1</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评审委员会</w:t>
            </w:r>
          </w:p>
        </w:tc>
        <w:tc>
          <w:tcPr>
            <w:tcW w:w="6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AF1" w:rsidRPr="00734278" w:rsidRDefault="00000000">
            <w:pPr>
              <w:adjustRightInd w:val="0"/>
              <w:snapToGrid w:val="0"/>
              <w:spacing w:line="300" w:lineRule="exact"/>
              <w:jc w:val="left"/>
              <w:rPr>
                <w:rFonts w:ascii="宋体" w:hAnsi="宋体"/>
                <w:sz w:val="24"/>
              </w:rPr>
            </w:pPr>
            <w:r w:rsidRPr="00734278">
              <w:rPr>
                <w:rFonts w:ascii="宋体" w:hAnsi="宋体"/>
                <w:sz w:val="24"/>
              </w:rPr>
              <w:t>3</w:t>
            </w:r>
            <w:r w:rsidRPr="00734278">
              <w:rPr>
                <w:rFonts w:ascii="宋体" w:hAnsi="宋体" w:hint="eastAsia"/>
                <w:sz w:val="24"/>
              </w:rPr>
              <w:t>人，由招标人选取代表1人，由招标代理专家库随机抽取2人组成。</w:t>
            </w:r>
          </w:p>
        </w:tc>
      </w:tr>
      <w:tr w:rsidR="007E2AF1" w:rsidRPr="00734278">
        <w:trPr>
          <w:trHeight w:val="1431"/>
          <w:jc w:val="center"/>
        </w:trPr>
        <w:tc>
          <w:tcPr>
            <w:tcW w:w="1151"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ind w:firstLine="57"/>
              <w:jc w:val="center"/>
              <w:rPr>
                <w:rFonts w:ascii="宋体" w:hAnsi="宋体"/>
                <w:sz w:val="24"/>
              </w:rPr>
            </w:pPr>
            <w:r w:rsidRPr="00734278">
              <w:rPr>
                <w:rFonts w:ascii="宋体" w:hAnsi="宋体" w:hint="eastAsia"/>
                <w:sz w:val="24"/>
              </w:rPr>
              <w:t>补充1</w:t>
            </w:r>
          </w:p>
        </w:tc>
        <w:tc>
          <w:tcPr>
            <w:tcW w:w="2160"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拦标价依据</w:t>
            </w:r>
          </w:p>
        </w:tc>
        <w:tc>
          <w:tcPr>
            <w:tcW w:w="6363"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left"/>
              <w:rPr>
                <w:rFonts w:ascii="宋体" w:hAnsi="宋体"/>
                <w:sz w:val="24"/>
              </w:rPr>
            </w:pPr>
            <w:r w:rsidRPr="00734278">
              <w:rPr>
                <w:rFonts w:ascii="宋体" w:hAnsi="宋体" w:hint="eastAsia"/>
                <w:bCs/>
                <w:sz w:val="24"/>
              </w:rPr>
              <w:t>拦标价依据参照《贵州省建筑工程质量检测收费标准》第1.10.4条民用建筑房屋主体结构安全检测鉴定30元/平方米，第1.10.6条房屋抗震鉴定35元/平方米。最终结合该项目自身情况所定。</w:t>
            </w:r>
          </w:p>
        </w:tc>
      </w:tr>
      <w:tr w:rsidR="007E2AF1" w:rsidRPr="00734278">
        <w:trPr>
          <w:trHeight w:val="547"/>
          <w:jc w:val="center"/>
        </w:trPr>
        <w:tc>
          <w:tcPr>
            <w:tcW w:w="1151"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ind w:firstLine="57"/>
              <w:jc w:val="center"/>
              <w:rPr>
                <w:rFonts w:ascii="宋体" w:hAnsi="宋体"/>
                <w:sz w:val="24"/>
              </w:rPr>
            </w:pPr>
            <w:r w:rsidRPr="00734278">
              <w:rPr>
                <w:rFonts w:ascii="宋体" w:hAnsi="宋体" w:hint="eastAsia"/>
                <w:sz w:val="24"/>
              </w:rPr>
              <w:t>补充</w:t>
            </w:r>
            <w:r w:rsidRPr="00734278">
              <w:rPr>
                <w:rFonts w:ascii="宋体" w:hAnsi="宋体"/>
                <w:sz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鉴定报告</w:t>
            </w:r>
          </w:p>
        </w:tc>
        <w:tc>
          <w:tcPr>
            <w:tcW w:w="6363"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jc w:val="left"/>
              <w:rPr>
                <w:rFonts w:ascii="宋体" w:hAnsi="宋体"/>
                <w:sz w:val="24"/>
              </w:rPr>
            </w:pPr>
            <w:r w:rsidRPr="00734278">
              <w:rPr>
                <w:rFonts w:ascii="宋体" w:hAnsi="宋体" w:hint="eastAsia"/>
                <w:sz w:val="24"/>
              </w:rPr>
              <w:t>安全性检测根据《民用建筑可靠性鉴定标准》(GB 50292-2015)执行，抗震性检测根据《建筑抗震鉴定标准》（GB50023-2009）执行，报告根据检测数据据实出具。</w:t>
            </w:r>
          </w:p>
        </w:tc>
      </w:tr>
      <w:tr w:rsidR="007E2AF1" w:rsidRPr="00734278">
        <w:trPr>
          <w:trHeight w:val="631"/>
          <w:jc w:val="center"/>
        </w:trPr>
        <w:tc>
          <w:tcPr>
            <w:tcW w:w="1151"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adjustRightInd w:val="0"/>
              <w:snapToGrid w:val="0"/>
              <w:spacing w:line="300" w:lineRule="exact"/>
              <w:ind w:firstLine="57"/>
              <w:jc w:val="center"/>
              <w:rPr>
                <w:rFonts w:ascii="宋体" w:hAnsi="宋体"/>
                <w:sz w:val="24"/>
              </w:rPr>
            </w:pPr>
            <w:r w:rsidRPr="00734278">
              <w:rPr>
                <w:rFonts w:ascii="宋体" w:hAnsi="宋体" w:hint="eastAsia"/>
                <w:sz w:val="24"/>
              </w:rPr>
              <w:t>补充</w:t>
            </w:r>
            <w:r w:rsidRPr="00734278">
              <w:rPr>
                <w:rFonts w:ascii="宋体" w:hAnsi="宋体"/>
                <w:sz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topLinePunct/>
              <w:adjustRightInd w:val="0"/>
              <w:snapToGrid w:val="0"/>
              <w:spacing w:line="300" w:lineRule="exact"/>
              <w:jc w:val="center"/>
              <w:rPr>
                <w:rFonts w:ascii="宋体" w:hAnsi="宋体"/>
                <w:bCs/>
                <w:sz w:val="24"/>
              </w:rPr>
            </w:pPr>
            <w:r w:rsidRPr="00734278">
              <w:rPr>
                <w:rFonts w:ascii="宋体" w:hAnsi="宋体" w:hint="eastAsia"/>
                <w:sz w:val="24"/>
              </w:rPr>
              <w:t>最终结算金额</w:t>
            </w:r>
          </w:p>
        </w:tc>
        <w:tc>
          <w:tcPr>
            <w:tcW w:w="6363" w:type="dxa"/>
            <w:tcBorders>
              <w:top w:val="single" w:sz="4" w:space="0" w:color="auto"/>
              <w:left w:val="single" w:sz="4" w:space="0" w:color="auto"/>
              <w:bottom w:val="single" w:sz="4" w:space="0" w:color="auto"/>
              <w:right w:val="single" w:sz="4" w:space="0" w:color="auto"/>
            </w:tcBorders>
            <w:vAlign w:val="center"/>
          </w:tcPr>
          <w:p w:rsidR="007E2AF1" w:rsidRPr="00734278" w:rsidRDefault="00000000">
            <w:pPr>
              <w:tabs>
                <w:tab w:val="left" w:pos="360"/>
              </w:tabs>
              <w:adjustRightInd w:val="0"/>
              <w:snapToGrid w:val="0"/>
              <w:spacing w:line="300" w:lineRule="exact"/>
              <w:jc w:val="left"/>
              <w:rPr>
                <w:rFonts w:ascii="宋体" w:hAnsi="宋体"/>
                <w:bCs/>
                <w:sz w:val="24"/>
              </w:rPr>
            </w:pPr>
            <w:r w:rsidRPr="00734278">
              <w:rPr>
                <w:rFonts w:ascii="宋体" w:hAnsi="宋体" w:hint="eastAsia"/>
                <w:sz w:val="24"/>
              </w:rPr>
              <w:t>最终结算金额以本项目可靠性、安全性鉴定和抗震鉴定检测中标单价及实际完成的鉴定和检测建筑面积进行结算。</w:t>
            </w:r>
          </w:p>
        </w:tc>
      </w:tr>
    </w:tbl>
    <w:p w:rsidR="007E2AF1" w:rsidRPr="00734278" w:rsidRDefault="00000000">
      <w:pPr>
        <w:widowControl/>
        <w:spacing w:line="360" w:lineRule="auto"/>
        <w:jc w:val="center"/>
        <w:outlineLvl w:val="0"/>
        <w:rPr>
          <w:rFonts w:ascii="宋体" w:hAnsi="宋体"/>
          <w:bCs/>
          <w:sz w:val="32"/>
          <w:szCs w:val="32"/>
        </w:rPr>
      </w:pPr>
      <w:r w:rsidRPr="00734278">
        <w:rPr>
          <w:rFonts w:ascii="宋体" w:hAnsi="宋体" w:hint="eastAsia"/>
          <w:b/>
          <w:sz w:val="24"/>
        </w:rPr>
        <w:br w:type="page"/>
      </w:r>
      <w:bookmarkStart w:id="31" w:name="_Toc87993906"/>
      <w:r w:rsidRPr="00734278">
        <w:rPr>
          <w:rFonts w:ascii="宋体" w:hAnsi="宋体" w:hint="eastAsia"/>
          <w:bCs/>
          <w:sz w:val="32"/>
          <w:szCs w:val="32"/>
        </w:rPr>
        <w:lastRenderedPageBreak/>
        <w:t>竞争性谈判人须知</w:t>
      </w:r>
      <w:bookmarkEnd w:id="24"/>
      <w:bookmarkEnd w:id="28"/>
      <w:r w:rsidRPr="00734278">
        <w:rPr>
          <w:rFonts w:ascii="宋体" w:hAnsi="宋体" w:hint="eastAsia"/>
          <w:bCs/>
          <w:sz w:val="32"/>
          <w:szCs w:val="32"/>
        </w:rPr>
        <w:t>正文</w:t>
      </w:r>
      <w:bookmarkEnd w:id="31"/>
    </w:p>
    <w:p w:rsidR="007E2AF1" w:rsidRPr="00734278" w:rsidRDefault="00000000">
      <w:pPr>
        <w:pStyle w:val="1"/>
        <w:spacing w:line="480" w:lineRule="exact"/>
        <w:jc w:val="center"/>
        <w:rPr>
          <w:rFonts w:ascii="宋体" w:hAnsi="宋体"/>
          <w:sz w:val="32"/>
          <w:szCs w:val="32"/>
        </w:rPr>
      </w:pPr>
      <w:bookmarkStart w:id="32" w:name="_Toc424914808"/>
      <w:bookmarkStart w:id="33" w:name="_Toc426011178"/>
      <w:bookmarkStart w:id="34" w:name="_Toc87993907"/>
      <w:bookmarkStart w:id="35" w:name="_Toc475569735"/>
      <w:bookmarkStart w:id="36" w:name="_Toc475569766"/>
      <w:r w:rsidRPr="00734278">
        <w:rPr>
          <w:rFonts w:ascii="宋体" w:hAnsi="宋体" w:hint="eastAsia"/>
          <w:sz w:val="32"/>
          <w:szCs w:val="32"/>
        </w:rPr>
        <w:t>一、说明</w:t>
      </w:r>
      <w:bookmarkEnd w:id="32"/>
      <w:bookmarkEnd w:id="33"/>
      <w:bookmarkEnd w:id="34"/>
      <w:bookmarkEnd w:id="35"/>
      <w:bookmarkEnd w:id="36"/>
    </w:p>
    <w:p w:rsidR="007E2AF1" w:rsidRPr="00734278" w:rsidRDefault="00000000">
      <w:pPr>
        <w:pStyle w:val="af1"/>
        <w:adjustRightInd w:val="0"/>
        <w:snapToGrid w:val="0"/>
        <w:spacing w:line="360" w:lineRule="auto"/>
        <w:ind w:firstLineChars="196" w:firstLine="472"/>
        <w:rPr>
          <w:rFonts w:hAnsi="宋体" w:cs="Times New Roman"/>
          <w:b/>
          <w:sz w:val="24"/>
          <w:szCs w:val="24"/>
        </w:rPr>
      </w:pPr>
      <w:r w:rsidRPr="00734278">
        <w:rPr>
          <w:rFonts w:hAnsi="宋体" w:cs="Times New Roman" w:hint="eastAsia"/>
          <w:b/>
          <w:sz w:val="24"/>
          <w:szCs w:val="24"/>
        </w:rPr>
        <w:t>1．适用范围</w:t>
      </w:r>
    </w:p>
    <w:p w:rsidR="007E2AF1" w:rsidRPr="00734278" w:rsidRDefault="00000000">
      <w:pPr>
        <w:spacing w:line="360" w:lineRule="auto"/>
        <w:ind w:firstLineChars="196" w:firstLine="470"/>
        <w:rPr>
          <w:rFonts w:ascii="宋体" w:hAnsi="宋体"/>
          <w:sz w:val="24"/>
        </w:rPr>
      </w:pPr>
      <w:r w:rsidRPr="00734278">
        <w:rPr>
          <w:rFonts w:ascii="宋体" w:hAnsi="宋体" w:hint="eastAsia"/>
          <w:sz w:val="24"/>
        </w:rPr>
        <w:t>1.1本竞争性谈判文件仅适用于本次竞争性谈判中所涉及的项目和内容。</w:t>
      </w:r>
    </w:p>
    <w:p w:rsidR="007E2AF1" w:rsidRPr="00734278" w:rsidRDefault="00000000">
      <w:pPr>
        <w:spacing w:line="360" w:lineRule="auto"/>
        <w:ind w:firstLineChars="196" w:firstLine="470"/>
        <w:rPr>
          <w:rFonts w:ascii="宋体" w:hAnsi="宋体"/>
          <w:sz w:val="24"/>
        </w:rPr>
      </w:pPr>
      <w:r w:rsidRPr="00734278">
        <w:rPr>
          <w:rFonts w:ascii="宋体" w:hAnsi="宋体" w:hint="eastAsia"/>
          <w:sz w:val="24"/>
        </w:rPr>
        <w:t>1.2本竞争性谈判文件的解释权为组织本次竞争性谈判活动</w:t>
      </w:r>
      <w:r w:rsidRPr="00734278">
        <w:rPr>
          <w:rFonts w:ascii="宋体" w:hAnsi="宋体" w:hint="eastAsia"/>
          <w:kern w:val="0"/>
          <w:sz w:val="24"/>
        </w:rPr>
        <w:t>的招标人</w:t>
      </w:r>
      <w:r w:rsidRPr="00734278">
        <w:rPr>
          <w:rFonts w:ascii="宋体" w:hAnsi="宋体" w:hint="eastAsia"/>
          <w:sz w:val="24"/>
        </w:rPr>
        <w:t>。</w:t>
      </w:r>
    </w:p>
    <w:p w:rsidR="007E2AF1" w:rsidRPr="00734278" w:rsidRDefault="00000000">
      <w:pPr>
        <w:pStyle w:val="af1"/>
        <w:adjustRightInd w:val="0"/>
        <w:snapToGrid w:val="0"/>
        <w:spacing w:line="360" w:lineRule="auto"/>
        <w:ind w:firstLineChars="196" w:firstLine="472"/>
        <w:rPr>
          <w:rFonts w:hAnsi="宋体" w:cs="Times New Roman"/>
          <w:b/>
          <w:sz w:val="24"/>
          <w:szCs w:val="24"/>
        </w:rPr>
      </w:pPr>
      <w:r w:rsidRPr="00734278">
        <w:rPr>
          <w:rFonts w:hAnsi="宋体" w:cs="Times New Roman" w:hint="eastAsia"/>
          <w:b/>
          <w:sz w:val="24"/>
          <w:szCs w:val="24"/>
        </w:rPr>
        <w:t>2．定义</w:t>
      </w:r>
    </w:p>
    <w:p w:rsidR="007E2AF1" w:rsidRPr="00734278" w:rsidRDefault="00000000">
      <w:pPr>
        <w:pStyle w:val="af1"/>
        <w:adjustRightInd w:val="0"/>
        <w:snapToGrid w:val="0"/>
        <w:spacing w:line="360" w:lineRule="auto"/>
        <w:ind w:firstLineChars="200" w:firstLine="480"/>
        <w:rPr>
          <w:rFonts w:hAnsi="宋体" w:cs="Times New Roman"/>
          <w:sz w:val="24"/>
          <w:szCs w:val="24"/>
        </w:rPr>
      </w:pPr>
      <w:r w:rsidRPr="00734278">
        <w:rPr>
          <w:rFonts w:hAnsi="宋体" w:cs="Times New Roman" w:hint="eastAsia"/>
          <w:sz w:val="24"/>
          <w:szCs w:val="24"/>
        </w:rPr>
        <w:t>2.1 “招标人”是指</w:t>
      </w:r>
      <w:r w:rsidRPr="00734278">
        <w:rPr>
          <w:rFonts w:hAnsi="宋体" w:cs="Times New Roman" w:hint="eastAsia"/>
          <w:sz w:val="24"/>
          <w:szCs w:val="24"/>
          <w:u w:val="single"/>
        </w:rPr>
        <w:t>贵州酒店集团有限公司</w:t>
      </w:r>
      <w:r w:rsidRPr="00734278">
        <w:rPr>
          <w:rFonts w:hAnsi="宋体" w:cs="Times New Roman" w:hint="eastAsia"/>
          <w:sz w:val="24"/>
          <w:szCs w:val="24"/>
        </w:rPr>
        <w:t>。</w:t>
      </w:r>
    </w:p>
    <w:p w:rsidR="007E2AF1" w:rsidRPr="00734278" w:rsidRDefault="00000000">
      <w:pPr>
        <w:spacing w:line="360" w:lineRule="auto"/>
        <w:ind w:firstLineChars="200" w:firstLine="480"/>
        <w:rPr>
          <w:rFonts w:ascii="宋体" w:hAnsi="宋体"/>
          <w:sz w:val="24"/>
        </w:rPr>
      </w:pPr>
      <w:r w:rsidRPr="00734278">
        <w:rPr>
          <w:rFonts w:ascii="宋体" w:hAnsi="宋体" w:hint="eastAsia"/>
          <w:sz w:val="24"/>
        </w:rPr>
        <w:t>2.</w:t>
      </w:r>
      <w:r w:rsidRPr="00734278">
        <w:rPr>
          <w:rFonts w:ascii="宋体" w:hAnsi="宋体"/>
          <w:sz w:val="24"/>
        </w:rPr>
        <w:t>2</w:t>
      </w:r>
      <w:r w:rsidRPr="00734278">
        <w:rPr>
          <w:rFonts w:ascii="宋体" w:hAnsi="宋体" w:hint="eastAsia"/>
          <w:sz w:val="24"/>
        </w:rPr>
        <w:t xml:space="preserve"> “竞争性谈判人”是指向</w:t>
      </w:r>
      <w:r w:rsidRPr="00734278">
        <w:rPr>
          <w:rFonts w:ascii="宋体" w:hAnsi="宋体" w:hint="eastAsia"/>
          <w:sz w:val="24"/>
          <w:u w:val="single"/>
        </w:rPr>
        <w:t>贵州酒店集团有限公司</w:t>
      </w:r>
      <w:r w:rsidRPr="00734278">
        <w:rPr>
          <w:rFonts w:ascii="宋体" w:hAnsi="宋体" w:hint="eastAsia"/>
          <w:sz w:val="24"/>
        </w:rPr>
        <w:t>提交竞争性谈判响应文件的申请人。</w:t>
      </w:r>
    </w:p>
    <w:p w:rsidR="007E2AF1" w:rsidRPr="00734278" w:rsidRDefault="00000000">
      <w:pPr>
        <w:tabs>
          <w:tab w:val="left" w:pos="540"/>
        </w:tabs>
        <w:spacing w:line="360" w:lineRule="auto"/>
        <w:ind w:firstLineChars="196" w:firstLine="472"/>
        <w:rPr>
          <w:rFonts w:ascii="宋体" w:hAnsi="宋体"/>
          <w:b/>
          <w:sz w:val="24"/>
        </w:rPr>
      </w:pPr>
      <w:r w:rsidRPr="00734278">
        <w:rPr>
          <w:rFonts w:ascii="宋体" w:hAnsi="宋体" w:hint="eastAsia"/>
          <w:b/>
          <w:sz w:val="24"/>
        </w:rPr>
        <w:t>3.项目基本情况：</w:t>
      </w:r>
    </w:p>
    <w:p w:rsidR="007E2AF1" w:rsidRPr="00734278" w:rsidRDefault="00000000">
      <w:pPr>
        <w:spacing w:line="360" w:lineRule="auto"/>
        <w:ind w:firstLineChars="196" w:firstLine="470"/>
        <w:rPr>
          <w:rFonts w:ascii="宋体" w:hAnsi="宋体"/>
          <w:sz w:val="24"/>
        </w:rPr>
      </w:pPr>
      <w:r w:rsidRPr="00734278">
        <w:rPr>
          <w:rFonts w:ascii="宋体" w:hAnsi="宋体" w:hint="eastAsia"/>
          <w:bCs/>
          <w:sz w:val="24"/>
        </w:rPr>
        <w:t>3.1项目概况：</w:t>
      </w:r>
      <w:bookmarkStart w:id="37" w:name="_Hlk87876799"/>
      <w:r w:rsidRPr="00734278">
        <w:rPr>
          <w:rFonts w:ascii="宋体" w:hAnsi="宋体" w:hint="eastAsia"/>
          <w:sz w:val="24"/>
        </w:rPr>
        <w:t>详见竞争性谈判人须知前附表；</w:t>
      </w:r>
      <w:bookmarkEnd w:id="37"/>
    </w:p>
    <w:p w:rsidR="007E2AF1" w:rsidRPr="00734278" w:rsidRDefault="00000000">
      <w:pPr>
        <w:pStyle w:val="af1"/>
        <w:spacing w:line="360" w:lineRule="auto"/>
        <w:ind w:firstLineChars="200" w:firstLine="480"/>
        <w:rPr>
          <w:rFonts w:hAnsi="宋体" w:cs="Times New Roman"/>
          <w:bCs/>
          <w:sz w:val="24"/>
          <w:szCs w:val="24"/>
        </w:rPr>
      </w:pPr>
      <w:r w:rsidRPr="00734278">
        <w:rPr>
          <w:rFonts w:hAnsi="宋体" w:hint="eastAsia"/>
          <w:bCs/>
          <w:sz w:val="24"/>
        </w:rPr>
        <w:t>3.2竞争性谈判范围：</w:t>
      </w:r>
      <w:r w:rsidRPr="00734278">
        <w:rPr>
          <w:rFonts w:hAnsi="宋体" w:cs="Times New Roman" w:hint="eastAsia"/>
          <w:bCs/>
          <w:sz w:val="24"/>
          <w:szCs w:val="24"/>
        </w:rPr>
        <w:t>详见</w:t>
      </w:r>
      <w:r w:rsidRPr="00734278">
        <w:rPr>
          <w:rFonts w:hAnsi="宋体" w:hint="eastAsia"/>
          <w:sz w:val="24"/>
        </w:rPr>
        <w:t>竞争性谈判人须知前附表</w:t>
      </w:r>
      <w:r w:rsidRPr="00734278">
        <w:rPr>
          <w:rFonts w:hAnsi="宋体" w:cs="Times New Roman" w:hint="eastAsia"/>
          <w:bCs/>
          <w:sz w:val="24"/>
          <w:szCs w:val="24"/>
        </w:rPr>
        <w:t>。</w:t>
      </w:r>
    </w:p>
    <w:p w:rsidR="007E2AF1" w:rsidRPr="00734278" w:rsidRDefault="00000000">
      <w:pPr>
        <w:spacing w:line="360" w:lineRule="auto"/>
        <w:ind w:firstLineChars="196" w:firstLine="472"/>
        <w:rPr>
          <w:rFonts w:ascii="宋体" w:hAnsi="宋体"/>
          <w:b/>
          <w:sz w:val="24"/>
        </w:rPr>
      </w:pPr>
      <w:r w:rsidRPr="00734278">
        <w:rPr>
          <w:rFonts w:ascii="宋体" w:hAnsi="宋体" w:hint="eastAsia"/>
          <w:b/>
          <w:sz w:val="24"/>
        </w:rPr>
        <w:t>4.服务周期及质量标准</w:t>
      </w:r>
    </w:p>
    <w:p w:rsidR="007E2AF1" w:rsidRPr="00734278" w:rsidRDefault="00000000">
      <w:pPr>
        <w:spacing w:line="360" w:lineRule="auto"/>
        <w:ind w:firstLineChars="200" w:firstLine="480"/>
        <w:rPr>
          <w:rFonts w:ascii="宋体" w:hAnsi="宋体"/>
          <w:b/>
          <w:bCs/>
          <w:sz w:val="24"/>
          <w:u w:val="single"/>
        </w:rPr>
      </w:pPr>
      <w:r w:rsidRPr="00734278">
        <w:rPr>
          <w:rFonts w:ascii="宋体" w:hAnsi="宋体" w:hint="eastAsia"/>
          <w:sz w:val="24"/>
        </w:rPr>
        <w:t>4.1计划工期：</w:t>
      </w:r>
      <w:r w:rsidRPr="00734278">
        <w:rPr>
          <w:rFonts w:ascii="宋体" w:hAnsi="宋体" w:hint="eastAsia"/>
          <w:bCs/>
          <w:sz w:val="24"/>
        </w:rPr>
        <w:t>详见</w:t>
      </w:r>
      <w:r w:rsidRPr="00734278">
        <w:rPr>
          <w:rFonts w:ascii="宋体" w:hAnsi="宋体" w:hint="eastAsia"/>
          <w:sz w:val="24"/>
        </w:rPr>
        <w:t>竞争性谈判</w:t>
      </w:r>
      <w:r w:rsidRPr="00734278">
        <w:rPr>
          <w:rFonts w:hAnsi="宋体" w:hint="eastAsia"/>
          <w:sz w:val="24"/>
        </w:rPr>
        <w:t>人</w:t>
      </w:r>
      <w:r w:rsidRPr="00734278">
        <w:rPr>
          <w:rFonts w:ascii="宋体" w:hAnsi="宋体" w:hint="eastAsia"/>
          <w:sz w:val="24"/>
        </w:rPr>
        <w:t>须知前附表</w:t>
      </w:r>
      <w:r w:rsidRPr="00734278">
        <w:rPr>
          <w:rFonts w:ascii="宋体" w:hAnsi="宋体" w:hint="eastAsia"/>
          <w:bCs/>
          <w:sz w:val="24"/>
        </w:rPr>
        <w:t>；</w:t>
      </w:r>
    </w:p>
    <w:p w:rsidR="007E2AF1" w:rsidRPr="00734278" w:rsidRDefault="00000000">
      <w:pPr>
        <w:spacing w:line="360" w:lineRule="auto"/>
        <w:ind w:firstLineChars="200" w:firstLine="480"/>
        <w:rPr>
          <w:rFonts w:ascii="宋体" w:hAnsi="宋体"/>
          <w:bCs/>
          <w:sz w:val="24"/>
        </w:rPr>
      </w:pPr>
      <w:r w:rsidRPr="00734278">
        <w:rPr>
          <w:rFonts w:ascii="宋体" w:hAnsi="宋体" w:hint="eastAsia"/>
          <w:sz w:val="24"/>
        </w:rPr>
        <w:t>4.2质量标准：</w:t>
      </w:r>
      <w:bookmarkStart w:id="38" w:name="_Toc426011179"/>
      <w:bookmarkStart w:id="39" w:name="_Toc424914809"/>
      <w:bookmarkStart w:id="40" w:name="_Toc475569736"/>
      <w:bookmarkStart w:id="41" w:name="_Toc475569767"/>
      <w:r w:rsidRPr="00734278">
        <w:rPr>
          <w:rFonts w:ascii="宋体" w:hAnsi="宋体" w:hint="eastAsia"/>
          <w:bCs/>
          <w:sz w:val="24"/>
        </w:rPr>
        <w:t>详见</w:t>
      </w:r>
      <w:r w:rsidRPr="00734278">
        <w:rPr>
          <w:rFonts w:ascii="宋体" w:hAnsi="宋体" w:hint="eastAsia"/>
          <w:sz w:val="24"/>
        </w:rPr>
        <w:t>竞争性谈判</w:t>
      </w:r>
      <w:r w:rsidRPr="00734278">
        <w:rPr>
          <w:rFonts w:hAnsi="宋体" w:hint="eastAsia"/>
          <w:sz w:val="24"/>
        </w:rPr>
        <w:t>人</w:t>
      </w:r>
      <w:r w:rsidRPr="00734278">
        <w:rPr>
          <w:rFonts w:ascii="宋体" w:hAnsi="宋体" w:hint="eastAsia"/>
          <w:sz w:val="24"/>
        </w:rPr>
        <w:t>须知前附表</w:t>
      </w:r>
      <w:r w:rsidRPr="00734278">
        <w:rPr>
          <w:rFonts w:ascii="宋体" w:hAnsi="宋体" w:hint="eastAsia"/>
          <w:bCs/>
          <w:sz w:val="24"/>
        </w:rPr>
        <w:t>；</w:t>
      </w:r>
    </w:p>
    <w:p w:rsidR="007E2AF1" w:rsidRPr="00734278" w:rsidRDefault="00000000">
      <w:pPr>
        <w:pStyle w:val="1"/>
        <w:spacing w:line="480" w:lineRule="exact"/>
        <w:jc w:val="center"/>
        <w:rPr>
          <w:rFonts w:ascii="宋体" w:hAnsi="宋体"/>
          <w:sz w:val="32"/>
          <w:szCs w:val="32"/>
        </w:rPr>
      </w:pPr>
      <w:bookmarkStart w:id="42" w:name="_Toc87993908"/>
      <w:r w:rsidRPr="00734278">
        <w:rPr>
          <w:rFonts w:ascii="宋体" w:hAnsi="宋体" w:hint="eastAsia"/>
          <w:sz w:val="32"/>
          <w:szCs w:val="32"/>
        </w:rPr>
        <w:t>二、</w:t>
      </w:r>
      <w:bookmarkEnd w:id="38"/>
      <w:bookmarkEnd w:id="39"/>
      <w:bookmarkEnd w:id="40"/>
      <w:bookmarkEnd w:id="41"/>
      <w:r w:rsidRPr="00734278">
        <w:rPr>
          <w:rFonts w:ascii="宋体" w:hAnsi="宋体" w:hint="eastAsia"/>
          <w:sz w:val="32"/>
          <w:szCs w:val="32"/>
        </w:rPr>
        <w:t>响应文件</w:t>
      </w:r>
      <w:bookmarkEnd w:id="42"/>
    </w:p>
    <w:p w:rsidR="007E2AF1" w:rsidRPr="00734278" w:rsidRDefault="00000000">
      <w:pPr>
        <w:pStyle w:val="af1"/>
        <w:adjustRightInd w:val="0"/>
        <w:snapToGrid w:val="0"/>
        <w:spacing w:line="480" w:lineRule="exact"/>
        <w:ind w:firstLineChars="200" w:firstLine="482"/>
        <w:rPr>
          <w:rFonts w:hAnsi="宋体" w:cs="Times New Roman"/>
          <w:sz w:val="24"/>
          <w:szCs w:val="24"/>
        </w:rPr>
      </w:pPr>
      <w:r w:rsidRPr="00734278">
        <w:rPr>
          <w:rFonts w:hAnsi="宋体" w:cs="Times New Roman" w:hint="eastAsia"/>
          <w:b/>
          <w:sz w:val="24"/>
          <w:szCs w:val="24"/>
        </w:rPr>
        <w:t>5. 响应文件的构成</w:t>
      </w:r>
    </w:p>
    <w:p w:rsidR="007E2AF1" w:rsidRPr="00734278" w:rsidRDefault="00000000">
      <w:pPr>
        <w:pStyle w:val="af1"/>
        <w:adjustRightInd w:val="0"/>
        <w:snapToGrid w:val="0"/>
        <w:spacing w:line="480" w:lineRule="exact"/>
        <w:ind w:firstLineChars="200" w:firstLine="480"/>
        <w:rPr>
          <w:rFonts w:hAnsi="宋体" w:cs="Times New Roman"/>
          <w:sz w:val="24"/>
          <w:szCs w:val="24"/>
        </w:rPr>
      </w:pPr>
      <w:r w:rsidRPr="00734278">
        <w:rPr>
          <w:rFonts w:hAnsi="宋体" w:cs="Times New Roman" w:hint="eastAsia"/>
          <w:sz w:val="24"/>
          <w:szCs w:val="24"/>
        </w:rPr>
        <w:t>5.1 响应文件由下列文件组成：</w:t>
      </w:r>
    </w:p>
    <w:p w:rsidR="007E2AF1" w:rsidRPr="00734278" w:rsidRDefault="00000000">
      <w:pPr>
        <w:pStyle w:val="af1"/>
        <w:adjustRightInd w:val="0"/>
        <w:snapToGrid w:val="0"/>
        <w:spacing w:line="480" w:lineRule="exact"/>
        <w:ind w:firstLineChars="178" w:firstLine="427"/>
        <w:rPr>
          <w:rFonts w:hAnsi="宋体" w:cs="Times New Roman"/>
          <w:sz w:val="24"/>
          <w:szCs w:val="24"/>
        </w:rPr>
      </w:pPr>
      <w:r w:rsidRPr="00734278">
        <w:rPr>
          <w:rFonts w:hAnsi="宋体" w:cs="Times New Roman" w:hint="eastAsia"/>
          <w:sz w:val="24"/>
          <w:szCs w:val="24"/>
        </w:rPr>
        <w:t>（1）竞争性谈判公告</w:t>
      </w:r>
    </w:p>
    <w:p w:rsidR="007E2AF1" w:rsidRPr="00734278" w:rsidRDefault="00000000">
      <w:pPr>
        <w:pStyle w:val="af1"/>
        <w:adjustRightInd w:val="0"/>
        <w:snapToGrid w:val="0"/>
        <w:spacing w:line="480" w:lineRule="exact"/>
        <w:ind w:firstLineChars="178" w:firstLine="427"/>
        <w:rPr>
          <w:rFonts w:hAnsi="宋体" w:cs="Times New Roman"/>
          <w:sz w:val="24"/>
          <w:szCs w:val="24"/>
        </w:rPr>
      </w:pPr>
      <w:r w:rsidRPr="00734278">
        <w:rPr>
          <w:rFonts w:hAnsi="宋体" w:cs="Times New Roman" w:hint="eastAsia"/>
          <w:sz w:val="24"/>
          <w:szCs w:val="24"/>
        </w:rPr>
        <w:t>（2）竞争性谈判人须知前附表</w:t>
      </w:r>
    </w:p>
    <w:p w:rsidR="007E2AF1" w:rsidRPr="00734278" w:rsidRDefault="00000000">
      <w:pPr>
        <w:pStyle w:val="af1"/>
        <w:adjustRightInd w:val="0"/>
        <w:snapToGrid w:val="0"/>
        <w:spacing w:line="480" w:lineRule="exact"/>
        <w:ind w:firstLineChars="178" w:firstLine="427"/>
        <w:rPr>
          <w:rFonts w:hAnsi="宋体" w:cs="Times New Roman"/>
          <w:sz w:val="24"/>
          <w:szCs w:val="24"/>
        </w:rPr>
      </w:pPr>
      <w:r w:rsidRPr="00734278">
        <w:rPr>
          <w:rFonts w:hAnsi="宋体" w:cs="Times New Roman" w:hint="eastAsia"/>
          <w:sz w:val="24"/>
          <w:szCs w:val="24"/>
        </w:rPr>
        <w:t>（3）竞争性谈判人须知正文</w:t>
      </w:r>
    </w:p>
    <w:p w:rsidR="007E2AF1" w:rsidRPr="00734278" w:rsidRDefault="00000000">
      <w:pPr>
        <w:pStyle w:val="af1"/>
        <w:adjustRightInd w:val="0"/>
        <w:snapToGrid w:val="0"/>
        <w:spacing w:line="480" w:lineRule="exact"/>
        <w:ind w:firstLineChars="178" w:firstLine="427"/>
        <w:rPr>
          <w:rFonts w:hAnsi="宋体" w:cs="Times New Roman"/>
          <w:sz w:val="24"/>
          <w:szCs w:val="24"/>
        </w:rPr>
      </w:pPr>
      <w:r w:rsidRPr="00734278">
        <w:rPr>
          <w:rFonts w:hAnsi="宋体" w:cs="Times New Roman" w:hint="eastAsia"/>
          <w:sz w:val="24"/>
          <w:szCs w:val="24"/>
        </w:rPr>
        <w:t>（4）响应文件主要条款及格式样本</w:t>
      </w:r>
    </w:p>
    <w:p w:rsidR="007E2AF1" w:rsidRPr="00734278" w:rsidRDefault="00000000">
      <w:pPr>
        <w:pStyle w:val="af1"/>
        <w:adjustRightInd w:val="0"/>
        <w:snapToGrid w:val="0"/>
        <w:spacing w:line="480" w:lineRule="exact"/>
        <w:ind w:firstLineChars="178" w:firstLine="427"/>
        <w:rPr>
          <w:rFonts w:hAnsi="宋体" w:cs="Times New Roman"/>
          <w:sz w:val="24"/>
          <w:szCs w:val="24"/>
        </w:rPr>
      </w:pPr>
      <w:r w:rsidRPr="00734278">
        <w:rPr>
          <w:rFonts w:hAnsi="宋体" w:cs="Times New Roman" w:hint="eastAsia"/>
          <w:sz w:val="24"/>
          <w:szCs w:val="24"/>
        </w:rPr>
        <w:t>（5）评审方法、步骤及标准</w:t>
      </w:r>
    </w:p>
    <w:p w:rsidR="007E2AF1" w:rsidRPr="00734278" w:rsidRDefault="00000000">
      <w:pPr>
        <w:pStyle w:val="af1"/>
        <w:adjustRightInd w:val="0"/>
        <w:snapToGrid w:val="0"/>
        <w:spacing w:line="480" w:lineRule="exact"/>
        <w:ind w:firstLineChars="178" w:firstLine="427"/>
        <w:rPr>
          <w:rFonts w:hAnsi="宋体" w:cs="Times New Roman"/>
          <w:sz w:val="24"/>
          <w:szCs w:val="24"/>
        </w:rPr>
      </w:pPr>
      <w:r w:rsidRPr="00734278">
        <w:rPr>
          <w:rFonts w:hAnsi="宋体" w:cs="Times New Roman" w:hint="eastAsia"/>
          <w:sz w:val="24"/>
          <w:szCs w:val="24"/>
        </w:rPr>
        <w:t>（6）在竞争性谈判过程中由招标人发出的修正和补充文件等</w:t>
      </w:r>
    </w:p>
    <w:p w:rsidR="007E2AF1" w:rsidRPr="00734278" w:rsidRDefault="00000000">
      <w:pPr>
        <w:pStyle w:val="af1"/>
        <w:adjustRightInd w:val="0"/>
        <w:snapToGrid w:val="0"/>
        <w:spacing w:line="480" w:lineRule="exact"/>
        <w:ind w:firstLineChars="200" w:firstLine="480"/>
        <w:rPr>
          <w:rFonts w:hAnsi="宋体" w:cs="Times New Roman"/>
          <w:sz w:val="24"/>
          <w:szCs w:val="24"/>
        </w:rPr>
      </w:pPr>
      <w:r w:rsidRPr="00734278">
        <w:rPr>
          <w:rFonts w:hAnsi="宋体" w:cs="Times New Roman" w:hint="eastAsia"/>
          <w:sz w:val="24"/>
          <w:szCs w:val="24"/>
        </w:rPr>
        <w:t xml:space="preserve">5.2 </w:t>
      </w:r>
      <w:r w:rsidRPr="00734278">
        <w:rPr>
          <w:rFonts w:hAnsi="宋体" w:cs="Times New Roman" w:hint="eastAsia"/>
          <w:kern w:val="0"/>
          <w:sz w:val="24"/>
          <w:szCs w:val="24"/>
        </w:rPr>
        <w:t>竞争性谈判人</w:t>
      </w:r>
      <w:r w:rsidRPr="00734278">
        <w:rPr>
          <w:rFonts w:hAnsi="宋体" w:cs="Times New Roman" w:hint="eastAsia"/>
          <w:sz w:val="24"/>
          <w:szCs w:val="24"/>
        </w:rPr>
        <w:t>应认真阅读竞争性谈判文件中所有的事项、格式、条款和技术规范、参数及要求等，如果</w:t>
      </w:r>
      <w:r w:rsidRPr="00734278">
        <w:rPr>
          <w:rFonts w:hAnsi="宋体" w:cs="Times New Roman" w:hint="eastAsia"/>
          <w:kern w:val="0"/>
          <w:sz w:val="24"/>
          <w:szCs w:val="24"/>
        </w:rPr>
        <w:t>竞争性谈判人</w:t>
      </w:r>
      <w:r w:rsidRPr="00734278">
        <w:rPr>
          <w:rFonts w:hAnsi="宋体" w:cs="Times New Roman" w:hint="eastAsia"/>
          <w:sz w:val="24"/>
          <w:szCs w:val="24"/>
        </w:rPr>
        <w:t>没有按照竞争性谈判文件要求提交全部资料，或者</w:t>
      </w:r>
      <w:r w:rsidRPr="00734278">
        <w:rPr>
          <w:rFonts w:hAnsi="宋体" w:cs="Times New Roman" w:hint="eastAsia"/>
          <w:kern w:val="0"/>
          <w:sz w:val="24"/>
          <w:szCs w:val="24"/>
        </w:rPr>
        <w:t>竞争性谈判人</w:t>
      </w:r>
      <w:r w:rsidRPr="00734278">
        <w:rPr>
          <w:rFonts w:hAnsi="宋体" w:cs="Times New Roman" w:hint="eastAsia"/>
          <w:sz w:val="24"/>
          <w:szCs w:val="24"/>
        </w:rPr>
        <w:t>没有对竞争性谈判文件在各方面都做出实质性响应，其风险应由</w:t>
      </w:r>
      <w:r w:rsidRPr="00734278">
        <w:rPr>
          <w:rFonts w:hAnsi="宋体" w:cs="Times New Roman" w:hint="eastAsia"/>
          <w:kern w:val="0"/>
          <w:sz w:val="24"/>
          <w:szCs w:val="24"/>
        </w:rPr>
        <w:t>竞争性</w:t>
      </w:r>
      <w:r w:rsidRPr="00734278">
        <w:rPr>
          <w:rFonts w:hAnsi="宋体" w:cs="Times New Roman" w:hint="eastAsia"/>
          <w:kern w:val="0"/>
          <w:sz w:val="24"/>
          <w:szCs w:val="24"/>
        </w:rPr>
        <w:lastRenderedPageBreak/>
        <w:t>谈判申请人</w:t>
      </w:r>
      <w:r w:rsidRPr="00734278">
        <w:rPr>
          <w:rFonts w:hAnsi="宋体" w:cs="Times New Roman" w:hint="eastAsia"/>
          <w:sz w:val="24"/>
          <w:szCs w:val="24"/>
        </w:rPr>
        <w:t>自行承担。并根据有关政策和条款规定，其</w:t>
      </w:r>
      <w:r w:rsidRPr="00734278">
        <w:rPr>
          <w:rFonts w:hAnsi="宋体" w:cs="Times New Roman" w:hint="eastAsia"/>
          <w:kern w:val="0"/>
          <w:sz w:val="24"/>
          <w:szCs w:val="24"/>
        </w:rPr>
        <w:t>申请</w:t>
      </w:r>
      <w:r w:rsidRPr="00734278">
        <w:rPr>
          <w:rFonts w:hAnsi="宋体" w:cs="Times New Roman" w:hint="eastAsia"/>
          <w:sz w:val="24"/>
          <w:szCs w:val="24"/>
        </w:rPr>
        <w:t>有可能被拒绝，或被认定为无效竞争性谈判申请。</w:t>
      </w:r>
    </w:p>
    <w:p w:rsidR="007E2AF1" w:rsidRPr="00734278" w:rsidRDefault="00000000">
      <w:pPr>
        <w:pStyle w:val="af1"/>
        <w:adjustRightInd w:val="0"/>
        <w:snapToGrid w:val="0"/>
        <w:spacing w:line="480" w:lineRule="exact"/>
        <w:ind w:firstLineChars="196" w:firstLine="472"/>
        <w:rPr>
          <w:rFonts w:hAnsi="宋体" w:cs="Times New Roman"/>
          <w:b/>
          <w:sz w:val="24"/>
          <w:szCs w:val="24"/>
        </w:rPr>
      </w:pPr>
      <w:r w:rsidRPr="00734278">
        <w:rPr>
          <w:rFonts w:hAnsi="宋体" w:cs="Times New Roman" w:hint="eastAsia"/>
          <w:b/>
          <w:sz w:val="24"/>
          <w:szCs w:val="24"/>
        </w:rPr>
        <w:t>6. 响应文件的澄清</w:t>
      </w:r>
    </w:p>
    <w:p w:rsidR="007E2AF1" w:rsidRPr="00734278" w:rsidRDefault="00000000">
      <w:pPr>
        <w:pStyle w:val="aff0"/>
        <w:spacing w:after="0" w:line="360" w:lineRule="auto"/>
        <w:ind w:firstLineChars="200" w:firstLine="480"/>
        <w:rPr>
          <w:rFonts w:ascii="宋体" w:hAnsi="宋体"/>
          <w:sz w:val="24"/>
        </w:rPr>
      </w:pPr>
      <w:r w:rsidRPr="00734278">
        <w:rPr>
          <w:rFonts w:ascii="宋体" w:hAnsi="宋体" w:hint="eastAsia"/>
          <w:sz w:val="24"/>
        </w:rPr>
        <w:t>6.1 竞争性谈判人获取竞争性谈判文件后，应仔细阅读竞争性谈判文件的全部内容，若发现竞争性谈判文件缺页或附件不全以及有违反国家法律、法规、规章的条款，应及时向招标人提出。若对竞争性谈判文件有疑问需要澄清，应当按竞争性谈判人须知前附表的规定及截至时间前将问题（扫描并加盖公章）发至招标人，要求招标人对竞争性谈判文件进行澄清。招标人将在竞争性谈判文件规定的提交响应文件截止时间前，将需澄清内容发至各竞争性谈判人，但不指明澄清问题的来源。竞争性谈判人及时查收。</w:t>
      </w:r>
    </w:p>
    <w:p w:rsidR="007E2AF1" w:rsidRPr="00734278" w:rsidRDefault="00000000">
      <w:pPr>
        <w:pStyle w:val="aff0"/>
        <w:spacing w:after="0" w:line="360" w:lineRule="auto"/>
        <w:ind w:firstLineChars="200" w:firstLine="480"/>
        <w:rPr>
          <w:rFonts w:ascii="宋体" w:hAnsi="宋体"/>
          <w:sz w:val="24"/>
        </w:rPr>
      </w:pPr>
      <w:r w:rsidRPr="00734278">
        <w:rPr>
          <w:rFonts w:ascii="宋体" w:hAnsi="宋体" w:hint="eastAsia"/>
          <w:sz w:val="24"/>
        </w:rPr>
        <w:t>6.2澄清内容作为竞争性谈判文件的组成部份。当竞争性谈判文件与竞争性谈判文件的澄清内容不一致时，以澄清内容为准。</w:t>
      </w:r>
    </w:p>
    <w:p w:rsidR="007E2AF1" w:rsidRPr="00734278" w:rsidRDefault="00000000">
      <w:pPr>
        <w:pStyle w:val="af1"/>
        <w:tabs>
          <w:tab w:val="left" w:pos="0"/>
        </w:tabs>
        <w:adjustRightInd w:val="0"/>
        <w:snapToGrid w:val="0"/>
        <w:spacing w:line="480" w:lineRule="exact"/>
        <w:ind w:firstLineChars="200" w:firstLine="458"/>
        <w:rPr>
          <w:rFonts w:hAnsi="宋体" w:cs="Times New Roman"/>
          <w:b/>
          <w:spacing w:val="-6"/>
          <w:sz w:val="24"/>
          <w:szCs w:val="24"/>
        </w:rPr>
      </w:pPr>
      <w:r w:rsidRPr="00734278">
        <w:rPr>
          <w:rFonts w:hAnsi="宋体" w:cs="Times New Roman" w:hint="eastAsia"/>
          <w:b/>
          <w:spacing w:val="-6"/>
          <w:sz w:val="24"/>
          <w:szCs w:val="24"/>
        </w:rPr>
        <w:t>6.3 竞争性谈判人在规定的时间内未对</w:t>
      </w:r>
      <w:r w:rsidRPr="00734278">
        <w:rPr>
          <w:rFonts w:hAnsi="宋体" w:cs="Times New Roman" w:hint="eastAsia"/>
          <w:b/>
          <w:sz w:val="24"/>
          <w:szCs w:val="24"/>
        </w:rPr>
        <w:t>竞争性谈判文件</w:t>
      </w:r>
      <w:r w:rsidRPr="00734278">
        <w:rPr>
          <w:rFonts w:hAnsi="宋体" w:cs="Times New Roman" w:hint="eastAsia"/>
          <w:b/>
          <w:spacing w:val="-6"/>
          <w:sz w:val="24"/>
          <w:szCs w:val="24"/>
        </w:rPr>
        <w:t>澄清或提出疑问的，招标人</w:t>
      </w:r>
      <w:r w:rsidRPr="00734278">
        <w:rPr>
          <w:rFonts w:hAnsi="宋体" w:cs="Times New Roman" w:hint="eastAsia"/>
          <w:b/>
          <w:sz w:val="24"/>
          <w:szCs w:val="24"/>
        </w:rPr>
        <w:t>将</w:t>
      </w:r>
      <w:r w:rsidRPr="00734278">
        <w:rPr>
          <w:rFonts w:hAnsi="宋体" w:cs="Times New Roman" w:hint="eastAsia"/>
          <w:b/>
          <w:spacing w:val="-6"/>
          <w:sz w:val="24"/>
          <w:szCs w:val="24"/>
        </w:rPr>
        <w:t>视其为同意。</w:t>
      </w:r>
    </w:p>
    <w:p w:rsidR="007E2AF1" w:rsidRPr="00734278" w:rsidRDefault="00000000">
      <w:pPr>
        <w:pStyle w:val="af1"/>
        <w:adjustRightInd w:val="0"/>
        <w:snapToGrid w:val="0"/>
        <w:spacing w:line="360" w:lineRule="auto"/>
        <w:ind w:firstLineChars="196" w:firstLine="472"/>
        <w:rPr>
          <w:rFonts w:hAnsi="宋体" w:cs="Times New Roman"/>
          <w:b/>
          <w:sz w:val="24"/>
          <w:szCs w:val="24"/>
        </w:rPr>
      </w:pPr>
      <w:r w:rsidRPr="00734278">
        <w:rPr>
          <w:rFonts w:hAnsi="宋体" w:cs="Times New Roman" w:hint="eastAsia"/>
          <w:b/>
          <w:sz w:val="24"/>
          <w:szCs w:val="24"/>
        </w:rPr>
        <w:t>7. 竞争性谈判文件的修改</w:t>
      </w:r>
    </w:p>
    <w:p w:rsidR="007E2AF1" w:rsidRPr="00734278" w:rsidRDefault="00000000">
      <w:pPr>
        <w:pStyle w:val="aff0"/>
        <w:spacing w:after="0" w:line="360" w:lineRule="auto"/>
        <w:ind w:firstLineChars="200" w:firstLine="480"/>
        <w:rPr>
          <w:rFonts w:ascii="宋体" w:hAnsi="宋体"/>
          <w:sz w:val="24"/>
        </w:rPr>
      </w:pPr>
      <w:r w:rsidRPr="00734278">
        <w:rPr>
          <w:rFonts w:ascii="宋体" w:hAnsi="宋体" w:hint="eastAsia"/>
          <w:sz w:val="24"/>
        </w:rPr>
        <w:t>7. 1 竞争性谈判文件发出后,在提交响应文件截止时间前，招标人可对竞争性谈判文件进行修改或补充。修改和补充内容将发至各竞争性谈判人。</w:t>
      </w:r>
    </w:p>
    <w:p w:rsidR="007E2AF1" w:rsidRPr="00734278" w:rsidRDefault="00000000">
      <w:pPr>
        <w:pStyle w:val="af1"/>
        <w:adjustRightInd w:val="0"/>
        <w:snapToGrid w:val="0"/>
        <w:spacing w:line="360" w:lineRule="auto"/>
        <w:ind w:firstLineChars="227" w:firstLine="545"/>
        <w:rPr>
          <w:rFonts w:hAnsi="宋体" w:cs="Times New Roman"/>
          <w:sz w:val="24"/>
          <w:szCs w:val="24"/>
        </w:rPr>
      </w:pPr>
      <w:r w:rsidRPr="00734278">
        <w:rPr>
          <w:rFonts w:hAnsi="宋体" w:hint="eastAsia"/>
          <w:sz w:val="24"/>
          <w:szCs w:val="24"/>
        </w:rPr>
        <w:t>7.2 竞争性谈判文件的修改或补充内容作为竞争性谈判文件的组成部分。当竞争性谈判文件与竞争性谈判文件的修改或补充内容表述不一致时，以修改或补充内容为准；</w:t>
      </w:r>
      <w:proofErr w:type="gramStart"/>
      <w:r w:rsidRPr="00734278">
        <w:rPr>
          <w:rFonts w:hAnsi="宋体" w:hint="eastAsia"/>
          <w:sz w:val="24"/>
          <w:szCs w:val="24"/>
        </w:rPr>
        <w:t>当前后</w:t>
      </w:r>
      <w:proofErr w:type="gramEnd"/>
      <w:r w:rsidRPr="00734278">
        <w:rPr>
          <w:rFonts w:hAnsi="宋体" w:hint="eastAsia"/>
          <w:sz w:val="24"/>
          <w:szCs w:val="24"/>
        </w:rPr>
        <w:t>发出的修改或补充内容表述不一致时，以最迟发出的修改或补充内容为准。</w:t>
      </w:r>
    </w:p>
    <w:p w:rsidR="007E2AF1" w:rsidRPr="00734278" w:rsidRDefault="00000000">
      <w:pPr>
        <w:pStyle w:val="1"/>
        <w:spacing w:line="480" w:lineRule="exact"/>
        <w:jc w:val="center"/>
        <w:rPr>
          <w:rFonts w:ascii="宋体" w:hAnsi="宋体"/>
          <w:sz w:val="32"/>
          <w:szCs w:val="32"/>
        </w:rPr>
      </w:pPr>
      <w:bookmarkStart w:id="43" w:name="_Toc424914810"/>
      <w:bookmarkStart w:id="44" w:name="_Toc87993909"/>
      <w:bookmarkStart w:id="45" w:name="_Toc426011180"/>
      <w:bookmarkStart w:id="46" w:name="_Toc475569737"/>
      <w:bookmarkStart w:id="47" w:name="_Toc475569768"/>
      <w:r w:rsidRPr="00734278">
        <w:rPr>
          <w:rFonts w:ascii="宋体" w:hAnsi="宋体" w:hint="eastAsia"/>
          <w:sz w:val="32"/>
          <w:szCs w:val="32"/>
        </w:rPr>
        <w:t>三、响应文件的编制</w:t>
      </w:r>
      <w:bookmarkEnd w:id="43"/>
      <w:bookmarkEnd w:id="44"/>
      <w:bookmarkEnd w:id="45"/>
      <w:bookmarkEnd w:id="46"/>
      <w:bookmarkEnd w:id="47"/>
    </w:p>
    <w:p w:rsidR="007E2AF1" w:rsidRPr="00734278" w:rsidRDefault="00000000">
      <w:pPr>
        <w:pStyle w:val="af1"/>
        <w:adjustRightInd w:val="0"/>
        <w:snapToGrid w:val="0"/>
        <w:spacing w:line="480" w:lineRule="exact"/>
        <w:ind w:firstLineChars="196" w:firstLine="472"/>
        <w:rPr>
          <w:rFonts w:hAnsi="宋体" w:cs="Times New Roman"/>
          <w:b/>
          <w:sz w:val="24"/>
          <w:szCs w:val="24"/>
        </w:rPr>
      </w:pPr>
      <w:r w:rsidRPr="00734278">
        <w:rPr>
          <w:rFonts w:hAnsi="宋体" w:cs="Times New Roman" w:hint="eastAsia"/>
          <w:b/>
          <w:sz w:val="24"/>
          <w:szCs w:val="24"/>
        </w:rPr>
        <w:t>8.响应文件的语言及度量衡单位</w:t>
      </w:r>
    </w:p>
    <w:p w:rsidR="007E2AF1" w:rsidRPr="00734278" w:rsidRDefault="00000000">
      <w:pPr>
        <w:pStyle w:val="af1"/>
        <w:adjustRightInd w:val="0"/>
        <w:snapToGrid w:val="0"/>
        <w:spacing w:line="480" w:lineRule="exact"/>
        <w:ind w:firstLineChars="200" w:firstLine="480"/>
        <w:rPr>
          <w:rFonts w:hAnsi="宋体" w:cs="Times New Roman"/>
          <w:sz w:val="24"/>
          <w:szCs w:val="24"/>
        </w:rPr>
      </w:pPr>
      <w:r w:rsidRPr="00734278">
        <w:rPr>
          <w:rFonts w:hAnsi="宋体" w:cs="Times New Roman" w:hint="eastAsia"/>
          <w:sz w:val="24"/>
          <w:szCs w:val="24"/>
        </w:rPr>
        <w:t>8.1 竞争性谈判人提交的响应文件以及竞争性谈判人与招标人就有关竞争性谈判申请的所有来往函电均应使用简体中文。竞争性谈判人提交的支持文件或印刷的文献可以用另一种语言，但相应内容应附有简体中文翻译本，在解释响应文件的修改内容时以简体中文翻译本为准。</w:t>
      </w:r>
    </w:p>
    <w:p w:rsidR="007E2AF1" w:rsidRPr="00734278" w:rsidRDefault="00000000">
      <w:pPr>
        <w:spacing w:line="480" w:lineRule="exact"/>
        <w:ind w:firstLineChars="200" w:firstLine="480"/>
        <w:rPr>
          <w:rFonts w:ascii="宋体" w:hAnsi="宋体"/>
          <w:sz w:val="24"/>
        </w:rPr>
      </w:pPr>
      <w:r w:rsidRPr="00734278">
        <w:rPr>
          <w:rFonts w:ascii="宋体" w:hAnsi="宋体" w:hint="eastAsia"/>
          <w:sz w:val="24"/>
        </w:rPr>
        <w:t>8.2除竞争性谈判文件另有规定外，响应文件所使用的度量衡单位均应采用公制。</w:t>
      </w:r>
    </w:p>
    <w:p w:rsidR="007E2AF1" w:rsidRPr="00734278" w:rsidRDefault="00000000">
      <w:pPr>
        <w:spacing w:line="480" w:lineRule="exact"/>
        <w:ind w:firstLineChars="200" w:firstLine="482"/>
        <w:rPr>
          <w:rFonts w:ascii="宋体" w:hAnsi="宋体"/>
          <w:b/>
          <w:sz w:val="24"/>
        </w:rPr>
      </w:pPr>
      <w:r w:rsidRPr="00734278">
        <w:rPr>
          <w:rFonts w:ascii="宋体" w:hAnsi="宋体" w:hint="eastAsia"/>
          <w:b/>
          <w:sz w:val="24"/>
        </w:rPr>
        <w:t>9．响应文件构成</w:t>
      </w:r>
    </w:p>
    <w:p w:rsidR="007E2AF1" w:rsidRPr="00734278" w:rsidRDefault="00000000">
      <w:pPr>
        <w:pStyle w:val="af1"/>
        <w:adjustRightInd w:val="0"/>
        <w:snapToGrid w:val="0"/>
        <w:spacing w:line="480" w:lineRule="exact"/>
        <w:ind w:firstLineChars="200" w:firstLine="480"/>
        <w:rPr>
          <w:rFonts w:hAnsi="宋体" w:cs="Times New Roman"/>
          <w:sz w:val="24"/>
          <w:szCs w:val="24"/>
        </w:rPr>
      </w:pPr>
      <w:r w:rsidRPr="00734278">
        <w:rPr>
          <w:rFonts w:hAnsi="宋体" w:cs="Times New Roman" w:hint="eastAsia"/>
          <w:sz w:val="24"/>
          <w:szCs w:val="24"/>
        </w:rPr>
        <w:t>9.1竞争性谈判人编制的响应文件应包括但不少于下列内容：</w:t>
      </w:r>
    </w:p>
    <w:p w:rsidR="007E2AF1" w:rsidRPr="00734278" w:rsidRDefault="00000000">
      <w:pPr>
        <w:spacing w:line="480" w:lineRule="exact"/>
        <w:ind w:right="57" w:firstLineChars="200" w:firstLine="480"/>
        <w:jc w:val="left"/>
        <w:rPr>
          <w:rFonts w:ascii="宋体" w:hAnsi="宋体"/>
          <w:sz w:val="24"/>
        </w:rPr>
      </w:pPr>
      <w:r w:rsidRPr="00734278">
        <w:rPr>
          <w:rFonts w:ascii="宋体" w:hAnsi="宋体" w:hint="eastAsia"/>
          <w:sz w:val="24"/>
        </w:rPr>
        <w:lastRenderedPageBreak/>
        <w:t>（1）响应文件封面；</w:t>
      </w:r>
    </w:p>
    <w:p w:rsidR="007E2AF1" w:rsidRPr="00734278" w:rsidRDefault="00000000">
      <w:pPr>
        <w:spacing w:line="480" w:lineRule="exact"/>
        <w:ind w:right="57" w:firstLineChars="200" w:firstLine="480"/>
        <w:jc w:val="left"/>
        <w:rPr>
          <w:rFonts w:ascii="宋体" w:hAnsi="宋体"/>
          <w:sz w:val="24"/>
        </w:rPr>
      </w:pPr>
      <w:r w:rsidRPr="00734278">
        <w:rPr>
          <w:rFonts w:ascii="宋体" w:hAnsi="宋体" w:hint="eastAsia"/>
          <w:sz w:val="24"/>
        </w:rPr>
        <w:t>（2）响应文件目录；</w:t>
      </w:r>
    </w:p>
    <w:p w:rsidR="007E2AF1" w:rsidRPr="00734278" w:rsidRDefault="00000000">
      <w:pPr>
        <w:spacing w:line="480" w:lineRule="exact"/>
        <w:ind w:right="57" w:firstLineChars="200" w:firstLine="480"/>
        <w:jc w:val="left"/>
        <w:rPr>
          <w:rFonts w:ascii="宋体" w:hAnsi="宋体"/>
          <w:sz w:val="24"/>
        </w:rPr>
      </w:pPr>
      <w:r w:rsidRPr="00734278">
        <w:rPr>
          <w:rFonts w:ascii="宋体" w:hAnsi="宋体" w:hint="eastAsia"/>
          <w:sz w:val="24"/>
        </w:rPr>
        <w:t>（3）承诺书；</w:t>
      </w:r>
    </w:p>
    <w:p w:rsidR="007E2AF1" w:rsidRPr="00734278" w:rsidRDefault="00000000">
      <w:pPr>
        <w:spacing w:line="480" w:lineRule="exact"/>
        <w:ind w:right="57" w:firstLineChars="200" w:firstLine="480"/>
        <w:jc w:val="left"/>
        <w:rPr>
          <w:rFonts w:ascii="宋体" w:hAnsi="宋体"/>
          <w:sz w:val="24"/>
        </w:rPr>
      </w:pPr>
      <w:r w:rsidRPr="00734278">
        <w:rPr>
          <w:rFonts w:ascii="宋体" w:hAnsi="宋体" w:hint="eastAsia"/>
          <w:sz w:val="24"/>
        </w:rPr>
        <w:t>（4）法定代表人授权委托书；</w:t>
      </w:r>
    </w:p>
    <w:p w:rsidR="007E2AF1" w:rsidRPr="00734278" w:rsidRDefault="00000000">
      <w:pPr>
        <w:adjustRightInd w:val="0"/>
        <w:snapToGrid w:val="0"/>
        <w:spacing w:line="480" w:lineRule="exact"/>
        <w:ind w:firstLineChars="196" w:firstLine="470"/>
        <w:rPr>
          <w:rFonts w:ascii="宋体" w:hAnsi="宋体"/>
          <w:sz w:val="24"/>
        </w:rPr>
      </w:pPr>
      <w:r w:rsidRPr="00734278">
        <w:rPr>
          <w:rFonts w:ascii="宋体" w:hAnsi="宋体" w:hint="eastAsia"/>
          <w:sz w:val="24"/>
        </w:rPr>
        <w:t>（5）开标一览表；</w:t>
      </w:r>
    </w:p>
    <w:p w:rsidR="007E2AF1" w:rsidRPr="00734278" w:rsidRDefault="00000000">
      <w:pPr>
        <w:adjustRightInd w:val="0"/>
        <w:snapToGrid w:val="0"/>
        <w:spacing w:line="480" w:lineRule="exact"/>
        <w:ind w:firstLineChars="196" w:firstLine="470"/>
        <w:rPr>
          <w:rFonts w:ascii="宋体" w:hAnsi="宋体"/>
          <w:sz w:val="24"/>
        </w:rPr>
      </w:pPr>
      <w:r w:rsidRPr="00734278">
        <w:rPr>
          <w:rFonts w:ascii="宋体" w:hAnsi="宋体" w:hint="eastAsia"/>
          <w:sz w:val="24"/>
        </w:rPr>
        <w:t>（6）二次报价开标一览表；</w:t>
      </w:r>
    </w:p>
    <w:p w:rsidR="007E2AF1" w:rsidRPr="00734278" w:rsidRDefault="00000000">
      <w:pPr>
        <w:adjustRightInd w:val="0"/>
        <w:snapToGrid w:val="0"/>
        <w:spacing w:line="480" w:lineRule="exact"/>
        <w:ind w:firstLineChars="196" w:firstLine="470"/>
        <w:rPr>
          <w:rFonts w:ascii="宋体" w:hAnsi="宋体"/>
          <w:sz w:val="24"/>
        </w:rPr>
      </w:pPr>
      <w:r w:rsidRPr="00734278">
        <w:rPr>
          <w:rFonts w:ascii="宋体" w:hAnsi="宋体" w:hint="eastAsia"/>
          <w:bCs/>
          <w:sz w:val="24"/>
        </w:rPr>
        <w:t>（7</w:t>
      </w:r>
      <w:r w:rsidRPr="00734278">
        <w:rPr>
          <w:rFonts w:ascii="宋体" w:hAnsi="宋体" w:hint="eastAsia"/>
          <w:sz w:val="24"/>
          <w:lang w:val="zh-CN"/>
        </w:rPr>
        <w:t>）</w:t>
      </w:r>
      <w:r w:rsidRPr="00734278">
        <w:rPr>
          <w:rFonts w:ascii="宋体" w:hAnsi="宋体" w:hint="eastAsia"/>
          <w:sz w:val="24"/>
        </w:rPr>
        <w:t>竞争性谈判人资格证明文件；</w:t>
      </w:r>
    </w:p>
    <w:p w:rsidR="007E2AF1" w:rsidRPr="00734278" w:rsidRDefault="00000000">
      <w:pPr>
        <w:spacing w:line="480" w:lineRule="exact"/>
        <w:ind w:right="57" w:firstLineChars="200" w:firstLine="480"/>
        <w:jc w:val="left"/>
        <w:rPr>
          <w:rFonts w:ascii="宋体" w:hAnsi="宋体"/>
          <w:sz w:val="24"/>
        </w:rPr>
      </w:pPr>
      <w:r w:rsidRPr="00734278">
        <w:rPr>
          <w:rFonts w:ascii="宋体" w:hAnsi="宋体" w:hint="eastAsia"/>
          <w:sz w:val="24"/>
        </w:rPr>
        <w:t>（8）商务、技术偏离表</w:t>
      </w:r>
    </w:p>
    <w:p w:rsidR="007E2AF1" w:rsidRPr="00734278" w:rsidRDefault="00000000">
      <w:pPr>
        <w:spacing w:line="480" w:lineRule="exact"/>
        <w:ind w:right="57" w:firstLineChars="200" w:firstLine="480"/>
        <w:jc w:val="left"/>
        <w:rPr>
          <w:rFonts w:ascii="宋体" w:hAnsi="宋体"/>
          <w:sz w:val="24"/>
        </w:rPr>
      </w:pPr>
      <w:r w:rsidRPr="00734278">
        <w:rPr>
          <w:rFonts w:ascii="宋体" w:hAnsi="宋体" w:hint="eastAsia"/>
          <w:sz w:val="24"/>
        </w:rPr>
        <w:t>（9）竞争性谈判人相关业绩证明材料。</w:t>
      </w:r>
    </w:p>
    <w:p w:rsidR="007E2AF1" w:rsidRPr="00734278" w:rsidRDefault="00000000">
      <w:pPr>
        <w:spacing w:line="360" w:lineRule="auto"/>
        <w:ind w:firstLineChars="200" w:firstLine="482"/>
        <w:rPr>
          <w:rFonts w:ascii="宋体" w:hAnsi="宋体"/>
          <w:kern w:val="0"/>
          <w:sz w:val="24"/>
        </w:rPr>
      </w:pPr>
      <w:r w:rsidRPr="00734278">
        <w:rPr>
          <w:rFonts w:ascii="宋体" w:hAnsi="宋体" w:hint="eastAsia"/>
          <w:b/>
          <w:sz w:val="24"/>
        </w:rPr>
        <w:t>10.响应文件编制</w:t>
      </w:r>
    </w:p>
    <w:p w:rsidR="007E2AF1" w:rsidRPr="00734278" w:rsidRDefault="00000000">
      <w:pPr>
        <w:spacing w:line="360" w:lineRule="auto"/>
        <w:ind w:firstLineChars="200" w:firstLine="480"/>
        <w:rPr>
          <w:rFonts w:ascii="宋体" w:hAnsi="宋体"/>
          <w:strike/>
          <w:kern w:val="0"/>
          <w:sz w:val="24"/>
        </w:rPr>
      </w:pPr>
      <w:r w:rsidRPr="00734278">
        <w:rPr>
          <w:rFonts w:ascii="宋体" w:hAnsi="宋体" w:hint="eastAsia"/>
          <w:sz w:val="24"/>
        </w:rPr>
        <w:t>10.1竞争性谈判</w:t>
      </w:r>
      <w:proofErr w:type="gramStart"/>
      <w:r w:rsidRPr="00734278">
        <w:rPr>
          <w:rFonts w:ascii="宋体" w:hAnsi="宋体" w:hint="eastAsia"/>
          <w:sz w:val="24"/>
        </w:rPr>
        <w:t>人文件</w:t>
      </w:r>
      <w:proofErr w:type="gramEnd"/>
      <w:r w:rsidRPr="00734278">
        <w:rPr>
          <w:rFonts w:ascii="宋体" w:hAnsi="宋体" w:hint="eastAsia"/>
          <w:sz w:val="24"/>
        </w:rPr>
        <w:t>编制按相关规定编制上传，需要递交纸质文件。</w:t>
      </w:r>
    </w:p>
    <w:p w:rsidR="007E2AF1" w:rsidRPr="00734278" w:rsidRDefault="00000000">
      <w:pPr>
        <w:spacing w:line="480" w:lineRule="exact"/>
        <w:ind w:firstLineChars="200" w:firstLine="480"/>
        <w:rPr>
          <w:rFonts w:ascii="宋体" w:hAnsi="宋体"/>
          <w:sz w:val="24"/>
        </w:rPr>
      </w:pPr>
      <w:r w:rsidRPr="00734278">
        <w:rPr>
          <w:rFonts w:ascii="宋体" w:hAnsi="宋体" w:hint="eastAsia"/>
          <w:sz w:val="24"/>
        </w:rPr>
        <w:t>10.2竞争性谈判人应完整地填写响应中提供的申请承诺函、开标一览表、资格资信证明文件等规定的所有内容。</w:t>
      </w:r>
    </w:p>
    <w:p w:rsidR="007E2AF1" w:rsidRPr="00734278" w:rsidRDefault="00000000">
      <w:pPr>
        <w:spacing w:line="480" w:lineRule="exact"/>
        <w:ind w:firstLineChars="200" w:firstLine="480"/>
        <w:rPr>
          <w:rFonts w:ascii="宋体" w:hAnsi="宋体"/>
          <w:sz w:val="24"/>
        </w:rPr>
      </w:pPr>
      <w:r w:rsidRPr="00734278">
        <w:rPr>
          <w:rFonts w:ascii="宋体" w:hAnsi="宋体" w:hint="eastAsia"/>
          <w:sz w:val="24"/>
        </w:rPr>
        <w:t>10.3竞争性谈判人必须保证响应文件所提供的全部资料真实可靠，并接受招标人对其中任何资料进一步核实的要求。</w:t>
      </w:r>
    </w:p>
    <w:p w:rsidR="007E2AF1" w:rsidRPr="00734278" w:rsidRDefault="00000000">
      <w:pPr>
        <w:spacing w:line="480" w:lineRule="exact"/>
        <w:ind w:firstLineChars="200" w:firstLine="480"/>
        <w:rPr>
          <w:rFonts w:ascii="宋体" w:hAnsi="宋体"/>
          <w:sz w:val="24"/>
        </w:rPr>
      </w:pPr>
      <w:r w:rsidRPr="00734278">
        <w:rPr>
          <w:rFonts w:ascii="宋体" w:hAnsi="宋体" w:hint="eastAsia"/>
          <w:sz w:val="24"/>
        </w:rPr>
        <w:t>10.4如果因为竞争性谈判人响应文件填报的内容不详，或没有提供竞争性谈判文件中所要求的全部资料及数据，由此造成的后果，其责任由竞争性谈判人承担。</w:t>
      </w:r>
    </w:p>
    <w:p w:rsidR="007E2AF1" w:rsidRPr="00734278" w:rsidRDefault="00000000">
      <w:pPr>
        <w:spacing w:line="480" w:lineRule="exact"/>
        <w:ind w:firstLineChars="200" w:firstLine="480"/>
        <w:rPr>
          <w:rFonts w:ascii="宋体" w:hAnsi="宋体"/>
          <w:sz w:val="24"/>
        </w:rPr>
      </w:pPr>
      <w:r w:rsidRPr="00734278">
        <w:rPr>
          <w:rFonts w:ascii="宋体" w:hAnsi="宋体" w:hint="eastAsia"/>
          <w:sz w:val="24"/>
        </w:rPr>
        <w:t>10.5响应文件及资料无论竞争性谈判人是否中选均不予退还。</w:t>
      </w:r>
    </w:p>
    <w:p w:rsidR="007E2AF1" w:rsidRPr="00734278" w:rsidRDefault="00000000">
      <w:pPr>
        <w:pStyle w:val="af1"/>
        <w:adjustRightInd w:val="0"/>
        <w:snapToGrid w:val="0"/>
        <w:spacing w:line="480" w:lineRule="exact"/>
        <w:ind w:left="1" w:firstLineChars="200" w:firstLine="482"/>
        <w:rPr>
          <w:rFonts w:hAnsi="宋体" w:cs="Times New Roman"/>
          <w:b/>
          <w:kern w:val="0"/>
          <w:sz w:val="24"/>
          <w:szCs w:val="24"/>
        </w:rPr>
      </w:pPr>
      <w:r w:rsidRPr="00734278">
        <w:rPr>
          <w:rFonts w:hAnsi="宋体" w:cs="Times New Roman" w:hint="eastAsia"/>
          <w:b/>
          <w:kern w:val="0"/>
          <w:sz w:val="24"/>
          <w:szCs w:val="24"/>
        </w:rPr>
        <w:t>11</w:t>
      </w:r>
      <w:r w:rsidRPr="00734278">
        <w:rPr>
          <w:rFonts w:hAnsi="宋体" w:cs="Times New Roman" w:hint="eastAsia"/>
          <w:b/>
          <w:sz w:val="24"/>
          <w:szCs w:val="24"/>
        </w:rPr>
        <w:t>.</w:t>
      </w:r>
      <w:r w:rsidRPr="00734278">
        <w:rPr>
          <w:rFonts w:hAnsi="宋体" w:cs="Times New Roman" w:hint="eastAsia"/>
          <w:b/>
          <w:kern w:val="0"/>
          <w:sz w:val="24"/>
          <w:szCs w:val="24"/>
        </w:rPr>
        <w:t xml:space="preserve">踏勘现场 </w:t>
      </w:r>
    </w:p>
    <w:p w:rsidR="007E2AF1" w:rsidRPr="00734278" w:rsidRDefault="00000000">
      <w:pPr>
        <w:pStyle w:val="af1"/>
        <w:adjustRightInd w:val="0"/>
        <w:snapToGrid w:val="0"/>
        <w:spacing w:line="480" w:lineRule="exact"/>
        <w:ind w:left="1" w:firstLineChars="200" w:firstLine="480"/>
        <w:rPr>
          <w:rFonts w:hAnsi="宋体" w:cs="Times New Roman"/>
          <w:kern w:val="0"/>
          <w:sz w:val="24"/>
          <w:szCs w:val="24"/>
        </w:rPr>
      </w:pPr>
      <w:r w:rsidRPr="00734278">
        <w:rPr>
          <w:rFonts w:hAnsi="宋体" w:cs="Times New Roman" w:hint="eastAsia"/>
          <w:kern w:val="0"/>
          <w:sz w:val="24"/>
          <w:szCs w:val="24"/>
        </w:rPr>
        <w:t>本项目无需现场踏勘。</w:t>
      </w:r>
    </w:p>
    <w:p w:rsidR="007E2AF1" w:rsidRPr="00734278" w:rsidRDefault="00000000">
      <w:pPr>
        <w:pStyle w:val="af1"/>
        <w:adjustRightInd w:val="0"/>
        <w:snapToGrid w:val="0"/>
        <w:spacing w:line="480" w:lineRule="exact"/>
        <w:ind w:firstLineChars="196" w:firstLine="472"/>
        <w:rPr>
          <w:rFonts w:hAnsi="宋体" w:cs="Times New Roman"/>
          <w:b/>
          <w:sz w:val="24"/>
          <w:szCs w:val="24"/>
        </w:rPr>
      </w:pPr>
      <w:r w:rsidRPr="00734278">
        <w:rPr>
          <w:rFonts w:hAnsi="宋体" w:cs="Times New Roman" w:hint="eastAsia"/>
          <w:b/>
          <w:sz w:val="24"/>
          <w:szCs w:val="24"/>
        </w:rPr>
        <w:t>12. 竞争性谈判报价</w:t>
      </w:r>
    </w:p>
    <w:p w:rsidR="007E2AF1" w:rsidRPr="00734278" w:rsidRDefault="00000000">
      <w:pPr>
        <w:autoSpaceDE w:val="0"/>
        <w:autoSpaceDN w:val="0"/>
        <w:adjustRightInd w:val="0"/>
        <w:snapToGrid w:val="0"/>
        <w:spacing w:line="480" w:lineRule="exact"/>
        <w:ind w:right="-148" w:firstLineChars="200" w:firstLine="480"/>
        <w:rPr>
          <w:rFonts w:ascii="宋体" w:hAnsi="宋体"/>
          <w:kern w:val="0"/>
          <w:sz w:val="24"/>
        </w:rPr>
      </w:pPr>
      <w:r w:rsidRPr="00734278">
        <w:rPr>
          <w:rFonts w:ascii="宋体" w:hAnsi="宋体" w:hint="eastAsia"/>
          <w:kern w:val="0"/>
          <w:sz w:val="24"/>
        </w:rPr>
        <w:t>12.1 服务收费采用的币种为人民币。</w:t>
      </w:r>
    </w:p>
    <w:p w:rsidR="007E2AF1" w:rsidRPr="00734278" w:rsidRDefault="00000000">
      <w:pPr>
        <w:autoSpaceDE w:val="0"/>
        <w:autoSpaceDN w:val="0"/>
        <w:adjustRightInd w:val="0"/>
        <w:snapToGrid w:val="0"/>
        <w:spacing w:line="480" w:lineRule="exact"/>
        <w:ind w:right="-148" w:firstLineChars="200" w:firstLine="480"/>
        <w:rPr>
          <w:rFonts w:ascii="宋体" w:hAnsi="宋体"/>
          <w:bCs/>
          <w:sz w:val="24"/>
        </w:rPr>
      </w:pPr>
      <w:r w:rsidRPr="00734278">
        <w:rPr>
          <w:rFonts w:ascii="宋体" w:hAnsi="宋体" w:hint="eastAsia"/>
          <w:kern w:val="0"/>
          <w:sz w:val="24"/>
        </w:rPr>
        <w:t>12.2 服务收费报价</w:t>
      </w:r>
      <w:r w:rsidRPr="00734278">
        <w:rPr>
          <w:rFonts w:ascii="宋体" w:hAnsi="宋体" w:hint="eastAsia"/>
          <w:bCs/>
          <w:sz w:val="24"/>
        </w:rPr>
        <w:t>为竞争性谈判申请人依据企业自身的管理水平和技术优势计算完成竞争性谈判文件所列竞争性谈判范围的工作而发生的全部费用。</w:t>
      </w:r>
    </w:p>
    <w:p w:rsidR="007E2AF1" w:rsidRPr="00734278" w:rsidRDefault="00000000">
      <w:pPr>
        <w:autoSpaceDE w:val="0"/>
        <w:autoSpaceDN w:val="0"/>
        <w:adjustRightInd w:val="0"/>
        <w:snapToGrid w:val="0"/>
        <w:spacing w:line="480" w:lineRule="exact"/>
        <w:ind w:right="-148" w:firstLineChars="200" w:firstLine="480"/>
        <w:rPr>
          <w:rFonts w:ascii="宋体" w:hAnsi="宋体"/>
          <w:kern w:val="0"/>
          <w:sz w:val="24"/>
        </w:rPr>
      </w:pPr>
      <w:r w:rsidRPr="00734278">
        <w:rPr>
          <w:rFonts w:ascii="宋体" w:hAnsi="宋体" w:hint="eastAsia"/>
          <w:kern w:val="0"/>
          <w:sz w:val="24"/>
        </w:rPr>
        <w:t>12.3</w:t>
      </w:r>
      <w:r w:rsidRPr="00734278">
        <w:rPr>
          <w:rFonts w:ascii="宋体" w:hAnsi="宋体" w:hint="eastAsia"/>
          <w:bCs/>
          <w:sz w:val="24"/>
        </w:rPr>
        <w:t>本项目最高竞争性谈判申请限价为：详见竞争性谈判人须知前附表。</w:t>
      </w:r>
    </w:p>
    <w:p w:rsidR="007E2AF1" w:rsidRPr="00734278" w:rsidRDefault="00000000">
      <w:pPr>
        <w:autoSpaceDE w:val="0"/>
        <w:autoSpaceDN w:val="0"/>
        <w:adjustRightInd w:val="0"/>
        <w:snapToGrid w:val="0"/>
        <w:spacing w:line="480" w:lineRule="exact"/>
        <w:ind w:right="-148" w:firstLineChars="200" w:firstLine="480"/>
        <w:rPr>
          <w:rFonts w:ascii="宋体" w:hAnsi="宋体"/>
          <w:bCs/>
          <w:sz w:val="24"/>
        </w:rPr>
      </w:pPr>
      <w:r w:rsidRPr="00734278">
        <w:rPr>
          <w:rFonts w:ascii="宋体" w:hAnsi="宋体" w:hint="eastAsia"/>
          <w:bCs/>
          <w:sz w:val="24"/>
        </w:rPr>
        <w:t>12.4竞争性谈判人的报价只允许有一个报价，招标人不接受有任何选择的报价。可进行二次报价。</w:t>
      </w:r>
    </w:p>
    <w:p w:rsidR="007E2AF1" w:rsidRPr="00734278" w:rsidRDefault="00000000">
      <w:pPr>
        <w:autoSpaceDE w:val="0"/>
        <w:autoSpaceDN w:val="0"/>
        <w:adjustRightInd w:val="0"/>
        <w:snapToGrid w:val="0"/>
        <w:spacing w:line="480" w:lineRule="exact"/>
        <w:ind w:right="-148" w:firstLineChars="200" w:firstLine="480"/>
        <w:rPr>
          <w:rFonts w:ascii="宋体" w:hAnsi="宋体"/>
          <w:bCs/>
          <w:sz w:val="24"/>
        </w:rPr>
      </w:pPr>
      <w:r w:rsidRPr="00734278">
        <w:rPr>
          <w:rFonts w:ascii="宋体" w:hAnsi="宋体" w:hint="eastAsia"/>
          <w:bCs/>
          <w:sz w:val="24"/>
        </w:rPr>
        <w:t>12.5响应文件中的报价不得使用手写或修改.</w:t>
      </w:r>
    </w:p>
    <w:p w:rsidR="007E2AF1" w:rsidRPr="00734278" w:rsidRDefault="00000000">
      <w:pPr>
        <w:pStyle w:val="af1"/>
        <w:adjustRightInd w:val="0"/>
        <w:snapToGrid w:val="0"/>
        <w:spacing w:line="480" w:lineRule="exact"/>
        <w:ind w:firstLineChars="196" w:firstLine="472"/>
        <w:rPr>
          <w:rFonts w:hAnsi="宋体" w:cs="Times New Roman"/>
          <w:b/>
          <w:kern w:val="0"/>
          <w:sz w:val="24"/>
          <w:szCs w:val="24"/>
        </w:rPr>
      </w:pPr>
      <w:r w:rsidRPr="00734278">
        <w:rPr>
          <w:rFonts w:hAnsi="宋体" w:cs="Times New Roman" w:hint="eastAsia"/>
          <w:b/>
          <w:kern w:val="0"/>
          <w:sz w:val="24"/>
          <w:szCs w:val="24"/>
        </w:rPr>
        <w:t>13. 联合体竞争性谈判申请</w:t>
      </w:r>
    </w:p>
    <w:p w:rsidR="007E2AF1" w:rsidRPr="00734278" w:rsidRDefault="00000000">
      <w:pPr>
        <w:adjustRightInd w:val="0"/>
        <w:snapToGrid w:val="0"/>
        <w:spacing w:line="480" w:lineRule="exact"/>
        <w:ind w:firstLineChars="200" w:firstLine="480"/>
        <w:rPr>
          <w:rFonts w:ascii="宋体" w:hAnsi="宋体"/>
          <w:sz w:val="24"/>
        </w:rPr>
      </w:pPr>
      <w:r w:rsidRPr="00734278">
        <w:rPr>
          <w:rFonts w:ascii="宋体" w:hAnsi="宋体" w:hint="eastAsia"/>
          <w:sz w:val="24"/>
        </w:rPr>
        <w:lastRenderedPageBreak/>
        <w:t>本次竞争性谈判不接受联合体递交竞争性谈判申请。</w:t>
      </w:r>
    </w:p>
    <w:p w:rsidR="007E2AF1" w:rsidRPr="00734278" w:rsidRDefault="00000000">
      <w:pPr>
        <w:pStyle w:val="af1"/>
        <w:adjustRightInd w:val="0"/>
        <w:snapToGrid w:val="0"/>
        <w:spacing w:line="480" w:lineRule="exact"/>
        <w:ind w:firstLineChars="196" w:firstLine="472"/>
        <w:rPr>
          <w:rFonts w:hAnsi="宋体" w:cs="Times New Roman"/>
          <w:b/>
          <w:sz w:val="24"/>
          <w:szCs w:val="24"/>
        </w:rPr>
      </w:pPr>
      <w:r w:rsidRPr="00734278">
        <w:rPr>
          <w:rFonts w:hAnsi="宋体" w:cs="Times New Roman" w:hint="eastAsia"/>
          <w:b/>
          <w:sz w:val="24"/>
          <w:szCs w:val="24"/>
        </w:rPr>
        <w:t>14.竞争性谈判人资格证明文件</w:t>
      </w:r>
    </w:p>
    <w:p w:rsidR="007E2AF1" w:rsidRPr="00734278" w:rsidRDefault="00000000">
      <w:pPr>
        <w:autoSpaceDE w:val="0"/>
        <w:autoSpaceDN w:val="0"/>
        <w:adjustRightInd w:val="0"/>
        <w:snapToGrid w:val="0"/>
        <w:spacing w:line="480" w:lineRule="exact"/>
        <w:ind w:right="32" w:firstLineChars="200" w:firstLine="480"/>
        <w:rPr>
          <w:rFonts w:ascii="宋体" w:hAnsi="宋体"/>
          <w:sz w:val="24"/>
        </w:rPr>
      </w:pPr>
      <w:r w:rsidRPr="00734278">
        <w:rPr>
          <w:rFonts w:ascii="宋体" w:hAnsi="宋体" w:hint="eastAsia"/>
          <w:sz w:val="24"/>
        </w:rPr>
        <w:t>14.1竞争性谈判人应提交证明其有资格参加竞争性谈判和中选后有能力履行合同的文件，并作为其响应文件的一部分，应包括下列文件：</w:t>
      </w:r>
    </w:p>
    <w:p w:rsidR="007E2AF1" w:rsidRPr="00734278" w:rsidRDefault="00000000">
      <w:pPr>
        <w:pStyle w:val="af1"/>
        <w:adjustRightInd w:val="0"/>
        <w:snapToGrid w:val="0"/>
        <w:spacing w:line="480" w:lineRule="exact"/>
        <w:ind w:firstLineChars="200" w:firstLine="480"/>
        <w:rPr>
          <w:rFonts w:hAnsi="宋体" w:cs="Times New Roman"/>
          <w:sz w:val="24"/>
          <w:szCs w:val="24"/>
        </w:rPr>
      </w:pPr>
      <w:r w:rsidRPr="00734278">
        <w:rPr>
          <w:rFonts w:hAnsi="宋体" w:cs="Times New Roman" w:hint="eastAsia"/>
          <w:sz w:val="24"/>
          <w:szCs w:val="24"/>
        </w:rPr>
        <w:t>14.1.1法定代表人或授权人必须提供本人身份证；</w:t>
      </w:r>
    </w:p>
    <w:p w:rsidR="007E2AF1" w:rsidRPr="00734278" w:rsidRDefault="00000000">
      <w:pPr>
        <w:pStyle w:val="af1"/>
        <w:adjustRightInd w:val="0"/>
        <w:snapToGrid w:val="0"/>
        <w:spacing w:line="480" w:lineRule="exact"/>
        <w:ind w:firstLineChars="200" w:firstLine="480"/>
        <w:rPr>
          <w:rFonts w:hAnsi="宋体" w:cs="Times New Roman"/>
          <w:sz w:val="24"/>
          <w:szCs w:val="24"/>
        </w:rPr>
      </w:pPr>
      <w:r w:rsidRPr="00734278">
        <w:rPr>
          <w:rFonts w:hAnsi="宋体" w:cs="Times New Roman" w:hint="eastAsia"/>
          <w:sz w:val="24"/>
          <w:szCs w:val="24"/>
        </w:rPr>
        <w:t>14.1.2出具经法定代表人签字、公司盖章的“法定代表人授权委托书”；</w:t>
      </w:r>
    </w:p>
    <w:p w:rsidR="007E2AF1" w:rsidRPr="00734278" w:rsidRDefault="00000000">
      <w:pPr>
        <w:pStyle w:val="af1"/>
        <w:adjustRightInd w:val="0"/>
        <w:snapToGrid w:val="0"/>
        <w:spacing w:line="480" w:lineRule="exact"/>
        <w:ind w:firstLineChars="200" w:firstLine="480"/>
        <w:rPr>
          <w:rFonts w:hAnsi="宋体" w:cs="Times New Roman"/>
          <w:sz w:val="24"/>
          <w:szCs w:val="24"/>
        </w:rPr>
      </w:pPr>
      <w:r w:rsidRPr="00734278">
        <w:rPr>
          <w:rFonts w:hAnsi="宋体" w:cs="Times New Roman" w:hint="eastAsia"/>
          <w:sz w:val="24"/>
          <w:szCs w:val="24"/>
        </w:rPr>
        <w:t>14.1.3有效的营业执照副本；</w:t>
      </w:r>
    </w:p>
    <w:p w:rsidR="007E2AF1" w:rsidRPr="00734278" w:rsidRDefault="00000000">
      <w:pPr>
        <w:pStyle w:val="af1"/>
        <w:adjustRightInd w:val="0"/>
        <w:snapToGrid w:val="0"/>
        <w:spacing w:line="480" w:lineRule="exact"/>
        <w:ind w:firstLineChars="200" w:firstLine="480"/>
        <w:rPr>
          <w:rFonts w:hAnsi="宋体"/>
          <w:sz w:val="24"/>
        </w:rPr>
      </w:pPr>
      <w:r w:rsidRPr="00734278">
        <w:rPr>
          <w:rFonts w:hAnsi="宋体" w:hint="eastAsia"/>
          <w:sz w:val="24"/>
        </w:rPr>
        <w:t>14.1.4</w:t>
      </w:r>
      <w:bookmarkStart w:id="48" w:name="_Hlk87882782"/>
      <w:r w:rsidRPr="00734278">
        <w:rPr>
          <w:rFonts w:hAnsi="宋体" w:hint="eastAsia"/>
          <w:sz w:val="24"/>
        </w:rPr>
        <w:t>竞争性谈判申请人资格</w:t>
      </w:r>
      <w:bookmarkEnd w:id="48"/>
      <w:r w:rsidRPr="00734278">
        <w:rPr>
          <w:rFonts w:hAnsi="宋体" w:hint="eastAsia"/>
          <w:sz w:val="24"/>
        </w:rPr>
        <w:t>，详见竞争性谈判申请人须知前附表。</w:t>
      </w:r>
    </w:p>
    <w:p w:rsidR="007E2AF1" w:rsidRPr="00734278" w:rsidRDefault="00000000">
      <w:pPr>
        <w:pStyle w:val="af1"/>
        <w:adjustRightInd w:val="0"/>
        <w:snapToGrid w:val="0"/>
        <w:spacing w:line="480" w:lineRule="exact"/>
        <w:ind w:firstLineChars="200" w:firstLine="480"/>
        <w:rPr>
          <w:rFonts w:hAnsi="宋体" w:cs="Times New Roman"/>
          <w:sz w:val="24"/>
          <w:szCs w:val="24"/>
        </w:rPr>
      </w:pPr>
      <w:r w:rsidRPr="00734278">
        <w:rPr>
          <w:rFonts w:hAnsi="宋体" w:cs="Times New Roman" w:hint="eastAsia"/>
          <w:sz w:val="24"/>
          <w:szCs w:val="24"/>
        </w:rPr>
        <w:t>14.2 资格证明文件必须真实可靠、不得伪造，复印件必须加盖单位印章。</w:t>
      </w:r>
    </w:p>
    <w:p w:rsidR="007E2AF1" w:rsidRPr="00734278" w:rsidRDefault="00000000">
      <w:pPr>
        <w:adjustRightInd w:val="0"/>
        <w:snapToGrid w:val="0"/>
        <w:spacing w:line="480" w:lineRule="exact"/>
        <w:ind w:rightChars="-70" w:right="-147" w:firstLineChars="200" w:firstLine="482"/>
        <w:rPr>
          <w:rFonts w:ascii="宋体" w:hAnsi="宋体"/>
          <w:b/>
          <w:sz w:val="24"/>
        </w:rPr>
      </w:pPr>
      <w:r w:rsidRPr="00734278">
        <w:rPr>
          <w:rFonts w:ascii="宋体" w:hAnsi="宋体" w:hint="eastAsia"/>
          <w:b/>
          <w:sz w:val="24"/>
        </w:rPr>
        <w:t>15. 竞争性谈判保证金</w:t>
      </w:r>
    </w:p>
    <w:p w:rsidR="007E2AF1" w:rsidRPr="00734278" w:rsidRDefault="00000000">
      <w:pPr>
        <w:pStyle w:val="af1"/>
        <w:adjustRightInd w:val="0"/>
        <w:snapToGrid w:val="0"/>
        <w:spacing w:line="480" w:lineRule="exact"/>
        <w:ind w:firstLineChars="200" w:firstLine="480"/>
        <w:rPr>
          <w:rFonts w:hAnsi="宋体"/>
          <w:b/>
          <w:sz w:val="24"/>
        </w:rPr>
      </w:pPr>
      <w:r w:rsidRPr="00734278">
        <w:rPr>
          <w:rFonts w:hAnsi="宋体" w:hint="eastAsia"/>
          <w:sz w:val="24"/>
        </w:rPr>
        <w:t>该项目不收取竞争性谈判保证金。</w:t>
      </w:r>
    </w:p>
    <w:p w:rsidR="007E2AF1" w:rsidRPr="00734278" w:rsidRDefault="00000000">
      <w:pPr>
        <w:adjustRightInd w:val="0"/>
        <w:snapToGrid w:val="0"/>
        <w:spacing w:line="480" w:lineRule="exact"/>
        <w:ind w:rightChars="-70" w:right="-147" w:firstLineChars="200" w:firstLine="482"/>
        <w:rPr>
          <w:rFonts w:ascii="宋体" w:hAnsi="宋体"/>
          <w:b/>
          <w:sz w:val="24"/>
        </w:rPr>
      </w:pPr>
      <w:r w:rsidRPr="00734278">
        <w:rPr>
          <w:rFonts w:ascii="宋体" w:hAnsi="宋体" w:hint="eastAsia"/>
          <w:b/>
          <w:sz w:val="24"/>
        </w:rPr>
        <w:t>1</w:t>
      </w:r>
      <w:r w:rsidRPr="00734278">
        <w:rPr>
          <w:rFonts w:ascii="宋体" w:hAnsi="宋体"/>
          <w:b/>
          <w:sz w:val="24"/>
        </w:rPr>
        <w:t>6</w:t>
      </w:r>
      <w:r w:rsidRPr="00734278">
        <w:rPr>
          <w:rFonts w:ascii="宋体" w:hAnsi="宋体" w:hint="eastAsia"/>
          <w:b/>
          <w:sz w:val="24"/>
        </w:rPr>
        <w:t>. 竞争性谈判活动的有效期</w:t>
      </w:r>
    </w:p>
    <w:p w:rsidR="007E2AF1" w:rsidRPr="00734278" w:rsidRDefault="00000000">
      <w:pPr>
        <w:tabs>
          <w:tab w:val="left" w:pos="8280"/>
        </w:tabs>
        <w:autoSpaceDE w:val="0"/>
        <w:autoSpaceDN w:val="0"/>
        <w:adjustRightInd w:val="0"/>
        <w:snapToGrid w:val="0"/>
        <w:spacing w:line="480" w:lineRule="exact"/>
        <w:ind w:left="1" w:right="32" w:firstLineChars="200" w:firstLine="480"/>
        <w:rPr>
          <w:rFonts w:ascii="宋体" w:hAnsi="宋体"/>
          <w:kern w:val="0"/>
          <w:sz w:val="24"/>
        </w:rPr>
      </w:pPr>
      <w:r w:rsidRPr="00734278">
        <w:rPr>
          <w:rFonts w:ascii="宋体" w:hAnsi="宋体" w:hint="eastAsia"/>
          <w:kern w:val="0"/>
          <w:sz w:val="24"/>
        </w:rPr>
        <w:t>1</w:t>
      </w:r>
      <w:r w:rsidRPr="00734278">
        <w:rPr>
          <w:rFonts w:ascii="宋体" w:hAnsi="宋体"/>
          <w:kern w:val="0"/>
          <w:sz w:val="24"/>
        </w:rPr>
        <w:t>6</w:t>
      </w:r>
      <w:r w:rsidRPr="00734278">
        <w:rPr>
          <w:rFonts w:ascii="宋体" w:hAnsi="宋体" w:hint="eastAsia"/>
          <w:kern w:val="0"/>
          <w:sz w:val="24"/>
        </w:rPr>
        <w:t xml:space="preserve">.1 </w:t>
      </w:r>
      <w:proofErr w:type="gramStart"/>
      <w:r w:rsidRPr="00734278">
        <w:rPr>
          <w:rFonts w:ascii="宋体" w:hAnsi="宋体" w:hint="eastAsia"/>
          <w:kern w:val="0"/>
          <w:sz w:val="24"/>
        </w:rPr>
        <w:t>竞争性谈判竞争性谈判</w:t>
      </w:r>
      <w:proofErr w:type="gramEnd"/>
      <w:r w:rsidRPr="00734278">
        <w:rPr>
          <w:rFonts w:ascii="宋体" w:hAnsi="宋体" w:hint="eastAsia"/>
          <w:kern w:val="0"/>
          <w:sz w:val="24"/>
        </w:rPr>
        <w:t>活动有效期为递交响应文件截止之日起90天。竞争性谈判人竞争性谈判申请有效期不足的竞争性谈判申请将被视为无效竞争性谈判申请。</w:t>
      </w:r>
    </w:p>
    <w:p w:rsidR="007E2AF1" w:rsidRPr="00734278" w:rsidRDefault="00000000">
      <w:pPr>
        <w:pStyle w:val="af1"/>
        <w:adjustRightInd w:val="0"/>
        <w:snapToGrid w:val="0"/>
        <w:spacing w:line="480" w:lineRule="exact"/>
        <w:ind w:firstLineChars="200" w:firstLine="480"/>
        <w:rPr>
          <w:rFonts w:hAnsi="宋体" w:cs="Times New Roman"/>
          <w:sz w:val="24"/>
          <w:szCs w:val="24"/>
        </w:rPr>
      </w:pPr>
      <w:r w:rsidRPr="00734278">
        <w:rPr>
          <w:rFonts w:hAnsi="宋体" w:cs="Times New Roman" w:hint="eastAsia"/>
          <w:kern w:val="0"/>
          <w:sz w:val="24"/>
          <w:szCs w:val="24"/>
        </w:rPr>
        <w:t>1</w:t>
      </w:r>
      <w:r w:rsidRPr="00734278">
        <w:rPr>
          <w:rFonts w:hAnsi="宋体" w:cs="Times New Roman"/>
          <w:kern w:val="0"/>
          <w:sz w:val="24"/>
          <w:szCs w:val="24"/>
        </w:rPr>
        <w:t>6</w:t>
      </w:r>
      <w:r w:rsidRPr="00734278">
        <w:rPr>
          <w:rFonts w:hAnsi="宋体" w:cs="Times New Roman" w:hint="eastAsia"/>
          <w:kern w:val="0"/>
          <w:sz w:val="24"/>
          <w:szCs w:val="24"/>
        </w:rPr>
        <w:t>.2 特殊情况下，在原申请有效期截止之前，招标人可要求竞争性谈判人延长申请有效期。这种要求与答复均应以书面形式提交。竞争性谈判人可拒绝招标人的要求，但其申请在原申请有效期期满后不再有效。</w:t>
      </w:r>
    </w:p>
    <w:p w:rsidR="007E2AF1" w:rsidRPr="00734278" w:rsidRDefault="00000000">
      <w:pPr>
        <w:autoSpaceDE w:val="0"/>
        <w:autoSpaceDN w:val="0"/>
        <w:adjustRightInd w:val="0"/>
        <w:snapToGrid w:val="0"/>
        <w:spacing w:line="480" w:lineRule="exact"/>
        <w:ind w:right="32" w:firstLineChars="196" w:firstLine="472"/>
        <w:rPr>
          <w:rFonts w:ascii="宋体" w:hAnsi="宋体"/>
          <w:b/>
          <w:sz w:val="24"/>
        </w:rPr>
      </w:pPr>
      <w:r w:rsidRPr="00734278">
        <w:rPr>
          <w:rFonts w:ascii="宋体" w:hAnsi="宋体" w:hint="eastAsia"/>
          <w:b/>
          <w:sz w:val="24"/>
        </w:rPr>
        <w:t>1</w:t>
      </w:r>
      <w:r w:rsidRPr="00734278">
        <w:rPr>
          <w:rFonts w:ascii="宋体" w:hAnsi="宋体"/>
          <w:b/>
          <w:sz w:val="24"/>
        </w:rPr>
        <w:t>7</w:t>
      </w:r>
      <w:r w:rsidRPr="00734278">
        <w:rPr>
          <w:rFonts w:ascii="宋体" w:hAnsi="宋体" w:hint="eastAsia"/>
          <w:b/>
          <w:sz w:val="24"/>
        </w:rPr>
        <w:t>. 响应文件的数量和签署</w:t>
      </w:r>
    </w:p>
    <w:p w:rsidR="007E2AF1" w:rsidRPr="00734278" w:rsidRDefault="00000000">
      <w:pPr>
        <w:autoSpaceDE w:val="0"/>
        <w:autoSpaceDN w:val="0"/>
        <w:adjustRightInd w:val="0"/>
        <w:snapToGrid w:val="0"/>
        <w:spacing w:line="480" w:lineRule="exact"/>
        <w:ind w:right="32" w:firstLineChars="200" w:firstLine="480"/>
        <w:rPr>
          <w:rFonts w:ascii="宋体" w:hAnsi="宋体"/>
          <w:kern w:val="0"/>
          <w:sz w:val="24"/>
        </w:rPr>
      </w:pPr>
      <w:r w:rsidRPr="00734278">
        <w:rPr>
          <w:rFonts w:ascii="宋体" w:hAnsi="宋体" w:hint="eastAsia"/>
          <w:kern w:val="0"/>
          <w:sz w:val="24"/>
        </w:rPr>
        <w:t>1</w:t>
      </w:r>
      <w:r w:rsidRPr="00734278">
        <w:rPr>
          <w:rFonts w:ascii="宋体" w:hAnsi="宋体"/>
          <w:kern w:val="0"/>
          <w:sz w:val="24"/>
        </w:rPr>
        <w:t>7</w:t>
      </w:r>
      <w:r w:rsidRPr="00734278">
        <w:rPr>
          <w:rFonts w:ascii="宋体" w:hAnsi="宋体" w:hint="eastAsia"/>
          <w:kern w:val="0"/>
          <w:sz w:val="24"/>
        </w:rPr>
        <w:t>.1 响应文件需打印或用不褪色墨水书写，并由法定代表人或经其正式授权的代表签字。</w:t>
      </w:r>
    </w:p>
    <w:p w:rsidR="007E2AF1" w:rsidRPr="00734278" w:rsidRDefault="00000000">
      <w:pPr>
        <w:pStyle w:val="af1"/>
        <w:adjustRightInd w:val="0"/>
        <w:snapToGrid w:val="0"/>
        <w:spacing w:line="480" w:lineRule="exact"/>
        <w:ind w:firstLineChars="200" w:firstLine="480"/>
        <w:rPr>
          <w:rFonts w:hAnsi="宋体" w:cs="Times New Roman"/>
          <w:kern w:val="0"/>
          <w:sz w:val="24"/>
          <w:szCs w:val="24"/>
        </w:rPr>
      </w:pPr>
      <w:r w:rsidRPr="00734278">
        <w:rPr>
          <w:rFonts w:hAnsi="宋体" w:cs="Times New Roman" w:hint="eastAsia"/>
          <w:kern w:val="0"/>
          <w:sz w:val="24"/>
          <w:szCs w:val="24"/>
        </w:rPr>
        <w:t>1</w:t>
      </w:r>
      <w:r w:rsidRPr="00734278">
        <w:rPr>
          <w:rFonts w:hAnsi="宋体" w:cs="Times New Roman"/>
          <w:kern w:val="0"/>
          <w:sz w:val="24"/>
          <w:szCs w:val="24"/>
        </w:rPr>
        <w:t>7</w:t>
      </w:r>
      <w:r w:rsidRPr="00734278">
        <w:rPr>
          <w:rFonts w:hAnsi="宋体" w:cs="Times New Roman" w:hint="eastAsia"/>
          <w:kern w:val="0"/>
          <w:sz w:val="24"/>
          <w:szCs w:val="24"/>
        </w:rPr>
        <w:t>.2 响应</w:t>
      </w:r>
      <w:proofErr w:type="gramStart"/>
      <w:r w:rsidRPr="00734278">
        <w:rPr>
          <w:rFonts w:hAnsi="宋体" w:cs="Times New Roman" w:hint="eastAsia"/>
          <w:kern w:val="0"/>
          <w:sz w:val="24"/>
          <w:szCs w:val="24"/>
        </w:rPr>
        <w:t>文件文件</w:t>
      </w:r>
      <w:proofErr w:type="gramEnd"/>
      <w:r w:rsidRPr="00734278">
        <w:rPr>
          <w:rFonts w:hAnsi="宋体" w:cs="Times New Roman" w:hint="eastAsia"/>
          <w:kern w:val="0"/>
          <w:sz w:val="24"/>
          <w:szCs w:val="24"/>
        </w:rPr>
        <w:t>中的任何行间重要的插字、涂改和增删，必须由法定代表人或经其正式授权的代表在旁边签字才有效。</w:t>
      </w:r>
    </w:p>
    <w:p w:rsidR="007E2AF1" w:rsidRPr="00734278" w:rsidRDefault="00000000">
      <w:pPr>
        <w:pStyle w:val="1"/>
        <w:spacing w:line="480" w:lineRule="exact"/>
        <w:jc w:val="center"/>
        <w:rPr>
          <w:rFonts w:ascii="宋体" w:hAnsi="宋体"/>
          <w:sz w:val="32"/>
          <w:szCs w:val="32"/>
        </w:rPr>
      </w:pPr>
      <w:bookmarkStart w:id="49" w:name="_Toc475569738"/>
      <w:bookmarkStart w:id="50" w:name="_Toc424914811"/>
      <w:bookmarkStart w:id="51" w:name="_Toc475569769"/>
      <w:bookmarkStart w:id="52" w:name="_Toc87993910"/>
      <w:bookmarkStart w:id="53" w:name="_Toc426011181"/>
      <w:r w:rsidRPr="00734278">
        <w:rPr>
          <w:rFonts w:ascii="宋体" w:hAnsi="宋体" w:hint="eastAsia"/>
          <w:sz w:val="32"/>
          <w:szCs w:val="32"/>
        </w:rPr>
        <w:t>四、响应文件的递交</w:t>
      </w:r>
      <w:bookmarkEnd w:id="49"/>
      <w:bookmarkEnd w:id="50"/>
      <w:bookmarkEnd w:id="51"/>
      <w:bookmarkEnd w:id="52"/>
      <w:bookmarkEnd w:id="53"/>
    </w:p>
    <w:p w:rsidR="007E2AF1" w:rsidRPr="00734278" w:rsidRDefault="00000000">
      <w:pPr>
        <w:autoSpaceDE w:val="0"/>
        <w:autoSpaceDN w:val="0"/>
        <w:adjustRightInd w:val="0"/>
        <w:snapToGrid w:val="0"/>
        <w:spacing w:line="480" w:lineRule="exact"/>
        <w:ind w:right="32" w:firstLineChars="196" w:firstLine="472"/>
        <w:rPr>
          <w:rFonts w:ascii="宋体" w:hAnsi="宋体"/>
          <w:b/>
          <w:kern w:val="0"/>
          <w:sz w:val="24"/>
        </w:rPr>
      </w:pPr>
      <w:r w:rsidRPr="00734278">
        <w:rPr>
          <w:rFonts w:ascii="宋体" w:hAnsi="宋体" w:hint="eastAsia"/>
          <w:b/>
          <w:kern w:val="0"/>
          <w:sz w:val="24"/>
        </w:rPr>
        <w:t>1</w:t>
      </w:r>
      <w:r w:rsidRPr="00734278">
        <w:rPr>
          <w:rFonts w:ascii="宋体" w:hAnsi="宋体"/>
          <w:b/>
          <w:kern w:val="0"/>
          <w:sz w:val="24"/>
        </w:rPr>
        <w:t>8</w:t>
      </w:r>
      <w:r w:rsidRPr="00734278">
        <w:rPr>
          <w:rFonts w:ascii="宋体" w:hAnsi="宋体" w:hint="eastAsia"/>
          <w:b/>
          <w:kern w:val="0"/>
          <w:sz w:val="24"/>
        </w:rPr>
        <w:t>. 响应文件的密封和标记</w:t>
      </w:r>
    </w:p>
    <w:p w:rsidR="007E2AF1" w:rsidRPr="00734278" w:rsidRDefault="009B44AE">
      <w:pPr>
        <w:pStyle w:val="af1"/>
        <w:adjustRightInd w:val="0"/>
        <w:snapToGrid w:val="0"/>
        <w:spacing w:line="480" w:lineRule="exact"/>
        <w:ind w:right="32" w:firstLineChars="100" w:firstLine="240"/>
        <w:rPr>
          <w:rFonts w:hAnsi="宋体" w:cs="Times New Roman"/>
          <w:strike/>
          <w:kern w:val="0"/>
          <w:sz w:val="24"/>
          <w:szCs w:val="24"/>
        </w:rPr>
      </w:pPr>
      <w:r w:rsidRPr="00734278">
        <w:rPr>
          <w:rFonts w:hAnsi="宋体" w:hint="eastAsia"/>
          <w:sz w:val="24"/>
        </w:rPr>
        <w:t>竞争性谈判</w:t>
      </w:r>
      <w:r>
        <w:rPr>
          <w:rFonts w:hAnsi="宋体" w:hint="eastAsia"/>
          <w:sz w:val="24"/>
        </w:rPr>
        <w:t>响应</w:t>
      </w:r>
      <w:r w:rsidRPr="00734278">
        <w:rPr>
          <w:rFonts w:hAnsi="宋体" w:hint="eastAsia"/>
          <w:sz w:val="24"/>
        </w:rPr>
        <w:t>文件</w:t>
      </w:r>
      <w:r>
        <w:rPr>
          <w:rFonts w:hAnsi="宋体" w:hint="eastAsia"/>
          <w:sz w:val="24"/>
        </w:rPr>
        <w:t>需</w:t>
      </w:r>
      <w:r w:rsidRPr="00734278">
        <w:rPr>
          <w:rFonts w:hAnsi="宋体" w:hint="eastAsia"/>
          <w:sz w:val="24"/>
        </w:rPr>
        <w:t>将</w:t>
      </w:r>
      <w:r>
        <w:rPr>
          <w:rFonts w:hAnsi="宋体" w:hint="eastAsia"/>
          <w:sz w:val="24"/>
        </w:rPr>
        <w:t>封存于封套内，封口处加盖公章，封套应著名项目名称，供应商名称，在</w:t>
      </w:r>
      <w:r>
        <w:rPr>
          <w:rFonts w:hAnsi="宋体"/>
          <w:sz w:val="24"/>
        </w:rPr>
        <w:t>2023</w:t>
      </w:r>
      <w:r>
        <w:rPr>
          <w:rFonts w:hAnsi="宋体" w:hint="eastAsia"/>
          <w:sz w:val="24"/>
        </w:rPr>
        <w:t>年</w:t>
      </w:r>
      <w:r>
        <w:rPr>
          <w:rFonts w:hAnsi="宋体"/>
          <w:sz w:val="24"/>
        </w:rPr>
        <w:t>3</w:t>
      </w:r>
      <w:r>
        <w:rPr>
          <w:rFonts w:hAnsi="宋体" w:hint="eastAsia"/>
          <w:sz w:val="24"/>
        </w:rPr>
        <w:t>月1</w:t>
      </w:r>
      <w:r>
        <w:rPr>
          <w:rFonts w:hAnsi="宋体"/>
          <w:sz w:val="24"/>
        </w:rPr>
        <w:t>0</w:t>
      </w:r>
      <w:r>
        <w:rPr>
          <w:rFonts w:hAnsi="宋体" w:hint="eastAsia"/>
          <w:sz w:val="24"/>
        </w:rPr>
        <w:t>日1</w:t>
      </w:r>
      <w:r>
        <w:rPr>
          <w:rFonts w:hAnsi="宋体"/>
          <w:sz w:val="24"/>
        </w:rPr>
        <w:t>5</w:t>
      </w:r>
      <w:r>
        <w:rPr>
          <w:rFonts w:hAnsi="宋体" w:hint="eastAsia"/>
          <w:sz w:val="24"/>
        </w:rPr>
        <w:t>时前不得开封字样。将</w:t>
      </w:r>
      <w:r w:rsidRPr="00734278">
        <w:rPr>
          <w:rFonts w:hAnsi="宋体" w:hint="eastAsia"/>
          <w:sz w:val="24"/>
        </w:rPr>
        <w:t>于开标竞争性谈判谈判日开封</w:t>
      </w:r>
      <w:r w:rsidR="00000000" w:rsidRPr="00734278">
        <w:rPr>
          <w:rFonts w:hAnsi="宋体" w:cs="Times New Roman" w:hint="eastAsia"/>
          <w:kern w:val="0"/>
          <w:sz w:val="24"/>
          <w:szCs w:val="24"/>
        </w:rPr>
        <w:t>。</w:t>
      </w:r>
    </w:p>
    <w:p w:rsidR="007E2AF1" w:rsidRPr="00734278" w:rsidRDefault="00000000">
      <w:pPr>
        <w:pStyle w:val="af1"/>
        <w:adjustRightInd w:val="0"/>
        <w:snapToGrid w:val="0"/>
        <w:spacing w:line="480" w:lineRule="exact"/>
        <w:ind w:firstLineChars="196" w:firstLine="472"/>
        <w:rPr>
          <w:rFonts w:hAnsi="宋体" w:cs="Times New Roman"/>
          <w:b/>
          <w:sz w:val="24"/>
          <w:szCs w:val="24"/>
        </w:rPr>
      </w:pPr>
      <w:r w:rsidRPr="00734278">
        <w:rPr>
          <w:rFonts w:hAnsi="宋体" w:cs="Times New Roman" w:hint="eastAsia"/>
          <w:b/>
          <w:sz w:val="24"/>
          <w:szCs w:val="24"/>
        </w:rPr>
        <w:t>1</w:t>
      </w:r>
      <w:r w:rsidRPr="00734278">
        <w:rPr>
          <w:rFonts w:hAnsi="宋体" w:cs="Times New Roman"/>
          <w:b/>
          <w:sz w:val="24"/>
          <w:szCs w:val="24"/>
        </w:rPr>
        <w:t>9</w:t>
      </w:r>
      <w:r w:rsidRPr="00734278">
        <w:rPr>
          <w:rFonts w:hAnsi="宋体" w:cs="Times New Roman" w:hint="eastAsia"/>
          <w:b/>
          <w:sz w:val="24"/>
          <w:szCs w:val="24"/>
        </w:rPr>
        <w:t>. 竞争性谈判申请截止期</w:t>
      </w:r>
    </w:p>
    <w:p w:rsidR="007E2AF1" w:rsidRPr="00734278" w:rsidRDefault="00000000">
      <w:pPr>
        <w:pStyle w:val="af0"/>
        <w:tabs>
          <w:tab w:val="left" w:pos="6983"/>
        </w:tabs>
        <w:snapToGrid w:val="0"/>
        <w:spacing w:line="480" w:lineRule="exact"/>
        <w:ind w:left="0" w:right="32" w:firstLineChars="200" w:firstLine="480"/>
        <w:rPr>
          <w:rFonts w:ascii="宋体" w:eastAsia="宋体" w:hAnsi="宋体"/>
        </w:rPr>
      </w:pPr>
      <w:r w:rsidRPr="00734278">
        <w:rPr>
          <w:rFonts w:ascii="宋体" w:eastAsia="宋体" w:hAnsi="宋体" w:hint="eastAsia"/>
        </w:rPr>
        <w:lastRenderedPageBreak/>
        <w:t>本次申请的截止期详见竞争性谈判人须知前附表。</w:t>
      </w:r>
      <w:r w:rsidRPr="00734278">
        <w:rPr>
          <w:rFonts w:ascii="宋体" w:eastAsia="宋体" w:hAnsi="宋体" w:hint="eastAsia"/>
        </w:rPr>
        <w:tab/>
      </w:r>
    </w:p>
    <w:p w:rsidR="007E2AF1" w:rsidRPr="00734278" w:rsidRDefault="00000000">
      <w:pPr>
        <w:autoSpaceDE w:val="0"/>
        <w:autoSpaceDN w:val="0"/>
        <w:adjustRightInd w:val="0"/>
        <w:snapToGrid w:val="0"/>
        <w:spacing w:line="480" w:lineRule="exact"/>
        <w:ind w:right="244" w:firstLineChars="196" w:firstLine="472"/>
        <w:rPr>
          <w:rFonts w:ascii="宋体" w:hAnsi="宋体"/>
          <w:b/>
          <w:kern w:val="0"/>
          <w:sz w:val="24"/>
        </w:rPr>
      </w:pPr>
      <w:r w:rsidRPr="00734278">
        <w:rPr>
          <w:rFonts w:ascii="宋体" w:hAnsi="宋体"/>
          <w:b/>
          <w:kern w:val="0"/>
          <w:sz w:val="24"/>
        </w:rPr>
        <w:t>20</w:t>
      </w:r>
      <w:r w:rsidRPr="00734278">
        <w:rPr>
          <w:rFonts w:ascii="宋体" w:hAnsi="宋体" w:hint="eastAsia"/>
          <w:b/>
          <w:kern w:val="0"/>
          <w:sz w:val="24"/>
        </w:rPr>
        <w:t>. 迟交的响应文件</w:t>
      </w:r>
    </w:p>
    <w:p w:rsidR="007E2AF1" w:rsidRPr="00734278" w:rsidRDefault="00000000">
      <w:pPr>
        <w:autoSpaceDE w:val="0"/>
        <w:autoSpaceDN w:val="0"/>
        <w:adjustRightInd w:val="0"/>
        <w:snapToGrid w:val="0"/>
        <w:spacing w:line="480" w:lineRule="exact"/>
        <w:ind w:right="32" w:firstLineChars="200" w:firstLine="480"/>
        <w:rPr>
          <w:rFonts w:ascii="宋体" w:hAnsi="宋体"/>
          <w:kern w:val="0"/>
          <w:sz w:val="24"/>
        </w:rPr>
      </w:pPr>
      <w:r w:rsidRPr="00734278">
        <w:rPr>
          <w:rFonts w:ascii="宋体" w:hAnsi="宋体" w:hint="eastAsia"/>
          <w:sz w:val="24"/>
        </w:rPr>
        <w:t>竞争性谈判代理机构将</w:t>
      </w:r>
      <w:r w:rsidRPr="00734278">
        <w:rPr>
          <w:rFonts w:ascii="宋体" w:hAnsi="宋体" w:hint="eastAsia"/>
          <w:kern w:val="0"/>
          <w:sz w:val="24"/>
        </w:rPr>
        <w:t>拒绝并原封退回在规定的截止期后收到的任何竞争性谈判申请文件。</w:t>
      </w:r>
    </w:p>
    <w:p w:rsidR="007E2AF1" w:rsidRPr="00734278" w:rsidRDefault="00000000">
      <w:pPr>
        <w:pStyle w:val="af1"/>
        <w:adjustRightInd w:val="0"/>
        <w:snapToGrid w:val="0"/>
        <w:spacing w:line="480" w:lineRule="exact"/>
        <w:ind w:right="32" w:firstLineChars="196" w:firstLine="472"/>
        <w:rPr>
          <w:rFonts w:hAnsi="宋体" w:cs="Times New Roman"/>
          <w:b/>
          <w:sz w:val="24"/>
          <w:szCs w:val="24"/>
        </w:rPr>
      </w:pPr>
      <w:r w:rsidRPr="00734278">
        <w:rPr>
          <w:rFonts w:hAnsi="宋体" w:cs="Times New Roman" w:hint="eastAsia"/>
          <w:b/>
          <w:sz w:val="24"/>
          <w:szCs w:val="24"/>
        </w:rPr>
        <w:t>2</w:t>
      </w:r>
      <w:r w:rsidRPr="00734278">
        <w:rPr>
          <w:rFonts w:hAnsi="宋体" w:cs="Times New Roman"/>
          <w:b/>
          <w:sz w:val="24"/>
          <w:szCs w:val="24"/>
        </w:rPr>
        <w:t>1</w:t>
      </w:r>
      <w:r w:rsidRPr="00734278">
        <w:rPr>
          <w:rFonts w:hAnsi="宋体" w:cs="Times New Roman" w:hint="eastAsia"/>
          <w:b/>
          <w:sz w:val="24"/>
          <w:szCs w:val="24"/>
        </w:rPr>
        <w:t>. 响应文件的修改和撤回</w:t>
      </w:r>
    </w:p>
    <w:p w:rsidR="007E2AF1" w:rsidRPr="00734278" w:rsidRDefault="00000000">
      <w:pPr>
        <w:autoSpaceDE w:val="0"/>
        <w:autoSpaceDN w:val="0"/>
        <w:adjustRightInd w:val="0"/>
        <w:snapToGrid w:val="0"/>
        <w:spacing w:line="480" w:lineRule="exact"/>
        <w:ind w:firstLineChars="200" w:firstLine="480"/>
        <w:rPr>
          <w:rFonts w:ascii="宋体" w:hAnsi="宋体"/>
          <w:kern w:val="0"/>
          <w:sz w:val="24"/>
        </w:rPr>
      </w:pPr>
      <w:r w:rsidRPr="00734278">
        <w:rPr>
          <w:rFonts w:ascii="宋体" w:hAnsi="宋体" w:hint="eastAsia"/>
          <w:kern w:val="0"/>
          <w:sz w:val="24"/>
        </w:rPr>
        <w:t>2</w:t>
      </w:r>
      <w:r w:rsidRPr="00734278">
        <w:rPr>
          <w:rFonts w:ascii="宋体" w:hAnsi="宋体"/>
          <w:kern w:val="0"/>
          <w:sz w:val="24"/>
        </w:rPr>
        <w:t>1</w:t>
      </w:r>
      <w:r w:rsidRPr="00734278">
        <w:rPr>
          <w:rFonts w:ascii="宋体" w:hAnsi="宋体" w:hint="eastAsia"/>
          <w:kern w:val="0"/>
          <w:sz w:val="24"/>
        </w:rPr>
        <w:t>.1 竞争性谈判人在递交响应文件后，可以修改其响应文件，但竞争性谈判人必须在规定的竞争性谈判申请截止期之前将修改的响应文件递交到招标人。在竞争性谈判申请截止期之后，竞争性谈判人不得对其响应文件做任何修改。</w:t>
      </w:r>
    </w:p>
    <w:p w:rsidR="007E2AF1" w:rsidRPr="00734278" w:rsidRDefault="00000000">
      <w:pPr>
        <w:autoSpaceDE w:val="0"/>
        <w:autoSpaceDN w:val="0"/>
        <w:adjustRightInd w:val="0"/>
        <w:snapToGrid w:val="0"/>
        <w:spacing w:line="480" w:lineRule="exact"/>
        <w:ind w:firstLineChars="200" w:firstLine="480"/>
        <w:rPr>
          <w:rFonts w:ascii="宋体" w:hAnsi="宋体"/>
          <w:kern w:val="0"/>
          <w:sz w:val="24"/>
        </w:rPr>
      </w:pPr>
      <w:r w:rsidRPr="00734278">
        <w:rPr>
          <w:rFonts w:ascii="宋体" w:hAnsi="宋体" w:hint="eastAsia"/>
          <w:kern w:val="0"/>
          <w:sz w:val="24"/>
        </w:rPr>
        <w:t>2</w:t>
      </w:r>
      <w:r w:rsidRPr="00734278">
        <w:rPr>
          <w:rFonts w:ascii="宋体" w:hAnsi="宋体"/>
          <w:kern w:val="0"/>
          <w:sz w:val="24"/>
        </w:rPr>
        <w:t>1</w:t>
      </w:r>
      <w:r w:rsidRPr="00734278">
        <w:rPr>
          <w:rFonts w:ascii="宋体" w:hAnsi="宋体" w:hint="eastAsia"/>
          <w:kern w:val="0"/>
          <w:sz w:val="24"/>
        </w:rPr>
        <w:t>.2 竞争性谈判人在递交响应文件后，可以撤回其竞争性谈判申请，但竞争性谈判人必须在竞争性谈判申请截止期之前以书面形式告知招标人。</w:t>
      </w:r>
    </w:p>
    <w:p w:rsidR="007E2AF1" w:rsidRPr="00734278" w:rsidRDefault="00000000">
      <w:pPr>
        <w:pStyle w:val="af1"/>
        <w:adjustRightInd w:val="0"/>
        <w:snapToGrid w:val="0"/>
        <w:spacing w:line="480" w:lineRule="exact"/>
        <w:ind w:firstLineChars="200" w:firstLine="480"/>
        <w:rPr>
          <w:rFonts w:hAnsi="宋体" w:cs="Times New Roman"/>
          <w:kern w:val="0"/>
          <w:sz w:val="24"/>
          <w:szCs w:val="24"/>
        </w:rPr>
      </w:pPr>
      <w:r w:rsidRPr="00734278">
        <w:rPr>
          <w:rFonts w:hAnsi="宋体" w:cs="Times New Roman" w:hint="eastAsia"/>
          <w:kern w:val="0"/>
          <w:sz w:val="24"/>
          <w:szCs w:val="24"/>
        </w:rPr>
        <w:t>2</w:t>
      </w:r>
      <w:r w:rsidRPr="00734278">
        <w:rPr>
          <w:rFonts w:hAnsi="宋体" w:cs="Times New Roman"/>
          <w:kern w:val="0"/>
          <w:sz w:val="24"/>
          <w:szCs w:val="24"/>
        </w:rPr>
        <w:t>1</w:t>
      </w:r>
      <w:r w:rsidRPr="00734278">
        <w:rPr>
          <w:rFonts w:hAnsi="宋体" w:cs="Times New Roman" w:hint="eastAsia"/>
          <w:kern w:val="0"/>
          <w:sz w:val="24"/>
          <w:szCs w:val="24"/>
        </w:rPr>
        <w:t>.3申请有效期内，竞争性谈判人不得撤回其响应文件。</w:t>
      </w:r>
    </w:p>
    <w:p w:rsidR="007E2AF1" w:rsidRPr="00734278" w:rsidRDefault="00000000">
      <w:pPr>
        <w:pStyle w:val="af1"/>
        <w:adjustRightInd w:val="0"/>
        <w:snapToGrid w:val="0"/>
        <w:spacing w:line="480" w:lineRule="exact"/>
        <w:ind w:firstLineChars="200" w:firstLine="480"/>
        <w:rPr>
          <w:rFonts w:hAnsi="宋体" w:cs="Times New Roman"/>
          <w:kern w:val="0"/>
          <w:sz w:val="24"/>
          <w:szCs w:val="24"/>
        </w:rPr>
      </w:pPr>
      <w:r w:rsidRPr="00734278">
        <w:rPr>
          <w:rFonts w:hAnsi="宋体" w:cs="Times New Roman" w:hint="eastAsia"/>
          <w:kern w:val="0"/>
          <w:sz w:val="24"/>
          <w:szCs w:val="24"/>
        </w:rPr>
        <w:t>2</w:t>
      </w:r>
      <w:r w:rsidRPr="00734278">
        <w:rPr>
          <w:rFonts w:hAnsi="宋体" w:cs="Times New Roman"/>
          <w:kern w:val="0"/>
          <w:sz w:val="24"/>
          <w:szCs w:val="24"/>
        </w:rPr>
        <w:t>1</w:t>
      </w:r>
      <w:r w:rsidRPr="00734278">
        <w:rPr>
          <w:rFonts w:hAnsi="宋体" w:cs="Times New Roman" w:hint="eastAsia"/>
          <w:kern w:val="0"/>
          <w:sz w:val="24"/>
          <w:szCs w:val="24"/>
        </w:rPr>
        <w:t>.4 竞争性谈判人所提交的响应文件在评审结束后，无论中选与否都不退还。</w:t>
      </w:r>
    </w:p>
    <w:p w:rsidR="007E2AF1" w:rsidRPr="00734278" w:rsidRDefault="00000000">
      <w:pPr>
        <w:pStyle w:val="1"/>
        <w:spacing w:line="480" w:lineRule="exact"/>
        <w:ind w:firstLine="560"/>
        <w:jc w:val="center"/>
        <w:rPr>
          <w:rFonts w:ascii="宋体" w:hAnsi="宋体"/>
          <w:sz w:val="32"/>
          <w:szCs w:val="32"/>
        </w:rPr>
      </w:pPr>
      <w:bookmarkStart w:id="54" w:name="_Toc424914812"/>
      <w:bookmarkStart w:id="55" w:name="_Toc475569770"/>
      <w:bookmarkStart w:id="56" w:name="_Toc475569739"/>
      <w:bookmarkStart w:id="57" w:name="_Toc426011182"/>
      <w:bookmarkStart w:id="58" w:name="_Toc87993911"/>
      <w:bookmarkStart w:id="59" w:name="_Toc257983095"/>
      <w:r w:rsidRPr="00734278">
        <w:rPr>
          <w:rFonts w:ascii="宋体" w:hAnsi="宋体" w:hint="eastAsia"/>
          <w:sz w:val="32"/>
          <w:szCs w:val="32"/>
        </w:rPr>
        <w:t>五、竞争性谈判与</w:t>
      </w:r>
      <w:bookmarkEnd w:id="54"/>
      <w:bookmarkEnd w:id="55"/>
      <w:bookmarkEnd w:id="56"/>
      <w:bookmarkEnd w:id="57"/>
      <w:r w:rsidRPr="00734278">
        <w:rPr>
          <w:rFonts w:ascii="宋体" w:hAnsi="宋体" w:hint="eastAsia"/>
          <w:sz w:val="32"/>
          <w:szCs w:val="32"/>
        </w:rPr>
        <w:t>评审</w:t>
      </w:r>
      <w:bookmarkEnd w:id="58"/>
    </w:p>
    <w:bookmarkEnd w:id="59"/>
    <w:p w:rsidR="007E2AF1" w:rsidRPr="00734278" w:rsidRDefault="00000000">
      <w:pPr>
        <w:pStyle w:val="af1"/>
        <w:adjustRightInd w:val="0"/>
        <w:snapToGrid w:val="0"/>
        <w:spacing w:line="480" w:lineRule="exact"/>
        <w:ind w:firstLineChars="200" w:firstLine="482"/>
        <w:rPr>
          <w:rFonts w:hAnsi="宋体" w:cs="Times New Roman"/>
          <w:b/>
          <w:sz w:val="24"/>
          <w:szCs w:val="24"/>
        </w:rPr>
      </w:pPr>
      <w:r w:rsidRPr="00734278">
        <w:rPr>
          <w:rFonts w:hAnsi="宋体" w:cs="Times New Roman" w:hint="eastAsia"/>
          <w:b/>
          <w:sz w:val="24"/>
          <w:szCs w:val="24"/>
        </w:rPr>
        <w:t>2</w:t>
      </w:r>
      <w:r w:rsidRPr="00734278">
        <w:rPr>
          <w:rFonts w:hAnsi="宋体" w:cs="Times New Roman"/>
          <w:b/>
          <w:sz w:val="24"/>
          <w:szCs w:val="24"/>
        </w:rPr>
        <w:t>2</w:t>
      </w:r>
      <w:r w:rsidRPr="00734278">
        <w:rPr>
          <w:rFonts w:hAnsi="宋体" w:cs="Times New Roman" w:hint="eastAsia"/>
          <w:b/>
          <w:sz w:val="24"/>
          <w:szCs w:val="24"/>
        </w:rPr>
        <w:t>. 竞争性谈判</w:t>
      </w:r>
    </w:p>
    <w:p w:rsidR="007E2AF1" w:rsidRPr="00734278" w:rsidRDefault="00000000">
      <w:pPr>
        <w:autoSpaceDE w:val="0"/>
        <w:autoSpaceDN w:val="0"/>
        <w:adjustRightInd w:val="0"/>
        <w:snapToGrid w:val="0"/>
        <w:spacing w:line="480" w:lineRule="exact"/>
        <w:ind w:left="1" w:right="32" w:firstLineChars="200" w:firstLine="480"/>
        <w:rPr>
          <w:rFonts w:ascii="宋体" w:hAnsi="宋体"/>
          <w:sz w:val="24"/>
        </w:rPr>
      </w:pPr>
      <w:r w:rsidRPr="00734278">
        <w:rPr>
          <w:rFonts w:ascii="宋体" w:hAnsi="宋体" w:hint="eastAsia"/>
          <w:sz w:val="24"/>
        </w:rPr>
        <w:t>本项目为竞争性谈判，将组织线下竞争性谈判，详见竞争性谈判申请人须知前附表。</w:t>
      </w:r>
    </w:p>
    <w:p w:rsidR="007E2AF1" w:rsidRPr="00734278" w:rsidRDefault="00000000">
      <w:pPr>
        <w:pStyle w:val="af1"/>
        <w:adjustRightInd w:val="0"/>
        <w:snapToGrid w:val="0"/>
        <w:spacing w:line="480" w:lineRule="exact"/>
        <w:ind w:firstLineChars="196" w:firstLine="472"/>
        <w:rPr>
          <w:rFonts w:hAnsi="宋体" w:cs="Times New Roman"/>
          <w:b/>
          <w:sz w:val="24"/>
          <w:szCs w:val="24"/>
        </w:rPr>
      </w:pPr>
      <w:r w:rsidRPr="00734278">
        <w:rPr>
          <w:rFonts w:hAnsi="宋体" w:cs="Times New Roman" w:hint="eastAsia"/>
          <w:b/>
          <w:sz w:val="24"/>
          <w:szCs w:val="24"/>
        </w:rPr>
        <w:t>2</w:t>
      </w:r>
      <w:r w:rsidRPr="00734278">
        <w:rPr>
          <w:rFonts w:hAnsi="宋体" w:cs="Times New Roman"/>
          <w:b/>
          <w:sz w:val="24"/>
          <w:szCs w:val="24"/>
        </w:rPr>
        <w:t>3</w:t>
      </w:r>
      <w:r w:rsidRPr="00734278">
        <w:rPr>
          <w:rFonts w:hAnsi="宋体" w:cs="Times New Roman" w:hint="eastAsia"/>
          <w:b/>
          <w:sz w:val="24"/>
          <w:szCs w:val="24"/>
        </w:rPr>
        <w:t>. 评审委员会的组成和评审方法</w:t>
      </w:r>
    </w:p>
    <w:p w:rsidR="007E2AF1" w:rsidRPr="00734278" w:rsidRDefault="00000000">
      <w:pPr>
        <w:autoSpaceDE w:val="0"/>
        <w:autoSpaceDN w:val="0"/>
        <w:adjustRightInd w:val="0"/>
        <w:snapToGrid w:val="0"/>
        <w:spacing w:line="480" w:lineRule="exact"/>
        <w:ind w:left="1" w:right="32" w:firstLineChars="200" w:firstLine="480"/>
        <w:rPr>
          <w:rFonts w:ascii="宋体" w:hAnsi="宋体"/>
          <w:kern w:val="0"/>
          <w:sz w:val="24"/>
        </w:rPr>
      </w:pPr>
      <w:r w:rsidRPr="00734278">
        <w:rPr>
          <w:rFonts w:ascii="宋体" w:hAnsi="宋体" w:hint="eastAsia"/>
          <w:sz w:val="24"/>
        </w:rPr>
        <w:t>2</w:t>
      </w:r>
      <w:r w:rsidRPr="00734278">
        <w:rPr>
          <w:rFonts w:ascii="宋体" w:hAnsi="宋体"/>
          <w:sz w:val="24"/>
        </w:rPr>
        <w:t>3</w:t>
      </w:r>
      <w:r w:rsidRPr="00734278">
        <w:rPr>
          <w:rFonts w:ascii="宋体" w:hAnsi="宋体" w:hint="eastAsia"/>
          <w:sz w:val="24"/>
        </w:rPr>
        <w:t>.1 由招标人抽取业主代表及代理公司专家库抽取专家组成谈判小组，人数</w:t>
      </w:r>
      <w:r w:rsidRPr="00734278">
        <w:rPr>
          <w:rFonts w:ascii="宋体" w:hAnsi="宋体" w:hint="eastAsia"/>
          <w:sz w:val="24"/>
          <w:u w:val="single"/>
        </w:rPr>
        <w:t xml:space="preserve"> </w:t>
      </w:r>
      <w:r w:rsidRPr="00734278">
        <w:rPr>
          <w:rFonts w:ascii="宋体" w:hAnsi="宋体"/>
          <w:sz w:val="24"/>
          <w:u w:val="single"/>
        </w:rPr>
        <w:t xml:space="preserve">3 </w:t>
      </w:r>
      <w:r w:rsidRPr="00734278">
        <w:rPr>
          <w:rFonts w:ascii="宋体" w:hAnsi="宋体" w:hint="eastAsia"/>
          <w:sz w:val="24"/>
        </w:rPr>
        <w:t>。</w:t>
      </w:r>
    </w:p>
    <w:p w:rsidR="007E2AF1" w:rsidRPr="00734278" w:rsidRDefault="00000000">
      <w:pPr>
        <w:autoSpaceDE w:val="0"/>
        <w:autoSpaceDN w:val="0"/>
        <w:adjustRightInd w:val="0"/>
        <w:snapToGrid w:val="0"/>
        <w:spacing w:line="480" w:lineRule="exact"/>
        <w:ind w:left="1" w:right="32" w:firstLineChars="200" w:firstLine="480"/>
        <w:rPr>
          <w:rFonts w:ascii="宋体" w:hAnsi="宋体"/>
          <w:kern w:val="0"/>
          <w:sz w:val="24"/>
        </w:rPr>
      </w:pPr>
      <w:r w:rsidRPr="00734278">
        <w:rPr>
          <w:rFonts w:ascii="宋体" w:hAnsi="宋体" w:hint="eastAsia"/>
          <w:kern w:val="0"/>
          <w:sz w:val="24"/>
        </w:rPr>
        <w:t>2</w:t>
      </w:r>
      <w:r w:rsidRPr="00734278">
        <w:rPr>
          <w:rFonts w:ascii="宋体" w:hAnsi="宋体"/>
          <w:kern w:val="0"/>
          <w:sz w:val="24"/>
        </w:rPr>
        <w:t>3</w:t>
      </w:r>
      <w:r w:rsidRPr="00734278">
        <w:rPr>
          <w:rFonts w:ascii="宋体" w:hAnsi="宋体" w:hint="eastAsia"/>
          <w:kern w:val="0"/>
          <w:sz w:val="24"/>
        </w:rPr>
        <w:t>.2 评审委员会将按照竞争性谈判文件确定的评审方法和标准进行评审。评审委员会对响应文件的评审分为形式、资格审查和详细评审。</w:t>
      </w:r>
    </w:p>
    <w:p w:rsidR="007E2AF1" w:rsidRPr="00734278" w:rsidRDefault="00000000">
      <w:pPr>
        <w:pStyle w:val="af1"/>
        <w:adjustRightInd w:val="0"/>
        <w:snapToGrid w:val="0"/>
        <w:spacing w:line="480" w:lineRule="exact"/>
        <w:ind w:firstLineChars="196" w:firstLine="472"/>
        <w:rPr>
          <w:rFonts w:hAnsi="宋体" w:cs="Times New Roman"/>
          <w:b/>
          <w:sz w:val="24"/>
          <w:szCs w:val="24"/>
        </w:rPr>
      </w:pPr>
      <w:r w:rsidRPr="00734278">
        <w:rPr>
          <w:rFonts w:hAnsi="宋体" w:cs="Times New Roman" w:hint="eastAsia"/>
          <w:b/>
          <w:sz w:val="24"/>
          <w:szCs w:val="24"/>
        </w:rPr>
        <w:t>2</w:t>
      </w:r>
      <w:r w:rsidRPr="00734278">
        <w:rPr>
          <w:rFonts w:hAnsi="宋体" w:cs="Times New Roman"/>
          <w:b/>
          <w:sz w:val="24"/>
          <w:szCs w:val="24"/>
        </w:rPr>
        <w:t>4</w:t>
      </w:r>
      <w:r w:rsidRPr="00734278">
        <w:rPr>
          <w:rFonts w:hAnsi="宋体" w:cs="Times New Roman" w:hint="eastAsia"/>
          <w:b/>
          <w:sz w:val="24"/>
          <w:szCs w:val="24"/>
        </w:rPr>
        <w:t>. 响应文件的初审</w:t>
      </w:r>
    </w:p>
    <w:p w:rsidR="007E2AF1" w:rsidRPr="00734278" w:rsidRDefault="00000000">
      <w:pPr>
        <w:pStyle w:val="af1"/>
        <w:adjustRightInd w:val="0"/>
        <w:snapToGrid w:val="0"/>
        <w:spacing w:line="480" w:lineRule="exact"/>
        <w:ind w:left="1" w:firstLineChars="200" w:firstLine="480"/>
        <w:rPr>
          <w:rFonts w:hAnsi="宋体" w:cs="Times New Roman"/>
          <w:kern w:val="0"/>
          <w:sz w:val="24"/>
          <w:szCs w:val="24"/>
        </w:rPr>
      </w:pPr>
      <w:r w:rsidRPr="00734278">
        <w:rPr>
          <w:rFonts w:hAnsi="宋体" w:cs="Times New Roman" w:hint="eastAsia"/>
          <w:kern w:val="0"/>
          <w:sz w:val="24"/>
          <w:szCs w:val="24"/>
        </w:rPr>
        <w:t>2</w:t>
      </w:r>
      <w:r w:rsidRPr="00734278">
        <w:rPr>
          <w:rFonts w:hAnsi="宋体" w:cs="Times New Roman"/>
          <w:kern w:val="0"/>
          <w:sz w:val="24"/>
          <w:szCs w:val="24"/>
        </w:rPr>
        <w:t>4</w:t>
      </w:r>
      <w:r w:rsidRPr="00734278">
        <w:rPr>
          <w:rFonts w:hAnsi="宋体" w:cs="Times New Roman" w:hint="eastAsia"/>
          <w:kern w:val="0"/>
          <w:sz w:val="24"/>
          <w:szCs w:val="24"/>
        </w:rPr>
        <w:t xml:space="preserve">.1 </w:t>
      </w:r>
      <w:r w:rsidRPr="00734278">
        <w:rPr>
          <w:rFonts w:hAnsi="宋体" w:cs="Times New Roman" w:hint="eastAsia"/>
          <w:kern w:val="0"/>
          <w:sz w:val="24"/>
        </w:rPr>
        <w:t>评审委员会</w:t>
      </w:r>
      <w:r w:rsidRPr="00734278">
        <w:rPr>
          <w:rFonts w:hAnsi="宋体" w:cs="Times New Roman" w:hint="eastAsia"/>
          <w:kern w:val="0"/>
          <w:sz w:val="24"/>
          <w:szCs w:val="24"/>
        </w:rPr>
        <w:t>将审查响应文件是否完整、总体编排是否有序、文件签署是否合格等。</w:t>
      </w:r>
    </w:p>
    <w:p w:rsidR="007E2AF1" w:rsidRPr="00734278" w:rsidRDefault="00000000">
      <w:pPr>
        <w:tabs>
          <w:tab w:val="left" w:pos="8280"/>
        </w:tabs>
        <w:autoSpaceDE w:val="0"/>
        <w:autoSpaceDN w:val="0"/>
        <w:adjustRightInd w:val="0"/>
        <w:snapToGrid w:val="0"/>
        <w:spacing w:line="480" w:lineRule="exact"/>
        <w:ind w:right="32" w:firstLineChars="200" w:firstLine="480"/>
        <w:rPr>
          <w:rFonts w:ascii="宋体" w:hAnsi="宋体"/>
          <w:b/>
          <w:kern w:val="0"/>
          <w:sz w:val="24"/>
        </w:rPr>
      </w:pPr>
      <w:r w:rsidRPr="00734278">
        <w:rPr>
          <w:rFonts w:ascii="宋体" w:hAnsi="宋体" w:hint="eastAsia"/>
          <w:kern w:val="0"/>
          <w:sz w:val="24"/>
        </w:rPr>
        <w:t>2</w:t>
      </w:r>
      <w:r w:rsidRPr="00734278">
        <w:rPr>
          <w:rFonts w:ascii="宋体" w:hAnsi="宋体"/>
          <w:kern w:val="0"/>
          <w:sz w:val="24"/>
        </w:rPr>
        <w:t>4</w:t>
      </w:r>
      <w:r w:rsidRPr="00734278">
        <w:rPr>
          <w:rFonts w:ascii="宋体" w:hAnsi="宋体" w:hint="eastAsia"/>
          <w:kern w:val="0"/>
          <w:sz w:val="24"/>
        </w:rPr>
        <w:t>.2</w:t>
      </w:r>
      <w:r w:rsidRPr="00734278">
        <w:rPr>
          <w:rFonts w:ascii="宋体" w:hAnsi="宋体" w:hint="eastAsia"/>
          <w:b/>
          <w:kern w:val="0"/>
          <w:sz w:val="24"/>
        </w:rPr>
        <w:t>无效竞争性谈判申请条款：</w:t>
      </w:r>
    </w:p>
    <w:p w:rsidR="007E2AF1" w:rsidRPr="00734278" w:rsidRDefault="00000000">
      <w:pPr>
        <w:tabs>
          <w:tab w:val="left" w:pos="8280"/>
        </w:tabs>
        <w:autoSpaceDE w:val="0"/>
        <w:autoSpaceDN w:val="0"/>
        <w:adjustRightInd w:val="0"/>
        <w:snapToGrid w:val="0"/>
        <w:spacing w:line="480" w:lineRule="exact"/>
        <w:ind w:right="32" w:firstLineChars="200" w:firstLine="482"/>
        <w:rPr>
          <w:rFonts w:ascii="宋体" w:hAnsi="宋体"/>
          <w:b/>
          <w:bCs/>
          <w:kern w:val="0"/>
          <w:sz w:val="24"/>
        </w:rPr>
      </w:pPr>
      <w:r w:rsidRPr="00734278">
        <w:rPr>
          <w:rFonts w:ascii="宋体" w:hAnsi="宋体" w:hint="eastAsia"/>
          <w:b/>
          <w:bCs/>
          <w:kern w:val="0"/>
          <w:sz w:val="24"/>
        </w:rPr>
        <w:t>B1.开标无效条件</w:t>
      </w:r>
    </w:p>
    <w:p w:rsidR="007E2AF1" w:rsidRPr="00734278" w:rsidRDefault="00000000">
      <w:pPr>
        <w:tabs>
          <w:tab w:val="left" w:pos="8280"/>
        </w:tabs>
        <w:autoSpaceDE w:val="0"/>
        <w:autoSpaceDN w:val="0"/>
        <w:adjustRightInd w:val="0"/>
        <w:snapToGrid w:val="0"/>
        <w:spacing w:line="480" w:lineRule="exact"/>
        <w:ind w:right="32" w:firstLineChars="200" w:firstLine="480"/>
        <w:rPr>
          <w:rFonts w:ascii="宋体" w:hAnsi="宋体"/>
          <w:kern w:val="0"/>
          <w:sz w:val="24"/>
        </w:rPr>
      </w:pPr>
      <w:r w:rsidRPr="00734278">
        <w:rPr>
          <w:rFonts w:ascii="宋体" w:hAnsi="宋体" w:hint="eastAsia"/>
          <w:kern w:val="0"/>
          <w:sz w:val="24"/>
        </w:rPr>
        <w:t>竞争性谈判人或其响应文件有下列情形之一的，其竞争性谈判申请无效处理：</w:t>
      </w:r>
    </w:p>
    <w:p w:rsidR="007E2AF1" w:rsidRPr="00734278" w:rsidRDefault="00000000">
      <w:pPr>
        <w:tabs>
          <w:tab w:val="left" w:pos="8280"/>
        </w:tabs>
        <w:autoSpaceDE w:val="0"/>
        <w:autoSpaceDN w:val="0"/>
        <w:adjustRightInd w:val="0"/>
        <w:snapToGrid w:val="0"/>
        <w:spacing w:line="480" w:lineRule="exact"/>
        <w:ind w:right="32" w:firstLineChars="200" w:firstLine="480"/>
        <w:rPr>
          <w:rFonts w:ascii="宋体" w:hAnsi="宋体"/>
          <w:kern w:val="0"/>
          <w:sz w:val="24"/>
        </w:rPr>
      </w:pPr>
      <w:r w:rsidRPr="00734278">
        <w:rPr>
          <w:rFonts w:ascii="宋体" w:hAnsi="宋体" w:hint="eastAsia"/>
          <w:kern w:val="0"/>
          <w:sz w:val="24"/>
        </w:rPr>
        <w:t>B1.1响应文件未按本竞争性谈判文件要求送达的。</w:t>
      </w:r>
    </w:p>
    <w:p w:rsidR="007E2AF1" w:rsidRPr="00734278" w:rsidRDefault="00000000">
      <w:pPr>
        <w:tabs>
          <w:tab w:val="left" w:pos="8280"/>
        </w:tabs>
        <w:autoSpaceDE w:val="0"/>
        <w:autoSpaceDN w:val="0"/>
        <w:adjustRightInd w:val="0"/>
        <w:snapToGrid w:val="0"/>
        <w:spacing w:line="480" w:lineRule="exact"/>
        <w:ind w:right="32" w:firstLineChars="200" w:firstLine="480"/>
        <w:rPr>
          <w:rFonts w:ascii="宋体" w:hAnsi="宋体"/>
          <w:kern w:val="0"/>
          <w:sz w:val="24"/>
        </w:rPr>
      </w:pPr>
      <w:r w:rsidRPr="00734278">
        <w:rPr>
          <w:rFonts w:ascii="宋体" w:hAnsi="宋体" w:hint="eastAsia"/>
          <w:kern w:val="0"/>
          <w:sz w:val="24"/>
        </w:rPr>
        <w:t>B1.2竞争性谈判人的文件申请总价超过控制价的。</w:t>
      </w:r>
    </w:p>
    <w:p w:rsidR="007E2AF1" w:rsidRPr="00734278" w:rsidRDefault="00000000">
      <w:pPr>
        <w:tabs>
          <w:tab w:val="left" w:pos="8280"/>
        </w:tabs>
        <w:autoSpaceDE w:val="0"/>
        <w:autoSpaceDN w:val="0"/>
        <w:adjustRightInd w:val="0"/>
        <w:snapToGrid w:val="0"/>
        <w:spacing w:line="480" w:lineRule="exact"/>
        <w:ind w:right="32" w:firstLineChars="200" w:firstLine="482"/>
        <w:rPr>
          <w:rFonts w:ascii="宋体" w:hAnsi="宋体"/>
          <w:b/>
          <w:bCs/>
          <w:kern w:val="0"/>
          <w:sz w:val="24"/>
        </w:rPr>
      </w:pPr>
      <w:r w:rsidRPr="00734278">
        <w:rPr>
          <w:rFonts w:ascii="宋体" w:hAnsi="宋体" w:hint="eastAsia"/>
          <w:b/>
          <w:bCs/>
          <w:kern w:val="0"/>
          <w:sz w:val="24"/>
        </w:rPr>
        <w:t>B2. 评审无效条件</w:t>
      </w:r>
    </w:p>
    <w:p w:rsidR="007E2AF1" w:rsidRPr="00734278" w:rsidRDefault="00000000">
      <w:pPr>
        <w:tabs>
          <w:tab w:val="left" w:pos="8280"/>
        </w:tabs>
        <w:autoSpaceDE w:val="0"/>
        <w:autoSpaceDN w:val="0"/>
        <w:adjustRightInd w:val="0"/>
        <w:snapToGrid w:val="0"/>
        <w:spacing w:line="480" w:lineRule="exact"/>
        <w:ind w:right="32" w:firstLineChars="200" w:firstLine="480"/>
        <w:rPr>
          <w:rFonts w:ascii="宋体" w:hAnsi="宋体"/>
          <w:kern w:val="0"/>
          <w:sz w:val="24"/>
        </w:rPr>
      </w:pPr>
      <w:r w:rsidRPr="00734278">
        <w:rPr>
          <w:rFonts w:ascii="宋体" w:hAnsi="宋体" w:hint="eastAsia"/>
          <w:kern w:val="0"/>
          <w:sz w:val="24"/>
        </w:rPr>
        <w:lastRenderedPageBreak/>
        <w:t>竞争性谈判人或其响应文件有下列情形之一的，其竞价申请作无效申请处理：</w:t>
      </w:r>
    </w:p>
    <w:p w:rsidR="007E2AF1" w:rsidRPr="00734278" w:rsidRDefault="00000000">
      <w:pPr>
        <w:tabs>
          <w:tab w:val="left" w:pos="8280"/>
        </w:tabs>
        <w:autoSpaceDE w:val="0"/>
        <w:autoSpaceDN w:val="0"/>
        <w:adjustRightInd w:val="0"/>
        <w:snapToGrid w:val="0"/>
        <w:spacing w:line="480" w:lineRule="exact"/>
        <w:ind w:right="32" w:firstLineChars="200" w:firstLine="480"/>
        <w:rPr>
          <w:rFonts w:ascii="宋体" w:hAnsi="宋体"/>
          <w:kern w:val="0"/>
          <w:sz w:val="24"/>
        </w:rPr>
      </w:pPr>
      <w:r w:rsidRPr="00734278">
        <w:rPr>
          <w:rFonts w:ascii="宋体" w:hAnsi="宋体" w:hint="eastAsia"/>
          <w:kern w:val="0"/>
          <w:sz w:val="24"/>
        </w:rPr>
        <w:t>B2.1竞价申请的报价格采用手写或作修改的。</w:t>
      </w:r>
    </w:p>
    <w:p w:rsidR="007E2AF1" w:rsidRPr="00734278" w:rsidRDefault="00000000">
      <w:pPr>
        <w:tabs>
          <w:tab w:val="left" w:pos="8280"/>
        </w:tabs>
        <w:autoSpaceDE w:val="0"/>
        <w:autoSpaceDN w:val="0"/>
        <w:adjustRightInd w:val="0"/>
        <w:snapToGrid w:val="0"/>
        <w:spacing w:line="480" w:lineRule="exact"/>
        <w:ind w:right="32" w:firstLineChars="200" w:firstLine="480"/>
        <w:rPr>
          <w:rFonts w:ascii="宋体" w:hAnsi="宋体"/>
          <w:kern w:val="0"/>
          <w:sz w:val="24"/>
        </w:rPr>
      </w:pPr>
      <w:r w:rsidRPr="00734278">
        <w:rPr>
          <w:rFonts w:ascii="宋体" w:hAnsi="宋体" w:hint="eastAsia"/>
          <w:kern w:val="0"/>
          <w:sz w:val="24"/>
        </w:rPr>
        <w:t>B2.3不按评审委员会要求澄清、说明或补正的。</w:t>
      </w:r>
    </w:p>
    <w:p w:rsidR="007E2AF1" w:rsidRPr="00734278" w:rsidRDefault="00000000">
      <w:pPr>
        <w:tabs>
          <w:tab w:val="left" w:pos="8280"/>
        </w:tabs>
        <w:autoSpaceDE w:val="0"/>
        <w:autoSpaceDN w:val="0"/>
        <w:adjustRightInd w:val="0"/>
        <w:snapToGrid w:val="0"/>
        <w:spacing w:line="480" w:lineRule="exact"/>
        <w:ind w:right="32" w:firstLineChars="200" w:firstLine="480"/>
        <w:rPr>
          <w:rFonts w:ascii="宋体" w:hAnsi="宋体"/>
          <w:kern w:val="0"/>
          <w:sz w:val="24"/>
        </w:rPr>
      </w:pPr>
      <w:r w:rsidRPr="00734278">
        <w:rPr>
          <w:rFonts w:ascii="宋体" w:hAnsi="宋体" w:hint="eastAsia"/>
          <w:kern w:val="0"/>
          <w:sz w:val="24"/>
        </w:rPr>
        <w:t>B2.4在初步评审中，评审委员会认定竞争性谈判人的竞价申请不符合评审办法前附表中规定的任何一项评审标准的。</w:t>
      </w:r>
    </w:p>
    <w:p w:rsidR="007E2AF1" w:rsidRPr="00734278" w:rsidRDefault="00000000">
      <w:pPr>
        <w:tabs>
          <w:tab w:val="left" w:pos="8280"/>
        </w:tabs>
        <w:autoSpaceDE w:val="0"/>
        <w:autoSpaceDN w:val="0"/>
        <w:adjustRightInd w:val="0"/>
        <w:snapToGrid w:val="0"/>
        <w:spacing w:line="480" w:lineRule="exact"/>
        <w:ind w:right="32" w:firstLineChars="200" w:firstLine="480"/>
        <w:rPr>
          <w:rFonts w:ascii="宋体" w:hAnsi="宋体"/>
          <w:kern w:val="0"/>
          <w:sz w:val="24"/>
        </w:rPr>
      </w:pPr>
      <w:r w:rsidRPr="00734278">
        <w:rPr>
          <w:rFonts w:ascii="宋体" w:hAnsi="宋体" w:hint="eastAsia"/>
          <w:kern w:val="0"/>
          <w:sz w:val="24"/>
        </w:rPr>
        <w:t>B2.5评审委员会认定响应文件雷同的。</w:t>
      </w:r>
    </w:p>
    <w:p w:rsidR="007E2AF1" w:rsidRPr="00734278" w:rsidRDefault="00000000">
      <w:pPr>
        <w:tabs>
          <w:tab w:val="left" w:pos="8280"/>
        </w:tabs>
        <w:autoSpaceDE w:val="0"/>
        <w:autoSpaceDN w:val="0"/>
        <w:adjustRightInd w:val="0"/>
        <w:snapToGrid w:val="0"/>
        <w:spacing w:line="480" w:lineRule="exact"/>
        <w:ind w:right="32" w:firstLineChars="200" w:firstLine="480"/>
        <w:rPr>
          <w:rFonts w:ascii="宋体" w:hAnsi="宋体"/>
          <w:kern w:val="0"/>
          <w:sz w:val="24"/>
        </w:rPr>
      </w:pPr>
      <w:r w:rsidRPr="00734278">
        <w:rPr>
          <w:rFonts w:ascii="宋体" w:hAnsi="宋体" w:hint="eastAsia"/>
          <w:kern w:val="0"/>
          <w:sz w:val="24"/>
        </w:rPr>
        <w:t>B2.6竞价申请上未按竞争性谈判文件要求签字或盖章的。</w:t>
      </w:r>
    </w:p>
    <w:p w:rsidR="007E2AF1" w:rsidRPr="00734278" w:rsidRDefault="00000000">
      <w:pPr>
        <w:tabs>
          <w:tab w:val="left" w:pos="8280"/>
        </w:tabs>
        <w:autoSpaceDE w:val="0"/>
        <w:autoSpaceDN w:val="0"/>
        <w:adjustRightInd w:val="0"/>
        <w:snapToGrid w:val="0"/>
        <w:spacing w:line="480" w:lineRule="exact"/>
        <w:ind w:right="32" w:firstLineChars="200" w:firstLine="480"/>
        <w:rPr>
          <w:rFonts w:ascii="宋体" w:hAnsi="宋体"/>
          <w:kern w:val="0"/>
          <w:sz w:val="24"/>
        </w:rPr>
      </w:pPr>
      <w:r w:rsidRPr="00734278">
        <w:rPr>
          <w:rFonts w:ascii="宋体" w:hAnsi="宋体" w:hint="eastAsia"/>
          <w:kern w:val="0"/>
          <w:sz w:val="24"/>
        </w:rPr>
        <w:t>B2.7响应文件对本竞争性谈判文件</w:t>
      </w:r>
      <w:proofErr w:type="gramStart"/>
      <w:r w:rsidRPr="00734278">
        <w:rPr>
          <w:rFonts w:ascii="宋体" w:hAnsi="宋体" w:hint="eastAsia"/>
          <w:kern w:val="0"/>
          <w:sz w:val="24"/>
        </w:rPr>
        <w:t>需承诺</w:t>
      </w:r>
      <w:proofErr w:type="gramEnd"/>
      <w:r w:rsidRPr="00734278">
        <w:rPr>
          <w:rFonts w:ascii="宋体" w:hAnsi="宋体" w:hint="eastAsia"/>
          <w:kern w:val="0"/>
          <w:sz w:val="24"/>
        </w:rPr>
        <w:t>内容未</w:t>
      </w:r>
      <w:proofErr w:type="gramStart"/>
      <w:r w:rsidRPr="00734278">
        <w:rPr>
          <w:rFonts w:ascii="宋体" w:hAnsi="宋体" w:hint="eastAsia"/>
          <w:kern w:val="0"/>
          <w:sz w:val="24"/>
        </w:rPr>
        <w:t>作出</w:t>
      </w:r>
      <w:proofErr w:type="gramEnd"/>
      <w:r w:rsidRPr="00734278">
        <w:rPr>
          <w:rFonts w:ascii="宋体" w:hAnsi="宋体" w:hint="eastAsia"/>
          <w:kern w:val="0"/>
          <w:sz w:val="24"/>
        </w:rPr>
        <w:t>承诺的。</w:t>
      </w:r>
    </w:p>
    <w:p w:rsidR="007E2AF1" w:rsidRPr="00734278" w:rsidRDefault="00000000">
      <w:pPr>
        <w:tabs>
          <w:tab w:val="left" w:pos="8280"/>
        </w:tabs>
        <w:autoSpaceDE w:val="0"/>
        <w:autoSpaceDN w:val="0"/>
        <w:adjustRightInd w:val="0"/>
        <w:snapToGrid w:val="0"/>
        <w:spacing w:line="480" w:lineRule="exact"/>
        <w:ind w:right="32" w:firstLineChars="200" w:firstLine="480"/>
        <w:rPr>
          <w:rFonts w:ascii="宋体" w:hAnsi="宋体"/>
          <w:kern w:val="0"/>
          <w:sz w:val="24"/>
        </w:rPr>
      </w:pPr>
      <w:r w:rsidRPr="00734278">
        <w:rPr>
          <w:rFonts w:ascii="宋体" w:hAnsi="宋体" w:hint="eastAsia"/>
          <w:kern w:val="0"/>
          <w:sz w:val="24"/>
        </w:rPr>
        <w:t>B2.8评审委员会认定竞争性谈判人以低于成本报价竞选的。</w:t>
      </w:r>
    </w:p>
    <w:p w:rsidR="007E2AF1" w:rsidRPr="00734278" w:rsidRDefault="00000000">
      <w:pPr>
        <w:tabs>
          <w:tab w:val="left" w:pos="8280"/>
        </w:tabs>
        <w:autoSpaceDE w:val="0"/>
        <w:autoSpaceDN w:val="0"/>
        <w:adjustRightInd w:val="0"/>
        <w:snapToGrid w:val="0"/>
        <w:spacing w:line="480" w:lineRule="exact"/>
        <w:ind w:right="32" w:firstLineChars="200" w:firstLine="480"/>
        <w:rPr>
          <w:rFonts w:ascii="宋体" w:hAnsi="宋体"/>
          <w:kern w:val="0"/>
          <w:sz w:val="24"/>
        </w:rPr>
      </w:pPr>
      <w:r w:rsidRPr="00734278">
        <w:rPr>
          <w:rFonts w:ascii="宋体" w:hAnsi="宋体" w:hint="eastAsia"/>
          <w:kern w:val="0"/>
          <w:sz w:val="24"/>
        </w:rPr>
        <w:t>B2.9近三年（20</w:t>
      </w:r>
      <w:r w:rsidRPr="00734278">
        <w:rPr>
          <w:rFonts w:ascii="宋体" w:hAnsi="宋体"/>
          <w:kern w:val="0"/>
          <w:sz w:val="24"/>
        </w:rPr>
        <w:t>20</w:t>
      </w:r>
      <w:r w:rsidRPr="00734278">
        <w:rPr>
          <w:rFonts w:ascii="宋体" w:hAnsi="宋体" w:hint="eastAsia"/>
          <w:kern w:val="0"/>
          <w:sz w:val="24"/>
        </w:rPr>
        <w:t>年1月1日至竞争性谈判申请截止时间）有不良经济纠纷记录和违法行为的。</w:t>
      </w:r>
    </w:p>
    <w:p w:rsidR="007E2AF1" w:rsidRPr="00734278" w:rsidRDefault="00000000">
      <w:pPr>
        <w:tabs>
          <w:tab w:val="left" w:pos="8280"/>
        </w:tabs>
        <w:autoSpaceDE w:val="0"/>
        <w:autoSpaceDN w:val="0"/>
        <w:adjustRightInd w:val="0"/>
        <w:snapToGrid w:val="0"/>
        <w:spacing w:line="480" w:lineRule="exact"/>
        <w:ind w:right="32" w:firstLineChars="200" w:firstLine="480"/>
        <w:rPr>
          <w:rFonts w:ascii="宋体" w:hAnsi="宋体"/>
          <w:kern w:val="0"/>
          <w:sz w:val="24"/>
        </w:rPr>
      </w:pPr>
      <w:r w:rsidRPr="00734278">
        <w:rPr>
          <w:rFonts w:ascii="宋体" w:hAnsi="宋体" w:hint="eastAsia"/>
          <w:kern w:val="0"/>
          <w:sz w:val="24"/>
        </w:rPr>
        <w:t>B2.10串通竞价申请或弄虚作假或有其他违法行为的。</w:t>
      </w:r>
    </w:p>
    <w:p w:rsidR="007E2AF1" w:rsidRPr="00734278" w:rsidRDefault="00000000">
      <w:pPr>
        <w:tabs>
          <w:tab w:val="left" w:pos="8280"/>
        </w:tabs>
        <w:autoSpaceDE w:val="0"/>
        <w:autoSpaceDN w:val="0"/>
        <w:adjustRightInd w:val="0"/>
        <w:snapToGrid w:val="0"/>
        <w:spacing w:line="480" w:lineRule="exact"/>
        <w:ind w:right="32" w:firstLineChars="200" w:firstLine="480"/>
        <w:rPr>
          <w:rFonts w:ascii="宋体" w:hAnsi="宋体"/>
          <w:kern w:val="0"/>
          <w:sz w:val="24"/>
        </w:rPr>
      </w:pPr>
      <w:r w:rsidRPr="00734278">
        <w:rPr>
          <w:rFonts w:ascii="宋体" w:hAnsi="宋体" w:hint="eastAsia"/>
          <w:kern w:val="0"/>
          <w:sz w:val="24"/>
        </w:rPr>
        <w:t>B2.11违反法律法规规章相关规定的。</w:t>
      </w:r>
    </w:p>
    <w:p w:rsidR="007E2AF1" w:rsidRPr="00734278" w:rsidRDefault="00000000">
      <w:pPr>
        <w:pStyle w:val="af1"/>
        <w:adjustRightInd w:val="0"/>
        <w:snapToGrid w:val="0"/>
        <w:spacing w:line="480" w:lineRule="exact"/>
        <w:ind w:leftChars="267" w:left="562" w:hanging="1"/>
        <w:rPr>
          <w:rFonts w:hAnsi="宋体" w:cs="Times New Roman"/>
          <w:b/>
          <w:sz w:val="24"/>
          <w:szCs w:val="24"/>
        </w:rPr>
      </w:pPr>
      <w:r w:rsidRPr="00734278">
        <w:rPr>
          <w:rFonts w:hAnsi="宋体" w:cs="Times New Roman" w:hint="eastAsia"/>
          <w:b/>
          <w:sz w:val="24"/>
          <w:szCs w:val="24"/>
        </w:rPr>
        <w:t>2</w:t>
      </w:r>
      <w:r w:rsidRPr="00734278">
        <w:rPr>
          <w:rFonts w:hAnsi="宋体" w:cs="Times New Roman"/>
          <w:b/>
          <w:sz w:val="24"/>
          <w:szCs w:val="24"/>
        </w:rPr>
        <w:t>5</w:t>
      </w:r>
      <w:r w:rsidRPr="00734278">
        <w:rPr>
          <w:rFonts w:hAnsi="宋体" w:cs="Times New Roman" w:hint="eastAsia"/>
          <w:b/>
          <w:sz w:val="24"/>
          <w:szCs w:val="24"/>
        </w:rPr>
        <w:t>. 响应文件的澄清</w:t>
      </w:r>
    </w:p>
    <w:p w:rsidR="007E2AF1" w:rsidRPr="00734278" w:rsidRDefault="00000000">
      <w:pPr>
        <w:pStyle w:val="af1"/>
        <w:adjustRightInd w:val="0"/>
        <w:snapToGrid w:val="0"/>
        <w:spacing w:line="480" w:lineRule="exact"/>
        <w:ind w:left="1" w:firstLineChars="200" w:firstLine="472"/>
        <w:rPr>
          <w:rFonts w:hAnsi="宋体" w:cs="Times New Roman"/>
          <w:spacing w:val="-2"/>
          <w:sz w:val="24"/>
          <w:szCs w:val="24"/>
        </w:rPr>
      </w:pPr>
      <w:r w:rsidRPr="00734278">
        <w:rPr>
          <w:rFonts w:hAnsi="宋体" w:cs="Times New Roman" w:hint="eastAsia"/>
          <w:spacing w:val="-2"/>
          <w:sz w:val="24"/>
          <w:szCs w:val="24"/>
        </w:rPr>
        <w:t>2</w:t>
      </w:r>
      <w:r w:rsidRPr="00734278">
        <w:rPr>
          <w:rFonts w:hAnsi="宋体" w:cs="Times New Roman"/>
          <w:spacing w:val="-2"/>
          <w:sz w:val="24"/>
          <w:szCs w:val="24"/>
        </w:rPr>
        <w:t>5</w:t>
      </w:r>
      <w:r w:rsidRPr="00734278">
        <w:rPr>
          <w:rFonts w:hAnsi="宋体" w:cs="Times New Roman" w:hint="eastAsia"/>
          <w:spacing w:val="-2"/>
          <w:sz w:val="24"/>
          <w:szCs w:val="24"/>
        </w:rPr>
        <w:t xml:space="preserve">.1 </w:t>
      </w:r>
      <w:r w:rsidRPr="00734278">
        <w:rPr>
          <w:rFonts w:hAnsi="宋体" w:cs="Times New Roman" w:hint="eastAsia"/>
          <w:kern w:val="0"/>
          <w:sz w:val="24"/>
          <w:szCs w:val="24"/>
        </w:rPr>
        <w:t>评审</w:t>
      </w:r>
      <w:r w:rsidRPr="00734278">
        <w:rPr>
          <w:rFonts w:hAnsi="宋体" w:cs="Times New Roman" w:hint="eastAsia"/>
          <w:spacing w:val="-2"/>
          <w:sz w:val="24"/>
          <w:szCs w:val="24"/>
        </w:rPr>
        <w:t>期间，评审委员会有权要求竞争性谈判人对其响应文件中含义不明确、同类问题表述不一致或者有明显文字和计算错误的内容等作必要的澄清、说明或者补正。竞争性谈判人必须按照</w:t>
      </w:r>
      <w:r w:rsidRPr="00734278">
        <w:rPr>
          <w:rFonts w:hAnsi="宋体" w:cs="Times New Roman" w:hint="eastAsia"/>
          <w:kern w:val="0"/>
          <w:sz w:val="24"/>
          <w:szCs w:val="24"/>
        </w:rPr>
        <w:t>评审委员会</w:t>
      </w:r>
      <w:r w:rsidRPr="00734278">
        <w:rPr>
          <w:rFonts w:hAnsi="宋体" w:cs="Times New Roman" w:hint="eastAsia"/>
          <w:spacing w:val="-2"/>
          <w:sz w:val="24"/>
          <w:szCs w:val="24"/>
        </w:rPr>
        <w:t>要求的澄清内容和时间做出澄清。除按本竞争性谈判文件须知规定的改正算术错误外，竞争性谈判人对响应文件的澄清不得超出响应文件的范围或者改变响应文件的实质性内容。</w:t>
      </w:r>
      <w:r w:rsidRPr="00734278">
        <w:rPr>
          <w:rFonts w:hAnsi="宋体" w:cs="Times New Roman" w:hint="eastAsia"/>
          <w:spacing w:val="-2"/>
          <w:kern w:val="0"/>
          <w:sz w:val="24"/>
          <w:szCs w:val="24"/>
        </w:rPr>
        <w:t>有关澄清的答复均应由竞争性谈判人人的法定代表人或授权代表签字的书面形式</w:t>
      </w:r>
      <w:proofErr w:type="gramStart"/>
      <w:r w:rsidRPr="00734278">
        <w:rPr>
          <w:rFonts w:hAnsi="宋体" w:cs="Times New Roman" w:hint="eastAsia"/>
          <w:spacing w:val="-2"/>
          <w:kern w:val="0"/>
          <w:sz w:val="24"/>
          <w:szCs w:val="24"/>
        </w:rPr>
        <w:t>作出</w:t>
      </w:r>
      <w:proofErr w:type="gramEnd"/>
      <w:r w:rsidRPr="00734278">
        <w:rPr>
          <w:rFonts w:hAnsi="宋体" w:cs="Times New Roman" w:hint="eastAsia"/>
          <w:spacing w:val="-2"/>
          <w:kern w:val="0"/>
          <w:sz w:val="24"/>
          <w:szCs w:val="24"/>
        </w:rPr>
        <w:t>。</w:t>
      </w:r>
    </w:p>
    <w:p w:rsidR="007E2AF1" w:rsidRPr="00734278" w:rsidRDefault="00000000">
      <w:pPr>
        <w:pStyle w:val="af1"/>
        <w:adjustRightInd w:val="0"/>
        <w:snapToGrid w:val="0"/>
        <w:spacing w:line="480" w:lineRule="exact"/>
        <w:ind w:firstLineChars="200" w:firstLine="480"/>
        <w:rPr>
          <w:rFonts w:hAnsi="宋体" w:cs="Times New Roman"/>
          <w:sz w:val="24"/>
          <w:szCs w:val="24"/>
        </w:rPr>
      </w:pPr>
      <w:r w:rsidRPr="00734278">
        <w:rPr>
          <w:rFonts w:hAnsi="宋体" w:cs="Times New Roman" w:hint="eastAsia"/>
          <w:sz w:val="24"/>
          <w:szCs w:val="24"/>
        </w:rPr>
        <w:t>2</w:t>
      </w:r>
      <w:r w:rsidRPr="00734278">
        <w:rPr>
          <w:rFonts w:hAnsi="宋体" w:cs="Times New Roman"/>
          <w:sz w:val="24"/>
          <w:szCs w:val="24"/>
        </w:rPr>
        <w:t>5</w:t>
      </w:r>
      <w:r w:rsidRPr="00734278">
        <w:rPr>
          <w:rFonts w:hAnsi="宋体" w:cs="Times New Roman" w:hint="eastAsia"/>
          <w:sz w:val="24"/>
          <w:szCs w:val="24"/>
        </w:rPr>
        <w:t>.2 竞争性谈判人人的澄清文件是其响应文件的组成部分。</w:t>
      </w:r>
    </w:p>
    <w:p w:rsidR="007E2AF1" w:rsidRPr="00734278" w:rsidRDefault="00000000">
      <w:pPr>
        <w:tabs>
          <w:tab w:val="left" w:pos="8280"/>
        </w:tabs>
        <w:autoSpaceDE w:val="0"/>
        <w:autoSpaceDN w:val="0"/>
        <w:adjustRightInd w:val="0"/>
        <w:snapToGrid w:val="0"/>
        <w:spacing w:line="480" w:lineRule="exact"/>
        <w:ind w:leftChars="267" w:left="562" w:right="32" w:hanging="1"/>
        <w:rPr>
          <w:rFonts w:ascii="宋体" w:hAnsi="宋体"/>
          <w:b/>
          <w:kern w:val="0"/>
          <w:sz w:val="24"/>
        </w:rPr>
      </w:pPr>
      <w:r w:rsidRPr="00734278">
        <w:rPr>
          <w:rFonts w:ascii="宋体" w:hAnsi="宋体" w:hint="eastAsia"/>
          <w:b/>
          <w:kern w:val="0"/>
          <w:sz w:val="24"/>
        </w:rPr>
        <w:t>2</w:t>
      </w:r>
      <w:r w:rsidRPr="00734278">
        <w:rPr>
          <w:rFonts w:ascii="宋体" w:hAnsi="宋体"/>
          <w:b/>
          <w:kern w:val="0"/>
          <w:sz w:val="24"/>
        </w:rPr>
        <w:t>6</w:t>
      </w:r>
      <w:r w:rsidRPr="00734278">
        <w:rPr>
          <w:rFonts w:ascii="宋体" w:hAnsi="宋体" w:hint="eastAsia"/>
          <w:b/>
          <w:kern w:val="0"/>
          <w:sz w:val="24"/>
        </w:rPr>
        <w:t>. 竞价申请的评价</w:t>
      </w:r>
    </w:p>
    <w:p w:rsidR="007E2AF1" w:rsidRPr="00734278" w:rsidRDefault="00000000">
      <w:pPr>
        <w:autoSpaceDE w:val="0"/>
        <w:autoSpaceDN w:val="0"/>
        <w:adjustRightInd w:val="0"/>
        <w:snapToGrid w:val="0"/>
        <w:spacing w:line="480" w:lineRule="exact"/>
        <w:ind w:left="1" w:right="32" w:firstLineChars="200" w:firstLine="480"/>
        <w:rPr>
          <w:rFonts w:ascii="宋体" w:hAnsi="宋体"/>
          <w:kern w:val="0"/>
          <w:sz w:val="24"/>
        </w:rPr>
      </w:pPr>
      <w:r w:rsidRPr="00734278">
        <w:rPr>
          <w:rFonts w:ascii="宋体" w:hAnsi="宋体" w:hint="eastAsia"/>
          <w:kern w:val="0"/>
          <w:sz w:val="24"/>
        </w:rPr>
        <w:t>2</w:t>
      </w:r>
      <w:r w:rsidRPr="00734278">
        <w:rPr>
          <w:rFonts w:ascii="宋体" w:hAnsi="宋体"/>
          <w:kern w:val="0"/>
          <w:sz w:val="24"/>
        </w:rPr>
        <w:t>6</w:t>
      </w:r>
      <w:r w:rsidRPr="00734278">
        <w:rPr>
          <w:rFonts w:ascii="宋体" w:hAnsi="宋体" w:hint="eastAsia"/>
          <w:kern w:val="0"/>
          <w:sz w:val="24"/>
        </w:rPr>
        <w:t>.1 评审委员会将按照本竞争性谈判文件须知的规定，只对确定为实质上响应文件要求的响应文件进行评价和比较。</w:t>
      </w:r>
    </w:p>
    <w:p w:rsidR="007E2AF1" w:rsidRPr="00734278" w:rsidRDefault="00000000">
      <w:pPr>
        <w:autoSpaceDE w:val="0"/>
        <w:autoSpaceDN w:val="0"/>
        <w:adjustRightInd w:val="0"/>
        <w:snapToGrid w:val="0"/>
        <w:spacing w:line="480" w:lineRule="exact"/>
        <w:ind w:left="1" w:right="32" w:firstLineChars="200" w:firstLine="480"/>
        <w:rPr>
          <w:rFonts w:ascii="宋体" w:hAnsi="宋体"/>
          <w:kern w:val="0"/>
          <w:sz w:val="24"/>
        </w:rPr>
      </w:pPr>
      <w:r w:rsidRPr="00734278">
        <w:rPr>
          <w:rFonts w:ascii="宋体" w:hAnsi="宋体" w:hint="eastAsia"/>
          <w:kern w:val="0"/>
          <w:sz w:val="24"/>
        </w:rPr>
        <w:t>2</w:t>
      </w:r>
      <w:r w:rsidRPr="00734278">
        <w:rPr>
          <w:rFonts w:ascii="宋体" w:hAnsi="宋体"/>
          <w:kern w:val="0"/>
          <w:sz w:val="24"/>
        </w:rPr>
        <w:t>6</w:t>
      </w:r>
      <w:r w:rsidRPr="00734278">
        <w:rPr>
          <w:rFonts w:ascii="宋体" w:hAnsi="宋体" w:hint="eastAsia"/>
          <w:kern w:val="0"/>
          <w:sz w:val="24"/>
        </w:rPr>
        <w:t xml:space="preserve">.2 </w:t>
      </w:r>
      <w:r w:rsidRPr="00734278">
        <w:rPr>
          <w:rFonts w:ascii="宋体" w:hAnsi="宋体" w:hint="eastAsia"/>
          <w:sz w:val="24"/>
        </w:rPr>
        <w:t>根据竞价需求、价格、人员、质量和服务等进行评审，将综合得分由高至低进行排序，按顺序推荐中选候选人</w:t>
      </w:r>
      <w:r w:rsidRPr="00734278">
        <w:rPr>
          <w:rFonts w:ascii="宋体" w:hAnsi="宋体" w:hint="eastAsia"/>
          <w:kern w:val="0"/>
          <w:sz w:val="24"/>
        </w:rPr>
        <w:t>。</w:t>
      </w:r>
    </w:p>
    <w:p w:rsidR="007E2AF1" w:rsidRPr="00734278" w:rsidRDefault="00000000">
      <w:pPr>
        <w:tabs>
          <w:tab w:val="left" w:pos="840"/>
        </w:tabs>
        <w:adjustRightInd w:val="0"/>
        <w:snapToGrid w:val="0"/>
        <w:spacing w:line="480" w:lineRule="exact"/>
        <w:ind w:firstLineChars="196" w:firstLine="472"/>
        <w:rPr>
          <w:rFonts w:ascii="宋体" w:hAnsi="宋体"/>
          <w:b/>
          <w:sz w:val="24"/>
        </w:rPr>
      </w:pPr>
      <w:r w:rsidRPr="00734278">
        <w:rPr>
          <w:rFonts w:ascii="宋体" w:hAnsi="宋体" w:hint="eastAsia"/>
          <w:b/>
          <w:sz w:val="24"/>
        </w:rPr>
        <w:t>2</w:t>
      </w:r>
      <w:r w:rsidRPr="00734278">
        <w:rPr>
          <w:rFonts w:ascii="宋体" w:hAnsi="宋体"/>
          <w:b/>
          <w:sz w:val="24"/>
        </w:rPr>
        <w:t>7</w:t>
      </w:r>
      <w:r w:rsidRPr="00734278">
        <w:rPr>
          <w:rFonts w:ascii="宋体" w:hAnsi="宋体" w:hint="eastAsia"/>
          <w:b/>
          <w:sz w:val="24"/>
        </w:rPr>
        <w:t>. 授选</w:t>
      </w:r>
    </w:p>
    <w:p w:rsidR="007E2AF1" w:rsidRPr="00734278" w:rsidRDefault="00000000">
      <w:pPr>
        <w:tabs>
          <w:tab w:val="left" w:pos="0"/>
        </w:tabs>
        <w:adjustRightInd w:val="0"/>
        <w:snapToGrid w:val="0"/>
        <w:spacing w:line="480" w:lineRule="exact"/>
        <w:ind w:left="1" w:firstLineChars="200" w:firstLine="480"/>
        <w:rPr>
          <w:rFonts w:ascii="宋体" w:hAnsi="宋体"/>
          <w:sz w:val="24"/>
        </w:rPr>
      </w:pPr>
      <w:r w:rsidRPr="00734278">
        <w:rPr>
          <w:rFonts w:ascii="宋体" w:hAnsi="宋体" w:hint="eastAsia"/>
          <w:sz w:val="24"/>
        </w:rPr>
        <w:t>2</w:t>
      </w:r>
      <w:r w:rsidRPr="00734278">
        <w:rPr>
          <w:rFonts w:ascii="宋体" w:hAnsi="宋体"/>
          <w:sz w:val="24"/>
        </w:rPr>
        <w:t>7</w:t>
      </w:r>
      <w:r w:rsidRPr="00734278">
        <w:rPr>
          <w:rFonts w:ascii="宋体" w:hAnsi="宋体" w:hint="eastAsia"/>
          <w:sz w:val="24"/>
        </w:rPr>
        <w:t xml:space="preserve">.1 </w:t>
      </w:r>
      <w:r w:rsidRPr="00734278">
        <w:rPr>
          <w:rFonts w:ascii="宋体" w:hAnsi="宋体" w:hint="eastAsia"/>
          <w:kern w:val="0"/>
          <w:sz w:val="24"/>
        </w:rPr>
        <w:t>评审委员会</w:t>
      </w:r>
      <w:r w:rsidRPr="00734278">
        <w:rPr>
          <w:rFonts w:ascii="宋体" w:hAnsi="宋体" w:hint="eastAsia"/>
          <w:sz w:val="24"/>
        </w:rPr>
        <w:t>按照竞争性谈判文件确定的评审方法、步骤、标准，对响应文件进行评审，提出书面</w:t>
      </w:r>
      <w:r w:rsidRPr="00734278">
        <w:rPr>
          <w:rFonts w:ascii="宋体" w:hAnsi="宋体" w:hint="eastAsia"/>
          <w:kern w:val="0"/>
          <w:sz w:val="24"/>
        </w:rPr>
        <w:t>评审</w:t>
      </w:r>
      <w:r w:rsidRPr="00734278">
        <w:rPr>
          <w:rFonts w:ascii="宋体" w:hAnsi="宋体" w:hint="eastAsia"/>
          <w:sz w:val="24"/>
        </w:rPr>
        <w:t>报告。</w:t>
      </w:r>
    </w:p>
    <w:p w:rsidR="007E2AF1" w:rsidRPr="00734278" w:rsidRDefault="00000000">
      <w:pPr>
        <w:tabs>
          <w:tab w:val="left" w:pos="0"/>
        </w:tabs>
        <w:adjustRightInd w:val="0"/>
        <w:snapToGrid w:val="0"/>
        <w:spacing w:line="480" w:lineRule="exact"/>
        <w:ind w:left="1" w:firstLineChars="200" w:firstLine="480"/>
        <w:rPr>
          <w:rFonts w:ascii="宋体" w:hAnsi="宋体"/>
          <w:sz w:val="24"/>
        </w:rPr>
      </w:pPr>
      <w:r w:rsidRPr="00734278">
        <w:rPr>
          <w:rFonts w:ascii="宋体" w:hAnsi="宋体" w:hint="eastAsia"/>
          <w:sz w:val="24"/>
        </w:rPr>
        <w:lastRenderedPageBreak/>
        <w:t>2</w:t>
      </w:r>
      <w:r w:rsidRPr="00734278">
        <w:rPr>
          <w:rFonts w:ascii="宋体" w:hAnsi="宋体"/>
          <w:sz w:val="24"/>
        </w:rPr>
        <w:t xml:space="preserve">7.2 </w:t>
      </w:r>
      <w:r w:rsidRPr="00734278">
        <w:rPr>
          <w:rFonts w:ascii="宋体" w:hAnsi="宋体" w:hint="eastAsia"/>
          <w:sz w:val="24"/>
        </w:rPr>
        <w:t>竞争性谈判人将竞争性谈判结果在竞争性谈判公告同一网站进行公示。</w:t>
      </w:r>
    </w:p>
    <w:p w:rsidR="007E2AF1" w:rsidRPr="00734278" w:rsidRDefault="00000000">
      <w:pPr>
        <w:tabs>
          <w:tab w:val="left" w:pos="0"/>
        </w:tabs>
        <w:adjustRightInd w:val="0"/>
        <w:snapToGrid w:val="0"/>
        <w:spacing w:line="480" w:lineRule="exact"/>
        <w:ind w:left="1" w:firstLineChars="200" w:firstLine="480"/>
        <w:rPr>
          <w:rFonts w:ascii="宋体" w:hAnsi="宋体"/>
          <w:sz w:val="24"/>
        </w:rPr>
      </w:pPr>
      <w:r w:rsidRPr="00734278">
        <w:rPr>
          <w:rFonts w:ascii="宋体" w:hAnsi="宋体" w:hint="eastAsia"/>
          <w:sz w:val="24"/>
        </w:rPr>
        <w:t>2</w:t>
      </w:r>
      <w:r w:rsidRPr="00734278">
        <w:rPr>
          <w:rFonts w:ascii="宋体" w:hAnsi="宋体"/>
          <w:sz w:val="24"/>
        </w:rPr>
        <w:t>7</w:t>
      </w:r>
      <w:r w:rsidRPr="00734278">
        <w:rPr>
          <w:rFonts w:ascii="宋体" w:hAnsi="宋体" w:hint="eastAsia"/>
          <w:sz w:val="24"/>
        </w:rPr>
        <w:t>.</w:t>
      </w:r>
      <w:r w:rsidRPr="00734278">
        <w:rPr>
          <w:rFonts w:ascii="宋体" w:hAnsi="宋体"/>
          <w:sz w:val="24"/>
        </w:rPr>
        <w:t>3</w:t>
      </w:r>
      <w:r w:rsidRPr="00734278">
        <w:rPr>
          <w:rFonts w:ascii="宋体" w:hAnsi="宋体" w:hint="eastAsia"/>
          <w:sz w:val="24"/>
        </w:rPr>
        <w:t xml:space="preserve"> 竞争性谈判人按照</w:t>
      </w:r>
      <w:r w:rsidRPr="00734278">
        <w:rPr>
          <w:rFonts w:ascii="宋体" w:hAnsi="宋体" w:hint="eastAsia"/>
          <w:kern w:val="0"/>
          <w:sz w:val="24"/>
        </w:rPr>
        <w:t>评审委员会</w:t>
      </w:r>
      <w:r w:rsidRPr="00734278">
        <w:rPr>
          <w:rFonts w:ascii="宋体" w:hAnsi="宋体" w:hint="eastAsia"/>
          <w:sz w:val="24"/>
        </w:rPr>
        <w:t>推荐中选候选人名单顺序确定中选人。如果出现多家竞争性谈判人得分均为第一的情况，则以技术部分评审分值最高的竞争性谈判申请人为该项目的第一中选候选人，如技术部分评审</w:t>
      </w:r>
      <w:proofErr w:type="gramStart"/>
      <w:r w:rsidRPr="00734278">
        <w:rPr>
          <w:rFonts w:ascii="宋体" w:hAnsi="宋体" w:hint="eastAsia"/>
          <w:sz w:val="24"/>
        </w:rPr>
        <w:t>分值均</w:t>
      </w:r>
      <w:proofErr w:type="gramEnd"/>
      <w:r w:rsidRPr="00734278">
        <w:rPr>
          <w:rFonts w:ascii="宋体" w:hAnsi="宋体" w:hint="eastAsia"/>
          <w:sz w:val="24"/>
        </w:rPr>
        <w:t>一致，则以报价最低的竞争性谈判申请人为该项目的第一中选候选人，如竞争性谈判申请报价均一致，则由评审委员会投票确定第一中选候选人。</w:t>
      </w:r>
    </w:p>
    <w:p w:rsidR="007E2AF1" w:rsidRPr="00734278" w:rsidRDefault="00000000">
      <w:pPr>
        <w:tabs>
          <w:tab w:val="left" w:pos="0"/>
        </w:tabs>
        <w:adjustRightInd w:val="0"/>
        <w:snapToGrid w:val="0"/>
        <w:spacing w:line="480" w:lineRule="exact"/>
        <w:ind w:left="1" w:firstLineChars="200" w:firstLine="480"/>
        <w:rPr>
          <w:rFonts w:ascii="宋体" w:hAnsi="宋体"/>
          <w:sz w:val="24"/>
        </w:rPr>
      </w:pPr>
      <w:r w:rsidRPr="00734278">
        <w:rPr>
          <w:rFonts w:ascii="宋体" w:hAnsi="宋体" w:hint="eastAsia"/>
          <w:sz w:val="24"/>
        </w:rPr>
        <w:t>2</w:t>
      </w:r>
      <w:r w:rsidRPr="00734278">
        <w:rPr>
          <w:rFonts w:ascii="宋体" w:hAnsi="宋体"/>
          <w:sz w:val="24"/>
        </w:rPr>
        <w:t>7</w:t>
      </w:r>
      <w:r w:rsidRPr="00734278">
        <w:rPr>
          <w:rFonts w:ascii="宋体" w:hAnsi="宋体" w:hint="eastAsia"/>
          <w:sz w:val="24"/>
        </w:rPr>
        <w:t>.</w:t>
      </w:r>
      <w:r w:rsidRPr="00734278">
        <w:rPr>
          <w:rFonts w:ascii="宋体" w:hAnsi="宋体"/>
          <w:sz w:val="24"/>
        </w:rPr>
        <w:t>4</w:t>
      </w:r>
      <w:r w:rsidRPr="00734278">
        <w:rPr>
          <w:rFonts w:ascii="宋体" w:hAnsi="宋体" w:hint="eastAsia"/>
          <w:sz w:val="24"/>
        </w:rPr>
        <w:t xml:space="preserve"> 中选单位因不可抗力或者自身原因不能履行合同的，招标人可以确定第二中选候选人为中选人并签订合同，以此类推。</w:t>
      </w:r>
    </w:p>
    <w:p w:rsidR="007E2AF1" w:rsidRPr="00734278" w:rsidRDefault="00000000">
      <w:pPr>
        <w:autoSpaceDE w:val="0"/>
        <w:autoSpaceDN w:val="0"/>
        <w:adjustRightInd w:val="0"/>
        <w:snapToGrid w:val="0"/>
        <w:spacing w:line="480" w:lineRule="exact"/>
        <w:ind w:left="1" w:right="32" w:firstLineChars="200" w:firstLine="480"/>
        <w:rPr>
          <w:rFonts w:ascii="宋体" w:hAnsi="宋体"/>
          <w:sz w:val="24"/>
        </w:rPr>
      </w:pPr>
      <w:r w:rsidRPr="00734278">
        <w:rPr>
          <w:rFonts w:ascii="宋体" w:hAnsi="宋体" w:hint="eastAsia"/>
          <w:sz w:val="24"/>
        </w:rPr>
        <w:t>2</w:t>
      </w:r>
      <w:r w:rsidRPr="00734278">
        <w:rPr>
          <w:rFonts w:ascii="宋体" w:hAnsi="宋体"/>
          <w:sz w:val="24"/>
        </w:rPr>
        <w:t>7</w:t>
      </w:r>
      <w:r w:rsidRPr="00734278">
        <w:rPr>
          <w:rFonts w:ascii="宋体" w:hAnsi="宋体" w:hint="eastAsia"/>
          <w:sz w:val="24"/>
        </w:rPr>
        <w:t>.</w:t>
      </w:r>
      <w:r w:rsidRPr="00734278">
        <w:rPr>
          <w:rFonts w:ascii="宋体" w:hAnsi="宋体"/>
          <w:sz w:val="24"/>
        </w:rPr>
        <w:t>5</w:t>
      </w:r>
      <w:r w:rsidRPr="00734278">
        <w:rPr>
          <w:rFonts w:ascii="宋体" w:hAnsi="宋体" w:hint="eastAsia"/>
          <w:sz w:val="24"/>
        </w:rPr>
        <w:t xml:space="preserve"> 中选人确定后，招标人将</w:t>
      </w:r>
      <w:r w:rsidRPr="00734278">
        <w:rPr>
          <w:rFonts w:ascii="宋体" w:hAnsi="宋体" w:hint="eastAsia"/>
          <w:kern w:val="0"/>
          <w:sz w:val="24"/>
        </w:rPr>
        <w:t>向中选人发出《中选通知书》。《中选通知书》是合同的组成部分</w:t>
      </w:r>
      <w:r w:rsidRPr="00734278">
        <w:rPr>
          <w:rFonts w:ascii="宋体" w:hAnsi="宋体" w:hint="eastAsia"/>
          <w:sz w:val="24"/>
        </w:rPr>
        <w:t>，对中选人和招标人具有同等法律效力</w:t>
      </w:r>
      <w:r w:rsidRPr="00734278">
        <w:rPr>
          <w:rFonts w:ascii="宋体" w:hAnsi="宋体" w:hint="eastAsia"/>
          <w:kern w:val="0"/>
          <w:sz w:val="24"/>
        </w:rPr>
        <w:t>。</w:t>
      </w:r>
    </w:p>
    <w:p w:rsidR="007E2AF1" w:rsidRPr="00734278" w:rsidRDefault="00000000">
      <w:pPr>
        <w:pStyle w:val="af1"/>
        <w:adjustRightInd w:val="0"/>
        <w:snapToGrid w:val="0"/>
        <w:spacing w:line="480" w:lineRule="exact"/>
        <w:ind w:leftChars="200" w:left="420" w:firstLineChars="50" w:firstLine="120"/>
        <w:rPr>
          <w:rFonts w:hAnsi="宋体" w:cs="Times New Roman"/>
          <w:sz w:val="24"/>
          <w:szCs w:val="24"/>
        </w:rPr>
      </w:pPr>
      <w:r w:rsidRPr="00734278">
        <w:rPr>
          <w:rFonts w:hAnsi="宋体" w:cs="Times New Roman" w:hint="eastAsia"/>
          <w:sz w:val="24"/>
          <w:szCs w:val="24"/>
        </w:rPr>
        <w:t>2</w:t>
      </w:r>
      <w:r w:rsidRPr="00734278">
        <w:rPr>
          <w:rFonts w:hAnsi="宋体" w:cs="Times New Roman"/>
          <w:sz w:val="24"/>
          <w:szCs w:val="24"/>
        </w:rPr>
        <w:t>7</w:t>
      </w:r>
      <w:r w:rsidRPr="00734278">
        <w:rPr>
          <w:rFonts w:hAnsi="宋体" w:cs="Times New Roman" w:hint="eastAsia"/>
          <w:sz w:val="24"/>
          <w:szCs w:val="24"/>
        </w:rPr>
        <w:t>.</w:t>
      </w:r>
      <w:r w:rsidRPr="00734278">
        <w:rPr>
          <w:rFonts w:hAnsi="宋体" w:cs="Times New Roman"/>
          <w:sz w:val="24"/>
          <w:szCs w:val="24"/>
        </w:rPr>
        <w:t>6</w:t>
      </w:r>
      <w:r w:rsidRPr="00734278">
        <w:rPr>
          <w:rFonts w:hAnsi="宋体" w:cs="Times New Roman" w:hint="eastAsia"/>
          <w:sz w:val="24"/>
          <w:szCs w:val="24"/>
        </w:rPr>
        <w:t xml:space="preserve"> 在评审期间，竞争性谈判人不得非法干预、影响评审过程。</w:t>
      </w:r>
    </w:p>
    <w:p w:rsidR="007E2AF1" w:rsidRPr="00734278" w:rsidRDefault="00000000">
      <w:pPr>
        <w:pStyle w:val="1"/>
        <w:spacing w:line="480" w:lineRule="exact"/>
        <w:jc w:val="center"/>
        <w:rPr>
          <w:rFonts w:ascii="宋体" w:hAnsi="宋体"/>
          <w:sz w:val="32"/>
          <w:szCs w:val="32"/>
        </w:rPr>
      </w:pPr>
      <w:bookmarkStart w:id="60" w:name="_Toc475569771"/>
      <w:bookmarkStart w:id="61" w:name="_Toc424914813"/>
      <w:bookmarkStart w:id="62" w:name="_Toc426011183"/>
      <w:bookmarkStart w:id="63" w:name="_Toc475569740"/>
      <w:bookmarkStart w:id="64" w:name="_Toc87993912"/>
      <w:r w:rsidRPr="00734278">
        <w:rPr>
          <w:rFonts w:ascii="宋体" w:hAnsi="宋体" w:hint="eastAsia"/>
          <w:sz w:val="32"/>
          <w:szCs w:val="32"/>
        </w:rPr>
        <w:t>六、重新</w:t>
      </w:r>
      <w:bookmarkEnd w:id="60"/>
      <w:bookmarkEnd w:id="61"/>
      <w:bookmarkEnd w:id="62"/>
      <w:bookmarkEnd w:id="63"/>
      <w:r w:rsidRPr="00734278">
        <w:rPr>
          <w:rFonts w:ascii="宋体" w:hAnsi="宋体" w:hint="eastAsia"/>
          <w:sz w:val="32"/>
          <w:szCs w:val="32"/>
        </w:rPr>
        <w:t>竞价条件</w:t>
      </w:r>
      <w:bookmarkEnd w:id="64"/>
    </w:p>
    <w:p w:rsidR="007E2AF1" w:rsidRPr="00734278" w:rsidRDefault="00000000">
      <w:pPr>
        <w:autoSpaceDE w:val="0"/>
        <w:autoSpaceDN w:val="0"/>
        <w:adjustRightInd w:val="0"/>
        <w:snapToGrid w:val="0"/>
        <w:spacing w:line="480" w:lineRule="exact"/>
        <w:ind w:right="34" w:firstLineChars="200" w:firstLine="482"/>
        <w:rPr>
          <w:rFonts w:ascii="宋体" w:hAnsi="宋体"/>
          <w:b/>
          <w:sz w:val="24"/>
        </w:rPr>
      </w:pPr>
      <w:r w:rsidRPr="00734278">
        <w:rPr>
          <w:rFonts w:ascii="宋体" w:hAnsi="宋体" w:hint="eastAsia"/>
          <w:b/>
          <w:sz w:val="24"/>
        </w:rPr>
        <w:t>2</w:t>
      </w:r>
      <w:r w:rsidRPr="00734278">
        <w:rPr>
          <w:rFonts w:ascii="宋体" w:hAnsi="宋体"/>
          <w:b/>
          <w:sz w:val="24"/>
        </w:rPr>
        <w:t>8</w:t>
      </w:r>
      <w:r w:rsidRPr="00734278">
        <w:rPr>
          <w:rFonts w:ascii="宋体" w:hAnsi="宋体" w:hint="eastAsia"/>
          <w:b/>
          <w:sz w:val="24"/>
        </w:rPr>
        <w:t>. 在谈判中，出现下列情形之一的，应予重新竞价：</w:t>
      </w:r>
    </w:p>
    <w:p w:rsidR="007E2AF1" w:rsidRPr="00734278" w:rsidRDefault="00000000">
      <w:pPr>
        <w:autoSpaceDE w:val="0"/>
        <w:autoSpaceDN w:val="0"/>
        <w:adjustRightInd w:val="0"/>
        <w:snapToGrid w:val="0"/>
        <w:spacing w:line="480" w:lineRule="exact"/>
        <w:ind w:right="34" w:firstLineChars="200" w:firstLine="480"/>
        <w:rPr>
          <w:rFonts w:ascii="宋体" w:hAnsi="宋体"/>
          <w:sz w:val="24"/>
        </w:rPr>
      </w:pPr>
      <w:r w:rsidRPr="00734278">
        <w:rPr>
          <w:rFonts w:ascii="宋体" w:hAnsi="宋体" w:hint="eastAsia"/>
          <w:sz w:val="24"/>
        </w:rPr>
        <w:t>2</w:t>
      </w:r>
      <w:r w:rsidRPr="00734278">
        <w:rPr>
          <w:rFonts w:ascii="宋体" w:hAnsi="宋体"/>
          <w:sz w:val="24"/>
        </w:rPr>
        <w:t>8</w:t>
      </w:r>
      <w:r w:rsidRPr="00734278">
        <w:rPr>
          <w:rFonts w:ascii="宋体" w:hAnsi="宋体" w:hint="eastAsia"/>
          <w:sz w:val="24"/>
        </w:rPr>
        <w:t>.1竞价申请截止时间止，递交响应文件少于3个的；</w:t>
      </w:r>
    </w:p>
    <w:p w:rsidR="007E2AF1" w:rsidRPr="00734278" w:rsidRDefault="00000000">
      <w:pPr>
        <w:autoSpaceDE w:val="0"/>
        <w:autoSpaceDN w:val="0"/>
        <w:adjustRightInd w:val="0"/>
        <w:snapToGrid w:val="0"/>
        <w:spacing w:line="480" w:lineRule="exact"/>
        <w:ind w:right="34" w:firstLineChars="200" w:firstLine="480"/>
        <w:rPr>
          <w:rFonts w:ascii="宋体" w:hAnsi="宋体"/>
          <w:sz w:val="24"/>
        </w:rPr>
      </w:pPr>
      <w:r w:rsidRPr="00734278">
        <w:rPr>
          <w:rFonts w:ascii="宋体" w:hAnsi="宋体" w:hint="eastAsia"/>
          <w:sz w:val="24"/>
        </w:rPr>
        <w:t>2</w:t>
      </w:r>
      <w:r w:rsidRPr="00734278">
        <w:rPr>
          <w:rFonts w:ascii="宋体" w:hAnsi="宋体"/>
          <w:sz w:val="24"/>
        </w:rPr>
        <w:t>8</w:t>
      </w:r>
      <w:r w:rsidRPr="00734278">
        <w:rPr>
          <w:rFonts w:ascii="宋体" w:hAnsi="宋体" w:hint="eastAsia"/>
          <w:sz w:val="24"/>
        </w:rPr>
        <w:t>.2所有竞价申请均被否决的；</w:t>
      </w:r>
    </w:p>
    <w:p w:rsidR="007E2AF1" w:rsidRPr="00734278" w:rsidRDefault="00000000">
      <w:pPr>
        <w:autoSpaceDE w:val="0"/>
        <w:autoSpaceDN w:val="0"/>
        <w:adjustRightInd w:val="0"/>
        <w:snapToGrid w:val="0"/>
        <w:spacing w:line="480" w:lineRule="exact"/>
        <w:ind w:right="34" w:firstLineChars="200" w:firstLine="480"/>
        <w:rPr>
          <w:rFonts w:ascii="宋体" w:hAnsi="宋体"/>
          <w:sz w:val="24"/>
        </w:rPr>
      </w:pPr>
      <w:r w:rsidRPr="00734278">
        <w:rPr>
          <w:rFonts w:ascii="宋体" w:hAnsi="宋体" w:hint="eastAsia"/>
          <w:sz w:val="24"/>
        </w:rPr>
        <w:t>2</w:t>
      </w:r>
      <w:r w:rsidRPr="00734278">
        <w:rPr>
          <w:rFonts w:ascii="宋体" w:hAnsi="宋体"/>
          <w:sz w:val="24"/>
        </w:rPr>
        <w:t>8</w:t>
      </w:r>
      <w:r w:rsidRPr="00734278">
        <w:rPr>
          <w:rFonts w:ascii="宋体" w:hAnsi="宋体" w:hint="eastAsia"/>
          <w:sz w:val="24"/>
        </w:rPr>
        <w:t>.3评审委员会认为竞争申请明显缺乏竞争的；</w:t>
      </w:r>
    </w:p>
    <w:p w:rsidR="007E2AF1" w:rsidRPr="00734278" w:rsidRDefault="00000000">
      <w:pPr>
        <w:autoSpaceDE w:val="0"/>
        <w:autoSpaceDN w:val="0"/>
        <w:adjustRightInd w:val="0"/>
        <w:snapToGrid w:val="0"/>
        <w:spacing w:line="480" w:lineRule="exact"/>
        <w:ind w:right="32" w:firstLineChars="200" w:firstLine="480"/>
        <w:rPr>
          <w:rFonts w:ascii="宋体" w:hAnsi="宋体"/>
          <w:sz w:val="24"/>
        </w:rPr>
      </w:pPr>
      <w:r w:rsidRPr="00734278">
        <w:rPr>
          <w:rFonts w:ascii="宋体" w:hAnsi="宋体" w:hint="eastAsia"/>
          <w:sz w:val="24"/>
        </w:rPr>
        <w:t>2</w:t>
      </w:r>
      <w:r w:rsidRPr="00734278">
        <w:rPr>
          <w:rFonts w:ascii="宋体" w:hAnsi="宋体"/>
          <w:sz w:val="24"/>
        </w:rPr>
        <w:t>8</w:t>
      </w:r>
      <w:r w:rsidRPr="00734278">
        <w:rPr>
          <w:rFonts w:ascii="宋体" w:hAnsi="宋体" w:hint="eastAsia"/>
          <w:sz w:val="24"/>
        </w:rPr>
        <w:t>.4出现影响竞争性谈判公正的违法、违规行为的；</w:t>
      </w:r>
    </w:p>
    <w:p w:rsidR="007E2AF1" w:rsidRPr="00734278" w:rsidRDefault="00000000">
      <w:pPr>
        <w:autoSpaceDE w:val="0"/>
        <w:autoSpaceDN w:val="0"/>
        <w:adjustRightInd w:val="0"/>
        <w:snapToGrid w:val="0"/>
        <w:spacing w:line="480" w:lineRule="exact"/>
        <w:ind w:right="32" w:firstLineChars="200" w:firstLine="480"/>
        <w:rPr>
          <w:rFonts w:ascii="宋体" w:hAnsi="宋体"/>
          <w:sz w:val="24"/>
        </w:rPr>
      </w:pPr>
      <w:r w:rsidRPr="00734278">
        <w:rPr>
          <w:rFonts w:ascii="宋体" w:hAnsi="宋体" w:hint="eastAsia"/>
          <w:sz w:val="24"/>
        </w:rPr>
        <w:t>2</w:t>
      </w:r>
      <w:r w:rsidRPr="00734278">
        <w:rPr>
          <w:rFonts w:ascii="宋体" w:hAnsi="宋体"/>
          <w:sz w:val="24"/>
        </w:rPr>
        <w:t>8</w:t>
      </w:r>
      <w:r w:rsidRPr="00734278">
        <w:rPr>
          <w:rFonts w:ascii="宋体" w:hAnsi="宋体" w:hint="eastAsia"/>
          <w:sz w:val="24"/>
        </w:rPr>
        <w:t>.5因重大变故，竞争性谈判任务取消的。</w:t>
      </w:r>
    </w:p>
    <w:p w:rsidR="007E2AF1" w:rsidRPr="00734278" w:rsidRDefault="00000000">
      <w:pPr>
        <w:pStyle w:val="1"/>
        <w:spacing w:line="480" w:lineRule="exact"/>
        <w:jc w:val="center"/>
        <w:rPr>
          <w:rFonts w:ascii="宋体" w:hAnsi="宋体"/>
          <w:sz w:val="32"/>
          <w:szCs w:val="32"/>
        </w:rPr>
      </w:pPr>
      <w:bookmarkStart w:id="65" w:name="_Toc424914814"/>
      <w:bookmarkStart w:id="66" w:name="_Toc87993913"/>
      <w:bookmarkStart w:id="67" w:name="_Toc475569741"/>
      <w:bookmarkStart w:id="68" w:name="_Toc426011184"/>
      <w:bookmarkStart w:id="69" w:name="_Toc475569772"/>
      <w:r w:rsidRPr="00734278">
        <w:rPr>
          <w:rFonts w:ascii="宋体" w:hAnsi="宋体" w:hint="eastAsia"/>
          <w:sz w:val="32"/>
          <w:szCs w:val="32"/>
        </w:rPr>
        <w:t>七、授予合同</w:t>
      </w:r>
      <w:bookmarkEnd w:id="65"/>
      <w:bookmarkEnd w:id="66"/>
      <w:bookmarkEnd w:id="67"/>
      <w:bookmarkEnd w:id="68"/>
      <w:bookmarkEnd w:id="69"/>
    </w:p>
    <w:p w:rsidR="007E2AF1" w:rsidRPr="00734278" w:rsidRDefault="00000000">
      <w:pPr>
        <w:adjustRightInd w:val="0"/>
        <w:snapToGrid w:val="0"/>
        <w:spacing w:line="480" w:lineRule="exact"/>
        <w:ind w:firstLineChars="196" w:firstLine="472"/>
        <w:rPr>
          <w:rFonts w:ascii="宋体" w:hAnsi="宋体"/>
          <w:b/>
          <w:kern w:val="0"/>
          <w:sz w:val="24"/>
        </w:rPr>
      </w:pPr>
      <w:r w:rsidRPr="00734278">
        <w:rPr>
          <w:rFonts w:ascii="宋体" w:hAnsi="宋体" w:hint="eastAsia"/>
          <w:b/>
          <w:kern w:val="0"/>
          <w:sz w:val="24"/>
        </w:rPr>
        <w:t>2</w:t>
      </w:r>
      <w:r w:rsidRPr="00734278">
        <w:rPr>
          <w:rFonts w:ascii="宋体" w:hAnsi="宋体"/>
          <w:b/>
          <w:kern w:val="0"/>
          <w:sz w:val="24"/>
        </w:rPr>
        <w:t>9</w:t>
      </w:r>
      <w:r w:rsidRPr="00734278">
        <w:rPr>
          <w:rFonts w:ascii="宋体" w:hAnsi="宋体" w:hint="eastAsia"/>
          <w:b/>
          <w:kern w:val="0"/>
          <w:sz w:val="24"/>
        </w:rPr>
        <w:t xml:space="preserve"> 签订合同</w:t>
      </w:r>
    </w:p>
    <w:p w:rsidR="007E2AF1" w:rsidRPr="00734278" w:rsidRDefault="00000000">
      <w:pPr>
        <w:adjustRightInd w:val="0"/>
        <w:snapToGrid w:val="0"/>
        <w:spacing w:line="480" w:lineRule="exact"/>
        <w:ind w:firstLineChars="200" w:firstLine="480"/>
        <w:rPr>
          <w:rFonts w:ascii="宋体" w:hAnsi="宋体"/>
          <w:sz w:val="24"/>
        </w:rPr>
      </w:pPr>
      <w:r w:rsidRPr="00734278">
        <w:rPr>
          <w:rFonts w:ascii="宋体" w:hAnsi="宋体" w:hint="eastAsia"/>
          <w:sz w:val="24"/>
        </w:rPr>
        <w:t>2</w:t>
      </w:r>
      <w:r w:rsidRPr="00734278">
        <w:rPr>
          <w:rFonts w:ascii="宋体" w:hAnsi="宋体"/>
          <w:sz w:val="24"/>
        </w:rPr>
        <w:t>9</w:t>
      </w:r>
      <w:r w:rsidRPr="00734278">
        <w:rPr>
          <w:rFonts w:ascii="宋体" w:hAnsi="宋体" w:hint="eastAsia"/>
          <w:sz w:val="24"/>
        </w:rPr>
        <w:t>.1 中选人应在《中选通知书》收到之日起30天内与招标人签订合同。</w:t>
      </w:r>
    </w:p>
    <w:p w:rsidR="007E2AF1" w:rsidRPr="00734278" w:rsidRDefault="00000000">
      <w:pPr>
        <w:adjustRightInd w:val="0"/>
        <w:snapToGrid w:val="0"/>
        <w:spacing w:line="480" w:lineRule="exact"/>
        <w:ind w:firstLineChars="200" w:firstLine="480"/>
        <w:rPr>
          <w:rFonts w:ascii="宋体" w:hAnsi="宋体"/>
          <w:sz w:val="24"/>
        </w:rPr>
      </w:pPr>
      <w:r w:rsidRPr="00734278">
        <w:rPr>
          <w:rFonts w:ascii="宋体" w:hAnsi="宋体" w:hint="eastAsia"/>
          <w:sz w:val="24"/>
        </w:rPr>
        <w:t>2</w:t>
      </w:r>
      <w:r w:rsidRPr="00734278">
        <w:rPr>
          <w:rFonts w:ascii="宋体" w:hAnsi="宋体"/>
          <w:sz w:val="24"/>
        </w:rPr>
        <w:t>9</w:t>
      </w:r>
      <w:r w:rsidRPr="00734278">
        <w:rPr>
          <w:rFonts w:ascii="宋体" w:hAnsi="宋体" w:hint="eastAsia"/>
          <w:sz w:val="24"/>
        </w:rPr>
        <w:t>.2招标人应按竞争性谈判文件要求和中选人的响应文件承诺订立书面合同，但不得超出竞争性谈判文件和中选人响应文件的范围，也不得再行订立背离合同实质性内容的其他协议。</w:t>
      </w:r>
    </w:p>
    <w:p w:rsidR="007E2AF1" w:rsidRPr="00734278" w:rsidRDefault="00000000">
      <w:pPr>
        <w:pStyle w:val="1"/>
        <w:spacing w:line="480" w:lineRule="exact"/>
        <w:jc w:val="center"/>
        <w:rPr>
          <w:rFonts w:ascii="宋体" w:hAnsi="宋体"/>
          <w:kern w:val="0"/>
          <w:sz w:val="32"/>
          <w:szCs w:val="32"/>
        </w:rPr>
      </w:pPr>
      <w:bookmarkStart w:id="70" w:name="_Toc426011185"/>
      <w:bookmarkStart w:id="71" w:name="_Toc475569773"/>
      <w:bookmarkStart w:id="72" w:name="_Toc87993914"/>
      <w:bookmarkStart w:id="73" w:name="_Toc424914815"/>
      <w:bookmarkStart w:id="74" w:name="_Toc475569742"/>
      <w:r w:rsidRPr="00734278">
        <w:rPr>
          <w:rFonts w:ascii="宋体" w:hAnsi="宋体" w:hint="eastAsia"/>
          <w:kern w:val="0"/>
          <w:sz w:val="32"/>
          <w:szCs w:val="32"/>
        </w:rPr>
        <w:lastRenderedPageBreak/>
        <w:t>八、评审纪律和注意事项</w:t>
      </w:r>
      <w:bookmarkEnd w:id="70"/>
      <w:bookmarkEnd w:id="71"/>
      <w:bookmarkEnd w:id="72"/>
      <w:bookmarkEnd w:id="73"/>
      <w:bookmarkEnd w:id="74"/>
    </w:p>
    <w:p w:rsidR="007E2AF1" w:rsidRPr="00734278" w:rsidRDefault="00000000">
      <w:pPr>
        <w:spacing w:line="480" w:lineRule="exact"/>
        <w:ind w:firstLineChars="200" w:firstLine="480"/>
        <w:rPr>
          <w:rFonts w:ascii="宋体" w:hAnsi="宋体"/>
          <w:sz w:val="24"/>
        </w:rPr>
      </w:pPr>
      <w:r w:rsidRPr="00734278">
        <w:rPr>
          <w:rFonts w:ascii="宋体" w:hAnsi="宋体"/>
          <w:sz w:val="24"/>
        </w:rPr>
        <w:t>30</w:t>
      </w:r>
      <w:r w:rsidRPr="00734278">
        <w:rPr>
          <w:rFonts w:ascii="宋体" w:hAnsi="宋体" w:hint="eastAsia"/>
          <w:sz w:val="24"/>
        </w:rPr>
        <w:t>.评审工作为保密评审，涉及评审工作的所有人员、竞争性谈判人代表进入评审现场，须关闭一切通讯工具，不得随意走动。</w:t>
      </w:r>
    </w:p>
    <w:p w:rsidR="007E2AF1" w:rsidRPr="00734278" w:rsidRDefault="00000000">
      <w:pPr>
        <w:spacing w:line="480" w:lineRule="exact"/>
        <w:ind w:firstLineChars="200" w:firstLine="480"/>
        <w:rPr>
          <w:rFonts w:ascii="宋体" w:hAnsi="宋体"/>
          <w:sz w:val="24"/>
        </w:rPr>
      </w:pPr>
      <w:r w:rsidRPr="00734278">
        <w:rPr>
          <w:rFonts w:ascii="宋体" w:hAnsi="宋体" w:hint="eastAsia"/>
          <w:sz w:val="24"/>
        </w:rPr>
        <w:t>3</w:t>
      </w:r>
      <w:r w:rsidRPr="00734278">
        <w:rPr>
          <w:rFonts w:ascii="宋体" w:hAnsi="宋体"/>
          <w:sz w:val="24"/>
        </w:rPr>
        <w:t>1</w:t>
      </w:r>
      <w:r w:rsidRPr="00734278">
        <w:rPr>
          <w:rFonts w:ascii="宋体" w:hAnsi="宋体" w:hint="eastAsia"/>
          <w:sz w:val="24"/>
        </w:rPr>
        <w:t>. 对每个竞争性谈判人的商业秘密，涉及评审工作的所有人员给予保密，不得泄露给其他竞争性谈判人。评审开始之后，直至授予竞争性谈判人合同止，有关审查、澄清、评价和比较竞价申请的资料</w:t>
      </w:r>
      <w:proofErr w:type="gramStart"/>
      <w:r w:rsidRPr="00734278">
        <w:rPr>
          <w:rFonts w:ascii="宋体" w:hAnsi="宋体" w:hint="eastAsia"/>
          <w:sz w:val="24"/>
        </w:rPr>
        <w:t>及授选意向</w:t>
      </w:r>
      <w:proofErr w:type="gramEnd"/>
      <w:r w:rsidRPr="00734278">
        <w:rPr>
          <w:rFonts w:ascii="宋体" w:hAnsi="宋体" w:hint="eastAsia"/>
          <w:sz w:val="24"/>
        </w:rPr>
        <w:t>等要严格保密，涉及评审工作的所有人员不得向竞争性谈判人和其他人员透露。</w:t>
      </w:r>
    </w:p>
    <w:p w:rsidR="007E2AF1" w:rsidRPr="00734278" w:rsidRDefault="00000000">
      <w:pPr>
        <w:spacing w:line="480" w:lineRule="exact"/>
        <w:ind w:firstLineChars="200" w:firstLine="480"/>
        <w:rPr>
          <w:rFonts w:ascii="宋体" w:hAnsi="宋体"/>
          <w:sz w:val="24"/>
        </w:rPr>
      </w:pPr>
      <w:r w:rsidRPr="00734278">
        <w:rPr>
          <w:rFonts w:ascii="宋体" w:hAnsi="宋体" w:hint="eastAsia"/>
          <w:sz w:val="24"/>
        </w:rPr>
        <w:t>3</w:t>
      </w:r>
      <w:r w:rsidRPr="00734278">
        <w:rPr>
          <w:rFonts w:ascii="宋体" w:hAnsi="宋体"/>
          <w:sz w:val="24"/>
        </w:rPr>
        <w:t>2</w:t>
      </w:r>
      <w:r w:rsidRPr="00734278">
        <w:rPr>
          <w:rFonts w:ascii="宋体" w:hAnsi="宋体" w:hint="eastAsia"/>
          <w:sz w:val="24"/>
        </w:rPr>
        <w:t>. 竞争性谈判人不得干扰评审工作，如果有企图对评审施加影响的行为，将会导致竞争性谈判申请被拒绝。</w:t>
      </w:r>
    </w:p>
    <w:p w:rsidR="007E2AF1" w:rsidRPr="00734278" w:rsidRDefault="00000000">
      <w:pPr>
        <w:spacing w:line="480" w:lineRule="exact"/>
        <w:ind w:firstLineChars="200" w:firstLine="480"/>
        <w:rPr>
          <w:rFonts w:ascii="宋体" w:hAnsi="宋体"/>
          <w:sz w:val="24"/>
        </w:rPr>
      </w:pPr>
      <w:r w:rsidRPr="00734278">
        <w:rPr>
          <w:rFonts w:ascii="宋体" w:hAnsi="宋体" w:hint="eastAsia"/>
          <w:sz w:val="24"/>
        </w:rPr>
        <w:t>3</w:t>
      </w:r>
      <w:r w:rsidRPr="00734278">
        <w:rPr>
          <w:rFonts w:ascii="宋体" w:hAnsi="宋体"/>
          <w:sz w:val="24"/>
        </w:rPr>
        <w:t>3</w:t>
      </w:r>
      <w:r w:rsidRPr="00734278">
        <w:rPr>
          <w:rFonts w:ascii="宋体" w:hAnsi="宋体" w:hint="eastAsia"/>
          <w:sz w:val="24"/>
        </w:rPr>
        <w:t>. 评审必须坚持公平公正、实事求是的原则，杜绝不客观的提议。集中精力，采用集中办公方式。</w:t>
      </w:r>
    </w:p>
    <w:p w:rsidR="007E2AF1" w:rsidRPr="00734278" w:rsidRDefault="00000000">
      <w:pPr>
        <w:pStyle w:val="af1"/>
        <w:adjustRightInd w:val="0"/>
        <w:snapToGrid w:val="0"/>
        <w:spacing w:line="480" w:lineRule="exact"/>
        <w:ind w:firstLineChars="200" w:firstLine="480"/>
        <w:rPr>
          <w:rFonts w:hAnsi="宋体" w:cs="Times New Roman"/>
          <w:sz w:val="24"/>
          <w:szCs w:val="24"/>
        </w:rPr>
      </w:pPr>
      <w:r w:rsidRPr="00734278">
        <w:rPr>
          <w:rFonts w:hAnsi="宋体" w:cs="Times New Roman" w:hint="eastAsia"/>
          <w:sz w:val="24"/>
          <w:szCs w:val="24"/>
        </w:rPr>
        <w:t>3</w:t>
      </w:r>
      <w:r w:rsidRPr="00734278">
        <w:rPr>
          <w:rFonts w:hAnsi="宋体" w:cs="Times New Roman"/>
          <w:sz w:val="24"/>
          <w:szCs w:val="24"/>
        </w:rPr>
        <w:t>4</w:t>
      </w:r>
      <w:r w:rsidRPr="00734278">
        <w:rPr>
          <w:rFonts w:hAnsi="宋体" w:cs="Times New Roman" w:hint="eastAsia"/>
          <w:sz w:val="24"/>
          <w:szCs w:val="24"/>
        </w:rPr>
        <w:t>. 涉及评审工作的人员若有违规行为的，按照有关程序处理，并取消参加评审有关工作的资格。</w:t>
      </w:r>
    </w:p>
    <w:p w:rsidR="007E2AF1" w:rsidRPr="00734278" w:rsidRDefault="00000000">
      <w:pPr>
        <w:pStyle w:val="afc"/>
        <w:adjustRightInd w:val="0"/>
        <w:snapToGrid w:val="0"/>
        <w:spacing w:before="0" w:after="0" w:line="480" w:lineRule="exact"/>
        <w:rPr>
          <w:rFonts w:ascii="宋体" w:hAnsi="宋体"/>
          <w:bCs w:val="0"/>
          <w:sz w:val="36"/>
          <w:szCs w:val="36"/>
        </w:rPr>
      </w:pPr>
      <w:r w:rsidRPr="00734278">
        <w:rPr>
          <w:rFonts w:ascii="宋体" w:hAnsi="宋体" w:hint="eastAsia"/>
          <w:sz w:val="24"/>
        </w:rPr>
        <w:br w:type="page"/>
      </w:r>
      <w:bookmarkStart w:id="75" w:name="_Toc253045126"/>
      <w:bookmarkStart w:id="76" w:name="_Toc87993915"/>
      <w:bookmarkStart w:id="77" w:name="_Toc253045127"/>
      <w:bookmarkStart w:id="78" w:name="_Toc253045129"/>
      <w:bookmarkEnd w:id="75"/>
      <w:r w:rsidRPr="00734278">
        <w:rPr>
          <w:rFonts w:ascii="宋体" w:hAnsi="宋体" w:hint="eastAsia"/>
          <w:bCs w:val="0"/>
          <w:sz w:val="36"/>
          <w:szCs w:val="36"/>
        </w:rPr>
        <w:lastRenderedPageBreak/>
        <w:t>第三章 评审方法、步骤及标准</w:t>
      </w:r>
      <w:bookmarkEnd w:id="76"/>
    </w:p>
    <w:p w:rsidR="007E2AF1" w:rsidRPr="00734278" w:rsidRDefault="00000000">
      <w:pPr>
        <w:pStyle w:val="a4"/>
        <w:spacing w:line="480" w:lineRule="exact"/>
        <w:ind w:firstLineChars="196" w:firstLine="472"/>
        <w:rPr>
          <w:rFonts w:ascii="宋体" w:hAnsi="宋体"/>
          <w:b/>
          <w:sz w:val="24"/>
          <w:szCs w:val="24"/>
        </w:rPr>
      </w:pPr>
      <w:r w:rsidRPr="00734278">
        <w:rPr>
          <w:rFonts w:ascii="宋体" w:hAnsi="宋体" w:hint="eastAsia"/>
          <w:b/>
          <w:sz w:val="24"/>
          <w:szCs w:val="24"/>
        </w:rPr>
        <w:t>（一）评审方法</w:t>
      </w:r>
    </w:p>
    <w:p w:rsidR="007E2AF1" w:rsidRPr="00734278" w:rsidRDefault="00000000">
      <w:pPr>
        <w:pStyle w:val="a4"/>
        <w:spacing w:line="480" w:lineRule="exact"/>
        <w:ind w:firstLineChars="246" w:firstLine="590"/>
        <w:rPr>
          <w:rFonts w:ascii="宋体" w:hAnsi="宋体"/>
          <w:sz w:val="24"/>
        </w:rPr>
      </w:pPr>
      <w:r w:rsidRPr="00734278">
        <w:rPr>
          <w:rFonts w:ascii="宋体" w:hAnsi="宋体" w:hint="eastAsia"/>
          <w:sz w:val="24"/>
        </w:rPr>
        <w:t>本次评审采用综合评估法。评审委员会对满足竞争性谈判文件实质性要求的竞争性谈判文件进行打分，并按得分由高到低顺序排序。</w:t>
      </w:r>
    </w:p>
    <w:p w:rsidR="007E2AF1" w:rsidRPr="00734278" w:rsidRDefault="00000000">
      <w:pPr>
        <w:pStyle w:val="a4"/>
        <w:spacing w:line="480" w:lineRule="exact"/>
        <w:ind w:firstLineChars="196" w:firstLine="472"/>
        <w:rPr>
          <w:rFonts w:ascii="宋体" w:hAnsi="宋体"/>
          <w:b/>
          <w:kern w:val="0"/>
          <w:sz w:val="24"/>
          <w:szCs w:val="24"/>
        </w:rPr>
      </w:pPr>
      <w:r w:rsidRPr="00734278">
        <w:rPr>
          <w:rFonts w:ascii="宋体" w:hAnsi="宋体" w:hint="eastAsia"/>
          <w:b/>
          <w:kern w:val="0"/>
          <w:sz w:val="24"/>
          <w:szCs w:val="24"/>
        </w:rPr>
        <w:t>（二）评审步骤</w:t>
      </w:r>
    </w:p>
    <w:p w:rsidR="007E2AF1" w:rsidRPr="00734278" w:rsidRDefault="00000000">
      <w:pPr>
        <w:spacing w:line="480" w:lineRule="exact"/>
        <w:ind w:firstLineChars="250" w:firstLine="600"/>
        <w:rPr>
          <w:rFonts w:ascii="宋体" w:hAnsi="宋体"/>
          <w:kern w:val="0"/>
          <w:sz w:val="24"/>
        </w:rPr>
      </w:pPr>
      <w:r w:rsidRPr="00734278">
        <w:rPr>
          <w:rFonts w:ascii="宋体" w:hAnsi="宋体" w:hint="eastAsia"/>
          <w:kern w:val="0"/>
          <w:sz w:val="24"/>
        </w:rPr>
        <w:t>1、评审准备阶段</w:t>
      </w:r>
    </w:p>
    <w:p w:rsidR="007E2AF1" w:rsidRPr="00734278" w:rsidRDefault="00000000">
      <w:pPr>
        <w:spacing w:line="480" w:lineRule="exact"/>
        <w:ind w:firstLineChars="250" w:firstLine="600"/>
        <w:rPr>
          <w:rFonts w:ascii="宋体" w:hAnsi="宋体"/>
          <w:kern w:val="0"/>
          <w:sz w:val="24"/>
        </w:rPr>
      </w:pPr>
      <w:r w:rsidRPr="00734278">
        <w:rPr>
          <w:rFonts w:ascii="宋体" w:hAnsi="宋体" w:hint="eastAsia"/>
          <w:kern w:val="0"/>
          <w:sz w:val="24"/>
        </w:rPr>
        <w:t>（1）评审委员会到达评审现场时应在签到表上签到以证明其出席。</w:t>
      </w:r>
    </w:p>
    <w:p w:rsidR="007E2AF1" w:rsidRPr="00734278" w:rsidRDefault="00000000">
      <w:pPr>
        <w:spacing w:line="480" w:lineRule="exact"/>
        <w:ind w:firstLineChars="250" w:firstLine="600"/>
        <w:rPr>
          <w:rFonts w:ascii="宋体" w:hAnsi="宋体"/>
          <w:kern w:val="0"/>
          <w:sz w:val="24"/>
        </w:rPr>
      </w:pPr>
      <w:r w:rsidRPr="00734278">
        <w:rPr>
          <w:rFonts w:ascii="宋体" w:hAnsi="宋体" w:hint="eastAsia"/>
          <w:kern w:val="0"/>
          <w:sz w:val="24"/>
        </w:rPr>
        <w:t>（2）评审委员会首先推选一名评审委员会组长，评审委员会组长负责评审活动的组织领导工作。</w:t>
      </w:r>
    </w:p>
    <w:p w:rsidR="007E2AF1" w:rsidRPr="00734278" w:rsidRDefault="00000000">
      <w:pPr>
        <w:spacing w:line="480" w:lineRule="exact"/>
        <w:ind w:firstLineChars="250" w:firstLine="600"/>
        <w:rPr>
          <w:rFonts w:ascii="宋体" w:hAnsi="宋体"/>
          <w:kern w:val="0"/>
          <w:sz w:val="24"/>
        </w:rPr>
      </w:pPr>
      <w:r w:rsidRPr="00734278">
        <w:rPr>
          <w:rFonts w:ascii="宋体" w:hAnsi="宋体" w:hint="eastAsia"/>
          <w:kern w:val="0"/>
          <w:sz w:val="24"/>
        </w:rPr>
        <w:t>（3）评审委员会组长组织评审委员会成员认真研究竞争性谈判文件，了解和熟悉竞争性谈判目的、竞争性谈判范围、主要合同条件、技术标准和要求、质量标准和服务周期要求等，掌握评审标准和方法，熟悉本章及附件中包括的评审表格的使用。</w:t>
      </w:r>
    </w:p>
    <w:p w:rsidR="007E2AF1" w:rsidRPr="00734278" w:rsidRDefault="00000000">
      <w:pPr>
        <w:spacing w:line="480" w:lineRule="exact"/>
        <w:ind w:firstLineChars="250" w:firstLine="600"/>
        <w:rPr>
          <w:rFonts w:ascii="宋体" w:hAnsi="宋体"/>
          <w:kern w:val="0"/>
          <w:sz w:val="24"/>
        </w:rPr>
      </w:pPr>
      <w:r w:rsidRPr="00734278">
        <w:rPr>
          <w:rFonts w:ascii="宋体" w:hAnsi="宋体" w:hint="eastAsia"/>
          <w:kern w:val="0"/>
          <w:sz w:val="24"/>
        </w:rPr>
        <w:t>2、形式、资格审查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544"/>
        <w:gridCol w:w="6103"/>
      </w:tblGrid>
      <w:tr w:rsidR="007E2AF1" w:rsidRPr="00734278">
        <w:trPr>
          <w:trHeight w:val="571"/>
          <w:jc w:val="center"/>
        </w:trPr>
        <w:tc>
          <w:tcPr>
            <w:tcW w:w="727" w:type="dxa"/>
            <w:vAlign w:val="center"/>
          </w:tcPr>
          <w:p w:rsidR="007E2AF1" w:rsidRPr="00734278" w:rsidRDefault="00000000">
            <w:pPr>
              <w:adjustRightInd w:val="0"/>
              <w:snapToGrid w:val="0"/>
              <w:spacing w:line="300" w:lineRule="exact"/>
              <w:jc w:val="center"/>
              <w:rPr>
                <w:rFonts w:ascii="宋体" w:hAnsi="宋体"/>
                <w:b/>
                <w:bCs/>
                <w:sz w:val="24"/>
              </w:rPr>
            </w:pPr>
            <w:r w:rsidRPr="00734278">
              <w:rPr>
                <w:rFonts w:ascii="宋体" w:hAnsi="宋体" w:hint="eastAsia"/>
                <w:b/>
                <w:bCs/>
                <w:sz w:val="24"/>
              </w:rPr>
              <w:t>序号</w:t>
            </w:r>
          </w:p>
        </w:tc>
        <w:tc>
          <w:tcPr>
            <w:tcW w:w="2544" w:type="dxa"/>
            <w:vAlign w:val="center"/>
          </w:tcPr>
          <w:p w:rsidR="007E2AF1" w:rsidRPr="00734278" w:rsidRDefault="00000000">
            <w:pPr>
              <w:adjustRightInd w:val="0"/>
              <w:snapToGrid w:val="0"/>
              <w:spacing w:line="300" w:lineRule="exact"/>
              <w:jc w:val="center"/>
              <w:rPr>
                <w:rFonts w:ascii="宋体" w:hAnsi="宋体"/>
                <w:b/>
                <w:bCs/>
                <w:sz w:val="24"/>
              </w:rPr>
            </w:pPr>
            <w:r w:rsidRPr="00734278">
              <w:rPr>
                <w:rFonts w:ascii="宋体" w:hAnsi="宋体" w:hint="eastAsia"/>
                <w:b/>
                <w:bCs/>
                <w:sz w:val="24"/>
              </w:rPr>
              <w:t>评审项目</w:t>
            </w:r>
          </w:p>
        </w:tc>
        <w:tc>
          <w:tcPr>
            <w:tcW w:w="6103" w:type="dxa"/>
            <w:vAlign w:val="center"/>
          </w:tcPr>
          <w:p w:rsidR="007E2AF1" w:rsidRPr="00734278" w:rsidRDefault="00000000">
            <w:pPr>
              <w:adjustRightInd w:val="0"/>
              <w:snapToGrid w:val="0"/>
              <w:spacing w:line="300" w:lineRule="exact"/>
              <w:jc w:val="center"/>
              <w:rPr>
                <w:rFonts w:ascii="宋体" w:hAnsi="宋体"/>
                <w:b/>
                <w:bCs/>
                <w:sz w:val="24"/>
              </w:rPr>
            </w:pPr>
            <w:r w:rsidRPr="00734278">
              <w:rPr>
                <w:rFonts w:ascii="宋体" w:hAnsi="宋体" w:hint="eastAsia"/>
                <w:b/>
                <w:bCs/>
                <w:sz w:val="24"/>
              </w:rPr>
              <w:t>评审标准</w:t>
            </w:r>
          </w:p>
        </w:tc>
      </w:tr>
      <w:tr w:rsidR="007E2AF1" w:rsidRPr="00734278">
        <w:trPr>
          <w:jc w:val="center"/>
        </w:trPr>
        <w:tc>
          <w:tcPr>
            <w:tcW w:w="727" w:type="dxa"/>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1</w:t>
            </w:r>
          </w:p>
        </w:tc>
        <w:tc>
          <w:tcPr>
            <w:tcW w:w="2544" w:type="dxa"/>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竞争性谈判人名称</w:t>
            </w:r>
          </w:p>
        </w:tc>
        <w:tc>
          <w:tcPr>
            <w:tcW w:w="6103" w:type="dxa"/>
            <w:vAlign w:val="center"/>
          </w:tcPr>
          <w:p w:rsidR="007E2AF1" w:rsidRPr="00734278" w:rsidRDefault="00000000">
            <w:pPr>
              <w:adjustRightInd w:val="0"/>
              <w:snapToGrid w:val="0"/>
              <w:spacing w:line="300" w:lineRule="exact"/>
              <w:jc w:val="left"/>
              <w:rPr>
                <w:rFonts w:ascii="宋体" w:hAnsi="宋体"/>
                <w:sz w:val="24"/>
              </w:rPr>
            </w:pPr>
            <w:r w:rsidRPr="00734278">
              <w:rPr>
                <w:rFonts w:ascii="宋体" w:hAnsi="宋体" w:hint="eastAsia"/>
                <w:sz w:val="24"/>
              </w:rPr>
              <w:t>与营业执照（如为其他非法人组织，提供相应证明资料，并以证明资料为准）一致</w:t>
            </w:r>
          </w:p>
        </w:tc>
      </w:tr>
      <w:tr w:rsidR="007E2AF1" w:rsidRPr="00734278">
        <w:trPr>
          <w:jc w:val="center"/>
        </w:trPr>
        <w:tc>
          <w:tcPr>
            <w:tcW w:w="727" w:type="dxa"/>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2</w:t>
            </w:r>
          </w:p>
        </w:tc>
        <w:tc>
          <w:tcPr>
            <w:tcW w:w="2544" w:type="dxa"/>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响应文件签字盖章</w:t>
            </w:r>
          </w:p>
        </w:tc>
        <w:tc>
          <w:tcPr>
            <w:tcW w:w="6103" w:type="dxa"/>
            <w:vAlign w:val="center"/>
          </w:tcPr>
          <w:p w:rsidR="007E2AF1" w:rsidRPr="00734278" w:rsidRDefault="00000000">
            <w:pPr>
              <w:adjustRightInd w:val="0"/>
              <w:snapToGrid w:val="0"/>
              <w:spacing w:line="300" w:lineRule="exact"/>
              <w:jc w:val="left"/>
              <w:rPr>
                <w:rFonts w:ascii="宋体" w:hAnsi="宋体"/>
                <w:sz w:val="24"/>
              </w:rPr>
            </w:pPr>
            <w:r w:rsidRPr="00734278">
              <w:rPr>
                <w:rFonts w:ascii="宋体" w:hAnsi="宋体" w:hint="eastAsia"/>
                <w:sz w:val="24"/>
              </w:rPr>
              <w:t>有法定代表人或其委托代理人签字（或盖章）并加盖单位公章</w:t>
            </w:r>
          </w:p>
        </w:tc>
      </w:tr>
      <w:tr w:rsidR="007E2AF1" w:rsidRPr="00734278">
        <w:trPr>
          <w:jc w:val="center"/>
        </w:trPr>
        <w:tc>
          <w:tcPr>
            <w:tcW w:w="727" w:type="dxa"/>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3</w:t>
            </w:r>
          </w:p>
        </w:tc>
        <w:tc>
          <w:tcPr>
            <w:tcW w:w="2544" w:type="dxa"/>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合格竞争性谈判人</w:t>
            </w:r>
          </w:p>
        </w:tc>
        <w:tc>
          <w:tcPr>
            <w:tcW w:w="6103" w:type="dxa"/>
            <w:vAlign w:val="center"/>
          </w:tcPr>
          <w:p w:rsidR="007E2AF1" w:rsidRPr="00734278" w:rsidRDefault="00000000">
            <w:pPr>
              <w:adjustRightInd w:val="0"/>
              <w:snapToGrid w:val="0"/>
              <w:spacing w:line="300" w:lineRule="exact"/>
              <w:jc w:val="left"/>
              <w:rPr>
                <w:rFonts w:ascii="宋体" w:hAnsi="宋体"/>
                <w:bCs/>
                <w:sz w:val="24"/>
              </w:rPr>
            </w:pPr>
            <w:r w:rsidRPr="00734278">
              <w:rPr>
                <w:rFonts w:ascii="宋体" w:hAnsi="宋体" w:hint="eastAsia"/>
                <w:bCs/>
                <w:sz w:val="24"/>
              </w:rPr>
              <w:t>1.具有独立承担民事责任的能力，提供有效的营业执照扫描件；</w:t>
            </w:r>
          </w:p>
          <w:p w:rsidR="007E2AF1" w:rsidRPr="00734278" w:rsidRDefault="00000000">
            <w:pPr>
              <w:adjustRightInd w:val="0"/>
              <w:snapToGrid w:val="0"/>
              <w:spacing w:line="300" w:lineRule="exact"/>
              <w:jc w:val="left"/>
              <w:rPr>
                <w:rFonts w:ascii="宋体" w:hAnsi="宋体"/>
                <w:bCs/>
                <w:sz w:val="24"/>
              </w:rPr>
            </w:pPr>
            <w:r w:rsidRPr="00734278">
              <w:rPr>
                <w:rFonts w:ascii="宋体" w:hAnsi="宋体" w:hint="eastAsia"/>
                <w:bCs/>
                <w:sz w:val="24"/>
              </w:rPr>
              <w:t>2.具有良好的商业信誉和健全的财务会计制度：提供2021年度会计师事务所出具的审计报告扫描件；</w:t>
            </w:r>
          </w:p>
          <w:p w:rsidR="007E2AF1" w:rsidRPr="00734278" w:rsidRDefault="00000000">
            <w:pPr>
              <w:adjustRightInd w:val="0"/>
              <w:snapToGrid w:val="0"/>
              <w:spacing w:line="300" w:lineRule="exact"/>
              <w:jc w:val="left"/>
              <w:rPr>
                <w:rFonts w:ascii="宋体" w:hAnsi="宋体"/>
                <w:bCs/>
                <w:sz w:val="24"/>
              </w:rPr>
            </w:pPr>
            <w:r w:rsidRPr="00734278">
              <w:rPr>
                <w:rFonts w:ascii="宋体" w:hAnsi="宋体" w:hint="eastAsia"/>
                <w:bCs/>
                <w:sz w:val="24"/>
              </w:rPr>
              <w:t>3.具有依法缴纳税收和社会保障资金的良好记录：</w:t>
            </w:r>
            <w:r w:rsidRPr="00734278">
              <w:rPr>
                <w:rFonts w:ascii="宋体" w:hAnsi="宋体"/>
                <w:bCs/>
                <w:sz w:val="24"/>
              </w:rPr>
              <w:t>提供2022年</w:t>
            </w:r>
            <w:r w:rsidRPr="00734278">
              <w:rPr>
                <w:rFonts w:ascii="宋体" w:hAnsi="宋体" w:hint="eastAsia"/>
                <w:bCs/>
                <w:sz w:val="24"/>
              </w:rPr>
              <w:t>至投标时间截止</w:t>
            </w:r>
            <w:proofErr w:type="gramStart"/>
            <w:r w:rsidRPr="00734278">
              <w:rPr>
                <w:rFonts w:ascii="宋体" w:hAnsi="宋体" w:hint="eastAsia"/>
                <w:bCs/>
                <w:sz w:val="24"/>
              </w:rPr>
              <w:t>前最近</w:t>
            </w:r>
            <w:proofErr w:type="gramEnd"/>
            <w:r w:rsidRPr="00734278">
              <w:rPr>
                <w:rFonts w:ascii="宋体" w:hAnsi="宋体"/>
                <w:bCs/>
                <w:sz w:val="24"/>
              </w:rPr>
              <w:t>三个</w:t>
            </w:r>
            <w:r w:rsidRPr="00734278">
              <w:rPr>
                <w:rFonts w:ascii="宋体" w:hAnsi="宋体" w:hint="eastAsia"/>
                <w:bCs/>
                <w:sz w:val="24"/>
              </w:rPr>
              <w:t>月</w:t>
            </w:r>
            <w:r w:rsidRPr="00734278">
              <w:rPr>
                <w:rFonts w:ascii="宋体" w:hAnsi="宋体"/>
                <w:bCs/>
                <w:sz w:val="24"/>
              </w:rPr>
              <w:t>依法缴纳税收和社会保障资金的缴纳凭证扫描件</w:t>
            </w:r>
            <w:r w:rsidRPr="00734278">
              <w:rPr>
                <w:rFonts w:ascii="宋体" w:hAnsi="宋体" w:hint="eastAsia"/>
                <w:bCs/>
                <w:sz w:val="24"/>
              </w:rPr>
              <w:t>；</w:t>
            </w:r>
          </w:p>
          <w:p w:rsidR="007E2AF1" w:rsidRPr="00734278" w:rsidRDefault="00000000">
            <w:pPr>
              <w:adjustRightInd w:val="0"/>
              <w:snapToGrid w:val="0"/>
              <w:spacing w:line="300" w:lineRule="exact"/>
              <w:jc w:val="left"/>
              <w:rPr>
                <w:rFonts w:ascii="宋体" w:hAnsi="宋体"/>
                <w:bCs/>
                <w:sz w:val="24"/>
              </w:rPr>
            </w:pPr>
            <w:r w:rsidRPr="00734278">
              <w:rPr>
                <w:rFonts w:ascii="宋体" w:hAnsi="宋体" w:hint="eastAsia"/>
                <w:bCs/>
                <w:sz w:val="24"/>
              </w:rPr>
              <w:t>4.参加本次竞争性谈判活动前三年内，在经营活动中没有违法违规记录</w:t>
            </w:r>
            <w:r w:rsidRPr="00734278">
              <w:rPr>
                <w:rFonts w:hAnsi="宋体" w:hint="eastAsia"/>
                <w:sz w:val="24"/>
              </w:rPr>
              <w:t>（提供信用中国截图为准）</w:t>
            </w:r>
            <w:r w:rsidRPr="00734278">
              <w:rPr>
                <w:rFonts w:ascii="宋体" w:hAnsi="宋体" w:hint="eastAsia"/>
                <w:bCs/>
                <w:sz w:val="24"/>
              </w:rPr>
              <w:t>；</w:t>
            </w:r>
          </w:p>
          <w:p w:rsidR="007E2AF1" w:rsidRPr="00734278" w:rsidRDefault="00000000">
            <w:pPr>
              <w:pStyle w:val="af1"/>
              <w:adjustRightInd w:val="0"/>
              <w:snapToGrid w:val="0"/>
              <w:spacing w:line="300" w:lineRule="exact"/>
              <w:jc w:val="left"/>
              <w:rPr>
                <w:rFonts w:hAnsi="宋体" w:cs="Times New Roman"/>
                <w:sz w:val="24"/>
                <w:szCs w:val="24"/>
              </w:rPr>
            </w:pPr>
            <w:r w:rsidRPr="00734278">
              <w:rPr>
                <w:rFonts w:hAnsi="宋体" w:hint="eastAsia"/>
                <w:bCs/>
                <w:sz w:val="24"/>
              </w:rPr>
              <w:t>5.特定资质要求：</w:t>
            </w:r>
            <w:r w:rsidRPr="00734278">
              <w:rPr>
                <w:rFonts w:hAnsi="宋体" w:cs="Times New Roman" w:hint="eastAsia"/>
                <w:sz w:val="24"/>
                <w:szCs w:val="24"/>
              </w:rPr>
              <w:t>竞争性谈判人须具备《检验检测机构资质认定证书》及《建设工程质量检测机构资质证书》；其中，对于可靠性、安全鉴定，竞争性谈判人可以提供经当地业务主管部门审批的可靠性、安全性鉴定能力（在《检验检测机构资质认定证书》附表中检验检测的能力范围中有相应列示）；或者竞争性谈判人在贵州省住房和城乡建设厅关于公布2022年房屋安全鉴定机构推荐目录的名录中；或者竞争性谈判人在当地主管部门关于安全鉴定机构推荐目录的名录中。</w:t>
            </w:r>
          </w:p>
          <w:p w:rsidR="007E2AF1" w:rsidRPr="00734278" w:rsidRDefault="00000000">
            <w:pPr>
              <w:adjustRightInd w:val="0"/>
              <w:snapToGrid w:val="0"/>
              <w:spacing w:line="300" w:lineRule="exact"/>
              <w:jc w:val="left"/>
            </w:pPr>
            <w:r w:rsidRPr="00734278">
              <w:rPr>
                <w:rFonts w:ascii="宋体" w:hAnsi="宋体" w:hint="eastAsia"/>
                <w:bCs/>
                <w:sz w:val="24"/>
              </w:rPr>
              <w:t>6.本项目不接受联合体竞争性谈判。</w:t>
            </w:r>
          </w:p>
        </w:tc>
      </w:tr>
      <w:tr w:rsidR="007E2AF1" w:rsidRPr="00734278">
        <w:trPr>
          <w:trHeight w:val="481"/>
          <w:jc w:val="center"/>
        </w:trPr>
        <w:tc>
          <w:tcPr>
            <w:tcW w:w="727" w:type="dxa"/>
            <w:shd w:val="clear" w:color="auto" w:fill="FFFFFF" w:themeFill="background1"/>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sz w:val="24"/>
              </w:rPr>
              <w:t>4</w:t>
            </w:r>
          </w:p>
        </w:tc>
        <w:tc>
          <w:tcPr>
            <w:tcW w:w="2544" w:type="dxa"/>
            <w:shd w:val="clear" w:color="auto" w:fill="FFFFFF" w:themeFill="background1"/>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谈判申请报价</w:t>
            </w:r>
          </w:p>
        </w:tc>
        <w:tc>
          <w:tcPr>
            <w:tcW w:w="6103" w:type="dxa"/>
            <w:shd w:val="clear" w:color="auto" w:fill="FFFFFF" w:themeFill="background1"/>
            <w:vAlign w:val="center"/>
          </w:tcPr>
          <w:p w:rsidR="007E2AF1" w:rsidRPr="00734278" w:rsidRDefault="00000000">
            <w:pPr>
              <w:adjustRightInd w:val="0"/>
              <w:snapToGrid w:val="0"/>
              <w:spacing w:line="300" w:lineRule="exact"/>
              <w:jc w:val="left"/>
              <w:rPr>
                <w:rFonts w:ascii="宋体" w:hAnsi="宋体"/>
                <w:sz w:val="24"/>
              </w:rPr>
            </w:pPr>
            <w:r w:rsidRPr="00734278">
              <w:rPr>
                <w:rFonts w:ascii="宋体" w:hAnsi="宋体" w:hint="eastAsia"/>
                <w:sz w:val="24"/>
              </w:rPr>
              <w:t>有且只有一个总报价，且未超过最高限价。可进行二次</w:t>
            </w:r>
            <w:r w:rsidRPr="00734278">
              <w:rPr>
                <w:rFonts w:ascii="宋体" w:hAnsi="宋体" w:hint="eastAsia"/>
                <w:sz w:val="24"/>
              </w:rPr>
              <w:lastRenderedPageBreak/>
              <w:t>报价。</w:t>
            </w:r>
          </w:p>
        </w:tc>
      </w:tr>
      <w:tr w:rsidR="007E2AF1" w:rsidRPr="00734278">
        <w:trPr>
          <w:trHeight w:val="481"/>
          <w:jc w:val="center"/>
        </w:trPr>
        <w:tc>
          <w:tcPr>
            <w:tcW w:w="727" w:type="dxa"/>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lastRenderedPageBreak/>
              <w:t>5</w:t>
            </w:r>
          </w:p>
        </w:tc>
        <w:tc>
          <w:tcPr>
            <w:tcW w:w="2544" w:type="dxa"/>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服务期</w:t>
            </w:r>
          </w:p>
        </w:tc>
        <w:tc>
          <w:tcPr>
            <w:tcW w:w="6103" w:type="dxa"/>
            <w:vAlign w:val="center"/>
          </w:tcPr>
          <w:p w:rsidR="007E2AF1" w:rsidRPr="00734278" w:rsidRDefault="00000000">
            <w:pPr>
              <w:adjustRightInd w:val="0"/>
              <w:snapToGrid w:val="0"/>
              <w:spacing w:line="300" w:lineRule="exact"/>
              <w:jc w:val="left"/>
              <w:rPr>
                <w:rFonts w:ascii="宋体" w:hAnsi="宋体"/>
                <w:sz w:val="24"/>
              </w:rPr>
            </w:pPr>
            <w:r w:rsidRPr="00734278">
              <w:rPr>
                <w:rFonts w:hAnsi="宋体" w:hint="eastAsia"/>
                <w:bCs/>
                <w:sz w:val="24"/>
              </w:rPr>
              <w:t>根据采购方通知的时间进场进行检测，</w:t>
            </w:r>
            <w:r w:rsidRPr="00734278">
              <w:rPr>
                <w:rFonts w:hAnsi="宋体"/>
                <w:bCs/>
                <w:sz w:val="24"/>
              </w:rPr>
              <w:t>14</w:t>
            </w:r>
            <w:r w:rsidRPr="00734278">
              <w:rPr>
                <w:rFonts w:hAnsi="宋体" w:hint="eastAsia"/>
                <w:bCs/>
                <w:sz w:val="24"/>
              </w:rPr>
              <w:t>个</w:t>
            </w:r>
            <w:proofErr w:type="gramStart"/>
            <w:r w:rsidRPr="00734278">
              <w:rPr>
                <w:rFonts w:hAnsi="宋体" w:hint="eastAsia"/>
                <w:bCs/>
                <w:sz w:val="24"/>
              </w:rPr>
              <w:t>日历天</w:t>
            </w:r>
            <w:proofErr w:type="gramEnd"/>
            <w:r w:rsidRPr="00734278">
              <w:rPr>
                <w:rFonts w:hAnsi="宋体" w:hint="eastAsia"/>
                <w:bCs/>
                <w:sz w:val="24"/>
              </w:rPr>
              <w:t>内提交检测鉴定报告。</w:t>
            </w:r>
          </w:p>
        </w:tc>
      </w:tr>
      <w:tr w:rsidR="007E2AF1" w:rsidRPr="00734278">
        <w:trPr>
          <w:jc w:val="center"/>
        </w:trPr>
        <w:tc>
          <w:tcPr>
            <w:tcW w:w="727" w:type="dxa"/>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6</w:t>
            </w:r>
          </w:p>
        </w:tc>
        <w:tc>
          <w:tcPr>
            <w:tcW w:w="2544" w:type="dxa"/>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法定代表人身份证明或法定代表人授权委托书</w:t>
            </w:r>
          </w:p>
        </w:tc>
        <w:tc>
          <w:tcPr>
            <w:tcW w:w="6103" w:type="dxa"/>
            <w:vAlign w:val="center"/>
          </w:tcPr>
          <w:p w:rsidR="007E2AF1" w:rsidRPr="00734278" w:rsidRDefault="00000000">
            <w:pPr>
              <w:adjustRightInd w:val="0"/>
              <w:snapToGrid w:val="0"/>
              <w:spacing w:line="300" w:lineRule="exact"/>
              <w:jc w:val="left"/>
              <w:rPr>
                <w:rFonts w:ascii="宋体" w:hAnsi="宋体"/>
                <w:sz w:val="24"/>
              </w:rPr>
            </w:pPr>
            <w:r w:rsidRPr="00734278">
              <w:rPr>
                <w:rFonts w:ascii="宋体" w:hAnsi="宋体" w:hint="eastAsia"/>
                <w:sz w:val="24"/>
              </w:rPr>
              <w:t>提供有效的证明材料</w:t>
            </w:r>
          </w:p>
        </w:tc>
      </w:tr>
      <w:tr w:rsidR="007E2AF1" w:rsidRPr="00734278">
        <w:trPr>
          <w:jc w:val="center"/>
        </w:trPr>
        <w:tc>
          <w:tcPr>
            <w:tcW w:w="727" w:type="dxa"/>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7</w:t>
            </w:r>
          </w:p>
        </w:tc>
        <w:tc>
          <w:tcPr>
            <w:tcW w:w="2544" w:type="dxa"/>
            <w:vAlign w:val="center"/>
          </w:tcPr>
          <w:p w:rsidR="007E2AF1" w:rsidRPr="00734278" w:rsidRDefault="00000000">
            <w:pPr>
              <w:adjustRightInd w:val="0"/>
              <w:snapToGrid w:val="0"/>
              <w:spacing w:line="300" w:lineRule="exact"/>
              <w:jc w:val="center"/>
              <w:rPr>
                <w:rFonts w:ascii="宋体" w:hAnsi="宋体"/>
                <w:sz w:val="24"/>
              </w:rPr>
            </w:pPr>
            <w:r w:rsidRPr="00734278">
              <w:rPr>
                <w:rFonts w:ascii="宋体" w:hAnsi="宋体" w:hint="eastAsia"/>
                <w:sz w:val="24"/>
              </w:rPr>
              <w:t>不良经济纠纷记录和违法行为</w:t>
            </w:r>
          </w:p>
        </w:tc>
        <w:tc>
          <w:tcPr>
            <w:tcW w:w="6103" w:type="dxa"/>
            <w:vAlign w:val="center"/>
          </w:tcPr>
          <w:p w:rsidR="007E2AF1" w:rsidRPr="00734278" w:rsidRDefault="00000000">
            <w:pPr>
              <w:adjustRightInd w:val="0"/>
              <w:snapToGrid w:val="0"/>
              <w:spacing w:line="300" w:lineRule="exact"/>
              <w:jc w:val="left"/>
              <w:rPr>
                <w:rFonts w:ascii="宋体" w:hAnsi="宋体"/>
                <w:sz w:val="24"/>
              </w:rPr>
            </w:pPr>
            <w:r w:rsidRPr="00734278">
              <w:rPr>
                <w:rFonts w:ascii="宋体" w:hAnsi="宋体" w:hint="eastAsia"/>
                <w:sz w:val="24"/>
              </w:rPr>
              <w:t>近三年（20</w:t>
            </w:r>
            <w:r w:rsidRPr="00734278">
              <w:rPr>
                <w:rFonts w:ascii="宋体" w:hAnsi="宋体"/>
                <w:sz w:val="24"/>
              </w:rPr>
              <w:t>20</w:t>
            </w:r>
            <w:r w:rsidRPr="00734278">
              <w:rPr>
                <w:rFonts w:ascii="宋体" w:hAnsi="宋体" w:hint="eastAsia"/>
                <w:sz w:val="24"/>
              </w:rPr>
              <w:t>年1月1日至竞争性谈判申请截止时间）无不良经济纠纷记录和违法行为。——以竞争性谈判申请承诺</w:t>
            </w:r>
            <w:proofErr w:type="gramStart"/>
            <w:r w:rsidRPr="00734278">
              <w:rPr>
                <w:rFonts w:ascii="宋体" w:hAnsi="宋体" w:hint="eastAsia"/>
                <w:sz w:val="24"/>
              </w:rPr>
              <w:t>函内容</w:t>
            </w:r>
            <w:proofErr w:type="gramEnd"/>
            <w:r w:rsidRPr="00734278">
              <w:rPr>
                <w:rFonts w:ascii="宋体" w:hAnsi="宋体" w:hint="eastAsia"/>
                <w:sz w:val="24"/>
              </w:rPr>
              <w:t>或建设行政主管部门的文件为证明材料。</w:t>
            </w:r>
          </w:p>
        </w:tc>
      </w:tr>
    </w:tbl>
    <w:p w:rsidR="007E2AF1" w:rsidRPr="00734278" w:rsidRDefault="00000000">
      <w:pPr>
        <w:ind w:firstLineChars="250" w:firstLine="600"/>
        <w:rPr>
          <w:rFonts w:ascii="宋体" w:hAnsi="宋体"/>
          <w:sz w:val="24"/>
        </w:rPr>
      </w:pPr>
      <w:r w:rsidRPr="00734278">
        <w:rPr>
          <w:rFonts w:ascii="宋体" w:hAnsi="宋体" w:hint="eastAsia"/>
          <w:sz w:val="24"/>
        </w:rPr>
        <w:t>评审委员会根据上表中规定的审查因素和审查标准，对竞争性谈判人的响应文件进行资格评审</w:t>
      </w:r>
    </w:p>
    <w:p w:rsidR="007E2AF1" w:rsidRPr="00734278" w:rsidRDefault="00000000">
      <w:pPr>
        <w:spacing w:line="480" w:lineRule="exact"/>
        <w:ind w:firstLineChars="250" w:firstLine="600"/>
        <w:rPr>
          <w:rFonts w:ascii="宋体" w:hAnsi="宋体"/>
          <w:sz w:val="24"/>
        </w:rPr>
      </w:pPr>
      <w:r w:rsidRPr="00734278">
        <w:rPr>
          <w:rFonts w:ascii="宋体" w:hAnsi="宋体" w:hint="eastAsia"/>
          <w:sz w:val="24"/>
        </w:rPr>
        <w:br w:type="page"/>
      </w:r>
      <w:r w:rsidRPr="00734278">
        <w:rPr>
          <w:rFonts w:ascii="宋体" w:hAnsi="宋体" w:hint="eastAsia"/>
          <w:sz w:val="24"/>
        </w:rPr>
        <w:lastRenderedPageBreak/>
        <w:t>3、</w:t>
      </w:r>
      <w:bookmarkStart w:id="79" w:name="_Toc269627944"/>
      <w:r w:rsidRPr="00734278">
        <w:rPr>
          <w:rFonts w:ascii="宋体" w:hAnsi="宋体" w:hint="eastAsia"/>
          <w:sz w:val="24"/>
        </w:rPr>
        <w:t>详细评审</w:t>
      </w:r>
      <w:bookmarkEnd w:id="79"/>
    </w:p>
    <w:tbl>
      <w:tblPr>
        <w:tblW w:w="937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180"/>
        <w:gridCol w:w="995"/>
        <w:gridCol w:w="614"/>
        <w:gridCol w:w="6583"/>
      </w:tblGrid>
      <w:tr w:rsidR="007E2AF1" w:rsidRPr="00734278">
        <w:trPr>
          <w:trHeight w:val="321"/>
        </w:trPr>
        <w:tc>
          <w:tcPr>
            <w:tcW w:w="1180" w:type="dxa"/>
            <w:vAlign w:val="center"/>
          </w:tcPr>
          <w:p w:rsidR="007E2AF1" w:rsidRPr="00734278" w:rsidRDefault="00000000">
            <w:pPr>
              <w:snapToGrid w:val="0"/>
              <w:spacing w:line="400" w:lineRule="exact"/>
              <w:jc w:val="center"/>
              <w:rPr>
                <w:rFonts w:ascii="宋体" w:hAnsi="宋体" w:cs="宋体"/>
                <w:spacing w:val="7"/>
                <w:sz w:val="20"/>
                <w:szCs w:val="20"/>
              </w:rPr>
            </w:pPr>
            <w:r w:rsidRPr="00734278">
              <w:rPr>
                <w:rFonts w:ascii="宋体" w:hAnsi="宋体" w:cs="宋体" w:hint="eastAsia"/>
                <w:b/>
                <w:bCs/>
                <w:w w:val="90"/>
                <w:szCs w:val="21"/>
              </w:rPr>
              <w:t>评审项目</w:t>
            </w:r>
          </w:p>
        </w:tc>
        <w:tc>
          <w:tcPr>
            <w:tcW w:w="995" w:type="dxa"/>
            <w:vAlign w:val="center"/>
          </w:tcPr>
          <w:p w:rsidR="007E2AF1" w:rsidRPr="00734278" w:rsidRDefault="00000000">
            <w:pPr>
              <w:snapToGrid w:val="0"/>
              <w:spacing w:line="400" w:lineRule="exact"/>
              <w:jc w:val="center"/>
              <w:rPr>
                <w:rFonts w:ascii="宋体" w:hAnsi="宋体" w:cs="宋体"/>
                <w:spacing w:val="7"/>
                <w:sz w:val="20"/>
                <w:szCs w:val="20"/>
              </w:rPr>
            </w:pPr>
            <w:r w:rsidRPr="00734278">
              <w:rPr>
                <w:rFonts w:ascii="宋体" w:hAnsi="宋体" w:cs="宋体" w:hint="eastAsia"/>
                <w:b/>
                <w:bCs/>
                <w:w w:val="90"/>
                <w:szCs w:val="21"/>
              </w:rPr>
              <w:t>项目</w:t>
            </w:r>
          </w:p>
        </w:tc>
        <w:tc>
          <w:tcPr>
            <w:tcW w:w="614" w:type="dxa"/>
            <w:vAlign w:val="center"/>
          </w:tcPr>
          <w:p w:rsidR="007E2AF1" w:rsidRPr="00734278" w:rsidRDefault="00000000">
            <w:pPr>
              <w:snapToGrid w:val="0"/>
              <w:spacing w:line="400" w:lineRule="exact"/>
              <w:jc w:val="center"/>
              <w:rPr>
                <w:rFonts w:ascii="宋体" w:hAnsi="宋体" w:cs="宋体"/>
                <w:spacing w:val="7"/>
                <w:sz w:val="20"/>
                <w:szCs w:val="20"/>
              </w:rPr>
            </w:pPr>
            <w:r w:rsidRPr="00734278">
              <w:rPr>
                <w:rFonts w:ascii="宋体" w:hAnsi="宋体" w:cs="宋体" w:hint="eastAsia"/>
                <w:b/>
                <w:bCs/>
                <w:w w:val="90"/>
                <w:szCs w:val="21"/>
              </w:rPr>
              <w:t>分数</w:t>
            </w:r>
          </w:p>
        </w:tc>
        <w:tc>
          <w:tcPr>
            <w:tcW w:w="6583" w:type="dxa"/>
            <w:vAlign w:val="center"/>
          </w:tcPr>
          <w:p w:rsidR="007E2AF1" w:rsidRPr="00734278" w:rsidRDefault="00000000">
            <w:pPr>
              <w:snapToGrid w:val="0"/>
              <w:spacing w:line="400" w:lineRule="exact"/>
              <w:ind w:leftChars="200" w:left="420" w:firstLineChars="50" w:firstLine="96"/>
              <w:jc w:val="center"/>
              <w:rPr>
                <w:rFonts w:ascii="宋体" w:hAnsi="宋体" w:cs="宋体"/>
                <w:spacing w:val="7"/>
                <w:sz w:val="20"/>
                <w:szCs w:val="20"/>
              </w:rPr>
            </w:pPr>
            <w:r w:rsidRPr="00734278">
              <w:rPr>
                <w:rFonts w:ascii="宋体" w:hAnsi="宋体" w:cs="宋体" w:hint="eastAsia"/>
                <w:b/>
                <w:bCs/>
                <w:w w:val="90"/>
                <w:szCs w:val="21"/>
              </w:rPr>
              <w:t>评审内容</w:t>
            </w:r>
          </w:p>
        </w:tc>
      </w:tr>
      <w:tr w:rsidR="007E2AF1" w:rsidRPr="00734278">
        <w:trPr>
          <w:trHeight w:hRule="exact" w:val="3545"/>
        </w:trPr>
        <w:tc>
          <w:tcPr>
            <w:tcW w:w="1180" w:type="dxa"/>
            <w:vAlign w:val="center"/>
          </w:tcPr>
          <w:p w:rsidR="007E2AF1" w:rsidRPr="00734278" w:rsidRDefault="00000000">
            <w:pPr>
              <w:snapToGrid w:val="0"/>
              <w:spacing w:line="400" w:lineRule="exact"/>
              <w:jc w:val="center"/>
              <w:rPr>
                <w:rFonts w:ascii="宋体"/>
                <w:b/>
                <w:bCs/>
                <w:szCs w:val="21"/>
              </w:rPr>
            </w:pPr>
            <w:r w:rsidRPr="00734278">
              <w:rPr>
                <w:rFonts w:ascii="宋体" w:hAnsi="宋体" w:cs="宋体" w:hint="eastAsia"/>
                <w:b/>
                <w:bCs/>
                <w:szCs w:val="21"/>
              </w:rPr>
              <w:t>价格部分</w:t>
            </w:r>
          </w:p>
          <w:p w:rsidR="007E2AF1" w:rsidRPr="00734278" w:rsidRDefault="00000000">
            <w:pPr>
              <w:snapToGrid w:val="0"/>
              <w:spacing w:line="400" w:lineRule="exact"/>
              <w:jc w:val="center"/>
              <w:rPr>
                <w:rFonts w:ascii="宋体" w:hAnsi="宋体" w:cs="宋体"/>
                <w:spacing w:val="7"/>
                <w:sz w:val="20"/>
                <w:szCs w:val="20"/>
              </w:rPr>
            </w:pPr>
            <w:r w:rsidRPr="00734278">
              <w:rPr>
                <w:rFonts w:ascii="宋体" w:hAnsi="宋体" w:cs="宋体"/>
                <w:b/>
                <w:bCs/>
                <w:szCs w:val="21"/>
              </w:rPr>
              <w:t>5</w:t>
            </w:r>
            <w:r w:rsidRPr="00734278">
              <w:rPr>
                <w:rFonts w:ascii="宋体" w:hAnsi="宋体" w:cs="宋体" w:hint="eastAsia"/>
                <w:b/>
                <w:bCs/>
                <w:szCs w:val="21"/>
              </w:rPr>
              <w:t>0分</w:t>
            </w:r>
          </w:p>
        </w:tc>
        <w:tc>
          <w:tcPr>
            <w:tcW w:w="995" w:type="dxa"/>
            <w:vAlign w:val="center"/>
          </w:tcPr>
          <w:p w:rsidR="007E2AF1" w:rsidRPr="00734278" w:rsidRDefault="00000000">
            <w:pPr>
              <w:snapToGrid w:val="0"/>
              <w:spacing w:line="400" w:lineRule="exact"/>
              <w:jc w:val="center"/>
              <w:rPr>
                <w:rFonts w:ascii="宋体" w:hAnsi="宋体" w:cs="宋体"/>
                <w:spacing w:val="7"/>
                <w:sz w:val="20"/>
                <w:szCs w:val="20"/>
              </w:rPr>
            </w:pPr>
            <w:r w:rsidRPr="00734278">
              <w:rPr>
                <w:rFonts w:cs="宋体" w:hint="eastAsia"/>
                <w:szCs w:val="21"/>
              </w:rPr>
              <w:t>价格</w:t>
            </w:r>
          </w:p>
        </w:tc>
        <w:tc>
          <w:tcPr>
            <w:tcW w:w="614" w:type="dxa"/>
            <w:vAlign w:val="center"/>
          </w:tcPr>
          <w:p w:rsidR="007E2AF1" w:rsidRPr="00734278" w:rsidRDefault="00000000">
            <w:pPr>
              <w:snapToGrid w:val="0"/>
              <w:spacing w:line="400" w:lineRule="exact"/>
              <w:jc w:val="center"/>
              <w:rPr>
                <w:rFonts w:ascii="宋体" w:hAnsi="宋体" w:cs="宋体"/>
                <w:spacing w:val="7"/>
                <w:sz w:val="20"/>
                <w:szCs w:val="20"/>
              </w:rPr>
            </w:pPr>
            <w:r w:rsidRPr="00734278">
              <w:rPr>
                <w:szCs w:val="21"/>
              </w:rPr>
              <w:t>5</w:t>
            </w:r>
            <w:r w:rsidRPr="00734278">
              <w:rPr>
                <w:rFonts w:hint="eastAsia"/>
                <w:szCs w:val="21"/>
              </w:rPr>
              <w:t>0</w:t>
            </w:r>
            <w:r w:rsidRPr="00734278">
              <w:rPr>
                <w:rFonts w:cs="宋体" w:hint="eastAsia"/>
                <w:szCs w:val="21"/>
              </w:rPr>
              <w:t>分</w:t>
            </w:r>
          </w:p>
        </w:tc>
        <w:tc>
          <w:tcPr>
            <w:tcW w:w="6583" w:type="dxa"/>
            <w:vAlign w:val="center"/>
          </w:tcPr>
          <w:p w:rsidR="007E2AF1" w:rsidRPr="00734278" w:rsidRDefault="00000000">
            <w:pPr>
              <w:widowControl/>
              <w:ind w:leftChars="-3" w:hangingChars="3" w:hanging="6"/>
              <w:jc w:val="left"/>
              <w:rPr>
                <w:rFonts w:cs="宋体"/>
                <w:szCs w:val="21"/>
              </w:rPr>
            </w:pPr>
            <w:r w:rsidRPr="00734278">
              <w:rPr>
                <w:rFonts w:cs="宋体" w:hint="eastAsia"/>
                <w:szCs w:val="21"/>
              </w:rPr>
              <w:t>评标基准价计算公式：</w:t>
            </w:r>
            <w:r w:rsidRPr="00734278">
              <w:rPr>
                <w:rFonts w:cs="宋体" w:hint="eastAsia"/>
                <w:szCs w:val="21"/>
              </w:rPr>
              <w:t>J=(B1+B2+</w:t>
            </w:r>
            <w:r w:rsidRPr="00734278">
              <w:rPr>
                <w:rFonts w:cs="宋体" w:hint="eastAsia"/>
                <w:szCs w:val="21"/>
              </w:rPr>
              <w:t>…</w:t>
            </w:r>
            <w:r w:rsidRPr="00734278">
              <w:rPr>
                <w:rFonts w:cs="宋体" w:hint="eastAsia"/>
                <w:szCs w:val="21"/>
              </w:rPr>
              <w:t>+Bn)</w:t>
            </w:r>
            <w:r w:rsidRPr="00734278">
              <w:rPr>
                <w:rFonts w:cs="宋体" w:hint="eastAsia"/>
                <w:szCs w:val="21"/>
              </w:rPr>
              <w:t>÷</w:t>
            </w:r>
            <w:r w:rsidRPr="00734278">
              <w:rPr>
                <w:rFonts w:cs="宋体" w:hint="eastAsia"/>
                <w:szCs w:val="21"/>
              </w:rPr>
              <w:t>n</w:t>
            </w:r>
          </w:p>
          <w:p w:rsidR="007E2AF1" w:rsidRPr="00734278" w:rsidRDefault="00000000">
            <w:pPr>
              <w:widowControl/>
              <w:ind w:leftChars="-3" w:hangingChars="3" w:hanging="6"/>
              <w:jc w:val="left"/>
              <w:rPr>
                <w:rFonts w:cs="宋体"/>
                <w:szCs w:val="21"/>
              </w:rPr>
            </w:pPr>
            <w:r w:rsidRPr="00734278">
              <w:rPr>
                <w:rFonts w:cs="宋体" w:hint="eastAsia"/>
                <w:szCs w:val="21"/>
              </w:rPr>
              <w:t>B1</w:t>
            </w:r>
            <w:r w:rsidRPr="00734278">
              <w:rPr>
                <w:rFonts w:cs="宋体" w:hint="eastAsia"/>
                <w:szCs w:val="21"/>
              </w:rPr>
              <w:t>、</w:t>
            </w:r>
            <w:r w:rsidRPr="00734278">
              <w:rPr>
                <w:rFonts w:cs="宋体" w:hint="eastAsia"/>
                <w:szCs w:val="21"/>
              </w:rPr>
              <w:t>B2</w:t>
            </w:r>
            <w:r w:rsidRPr="00734278">
              <w:rPr>
                <w:rFonts w:cs="宋体" w:hint="eastAsia"/>
                <w:szCs w:val="21"/>
              </w:rPr>
              <w:t>……</w:t>
            </w:r>
            <w:r w:rsidRPr="00734278">
              <w:rPr>
                <w:rFonts w:cs="宋体" w:hint="eastAsia"/>
                <w:szCs w:val="21"/>
              </w:rPr>
              <w:t>Bn</w:t>
            </w:r>
            <w:r w:rsidRPr="00734278">
              <w:rPr>
                <w:rFonts w:cs="宋体" w:hint="eastAsia"/>
                <w:szCs w:val="21"/>
              </w:rPr>
              <w:t>为</w:t>
            </w:r>
            <w:r w:rsidRPr="00734278">
              <w:rPr>
                <w:rFonts w:cs="宋体" w:hint="eastAsia"/>
                <w:szCs w:val="21"/>
              </w:rPr>
              <w:t>n</w:t>
            </w:r>
            <w:proofErr w:type="gramStart"/>
            <w:r w:rsidRPr="00734278">
              <w:rPr>
                <w:rFonts w:cs="宋体" w:hint="eastAsia"/>
                <w:szCs w:val="21"/>
              </w:rPr>
              <w:t>个</w:t>
            </w:r>
            <w:proofErr w:type="gramEnd"/>
            <w:r w:rsidRPr="00734278">
              <w:rPr>
                <w:rFonts w:cs="宋体" w:hint="eastAsia"/>
                <w:szCs w:val="21"/>
              </w:rPr>
              <w:t>有效竞争性谈判报价，</w:t>
            </w:r>
            <w:r w:rsidRPr="00734278">
              <w:rPr>
                <w:rFonts w:cs="宋体" w:hint="eastAsia"/>
                <w:szCs w:val="21"/>
              </w:rPr>
              <w:t>n</w:t>
            </w:r>
            <w:r w:rsidRPr="00734278">
              <w:rPr>
                <w:rFonts w:cs="宋体" w:hint="eastAsia"/>
                <w:szCs w:val="21"/>
              </w:rPr>
              <w:t>≤</w:t>
            </w:r>
            <w:r w:rsidRPr="00734278">
              <w:rPr>
                <w:rFonts w:cs="宋体" w:hint="eastAsia"/>
                <w:szCs w:val="21"/>
              </w:rPr>
              <w:t>3</w:t>
            </w:r>
            <w:r w:rsidRPr="00734278">
              <w:rPr>
                <w:rFonts w:cs="宋体" w:hint="eastAsia"/>
                <w:szCs w:val="21"/>
              </w:rPr>
              <w:t>个时，</w:t>
            </w:r>
            <w:r w:rsidRPr="00734278">
              <w:rPr>
                <w:rFonts w:cs="宋体" w:hint="eastAsia"/>
                <w:szCs w:val="21"/>
              </w:rPr>
              <w:t>J</w:t>
            </w:r>
            <w:r w:rsidRPr="00734278">
              <w:rPr>
                <w:rFonts w:cs="宋体" w:hint="eastAsia"/>
                <w:szCs w:val="21"/>
              </w:rPr>
              <w:t>为全部有效竞争性谈判报价的算术平均值；</w:t>
            </w:r>
            <w:proofErr w:type="gramStart"/>
            <w:r w:rsidRPr="00734278">
              <w:rPr>
                <w:rFonts w:cs="宋体" w:hint="eastAsia"/>
                <w:szCs w:val="21"/>
              </w:rPr>
              <w:t>当有效</w:t>
            </w:r>
            <w:proofErr w:type="gramEnd"/>
            <w:r w:rsidRPr="00734278">
              <w:rPr>
                <w:rFonts w:cs="宋体" w:hint="eastAsia"/>
                <w:szCs w:val="21"/>
              </w:rPr>
              <w:t>竞争性谈判报价个数</w:t>
            </w:r>
            <w:r w:rsidRPr="00734278">
              <w:rPr>
                <w:rFonts w:cs="宋体" w:hint="eastAsia"/>
                <w:szCs w:val="21"/>
              </w:rPr>
              <w:t>n</w:t>
            </w:r>
            <w:r w:rsidRPr="00734278">
              <w:rPr>
                <w:rFonts w:cs="宋体" w:hint="eastAsia"/>
                <w:szCs w:val="21"/>
              </w:rPr>
              <w:t>＞</w:t>
            </w:r>
            <w:r w:rsidRPr="00734278">
              <w:rPr>
                <w:rFonts w:cs="宋体" w:hint="eastAsia"/>
                <w:szCs w:val="21"/>
              </w:rPr>
              <w:t>3</w:t>
            </w:r>
            <w:r w:rsidRPr="00734278">
              <w:rPr>
                <w:rFonts w:cs="宋体" w:hint="eastAsia"/>
                <w:szCs w:val="21"/>
              </w:rPr>
              <w:t>且</w:t>
            </w:r>
            <w:r w:rsidRPr="00734278">
              <w:rPr>
                <w:rFonts w:cs="宋体" w:hint="eastAsia"/>
                <w:szCs w:val="21"/>
              </w:rPr>
              <w:t>n</w:t>
            </w:r>
            <w:r w:rsidRPr="00734278">
              <w:rPr>
                <w:rFonts w:cs="宋体" w:hint="eastAsia"/>
                <w:szCs w:val="21"/>
              </w:rPr>
              <w:t>≤</w:t>
            </w:r>
            <w:r w:rsidRPr="00734278">
              <w:rPr>
                <w:rFonts w:cs="宋体" w:hint="eastAsia"/>
                <w:szCs w:val="21"/>
              </w:rPr>
              <w:t>9</w:t>
            </w:r>
            <w:r w:rsidRPr="00734278">
              <w:rPr>
                <w:rFonts w:cs="宋体" w:hint="eastAsia"/>
                <w:szCs w:val="21"/>
              </w:rPr>
              <w:t>时，</w:t>
            </w:r>
            <w:r w:rsidRPr="00734278">
              <w:rPr>
                <w:rFonts w:cs="宋体" w:hint="eastAsia"/>
                <w:szCs w:val="21"/>
              </w:rPr>
              <w:t>J</w:t>
            </w:r>
            <w:r w:rsidRPr="00734278">
              <w:rPr>
                <w:rFonts w:cs="宋体" w:hint="eastAsia"/>
                <w:szCs w:val="21"/>
              </w:rPr>
              <w:t>为去掉一个最高和一个最低报价后的算术平均值；</w:t>
            </w:r>
            <w:proofErr w:type="gramStart"/>
            <w:r w:rsidRPr="00734278">
              <w:rPr>
                <w:rFonts w:cs="宋体" w:hint="eastAsia"/>
                <w:szCs w:val="21"/>
              </w:rPr>
              <w:t>当有效</w:t>
            </w:r>
            <w:proofErr w:type="gramEnd"/>
            <w:r w:rsidRPr="00734278">
              <w:rPr>
                <w:rFonts w:cs="宋体" w:hint="eastAsia"/>
                <w:szCs w:val="21"/>
              </w:rPr>
              <w:t>竞争性谈判报价个数</w:t>
            </w:r>
            <w:r w:rsidRPr="00734278">
              <w:rPr>
                <w:rFonts w:cs="宋体" w:hint="eastAsia"/>
                <w:szCs w:val="21"/>
              </w:rPr>
              <w:t>n</w:t>
            </w:r>
            <w:r w:rsidRPr="00734278">
              <w:rPr>
                <w:rFonts w:cs="宋体" w:hint="eastAsia"/>
                <w:szCs w:val="21"/>
              </w:rPr>
              <w:t>＞</w:t>
            </w:r>
            <w:r w:rsidRPr="00734278">
              <w:rPr>
                <w:rFonts w:cs="宋体" w:hint="eastAsia"/>
                <w:szCs w:val="21"/>
              </w:rPr>
              <w:t>9</w:t>
            </w:r>
            <w:r w:rsidRPr="00734278">
              <w:rPr>
                <w:rFonts w:cs="宋体" w:hint="eastAsia"/>
                <w:szCs w:val="21"/>
              </w:rPr>
              <w:t>时，</w:t>
            </w:r>
            <w:r w:rsidRPr="00734278">
              <w:rPr>
                <w:rFonts w:cs="宋体" w:hint="eastAsia"/>
                <w:szCs w:val="21"/>
              </w:rPr>
              <w:t>J</w:t>
            </w:r>
            <w:r w:rsidRPr="00734278">
              <w:rPr>
                <w:rFonts w:cs="宋体" w:hint="eastAsia"/>
                <w:szCs w:val="21"/>
              </w:rPr>
              <w:t>为去掉二个最高和一个最低报价后的算术平均值；</w:t>
            </w:r>
            <w:proofErr w:type="gramStart"/>
            <w:r w:rsidRPr="00734278">
              <w:rPr>
                <w:rFonts w:cs="宋体" w:hint="eastAsia"/>
                <w:szCs w:val="21"/>
              </w:rPr>
              <w:t>当有效</w:t>
            </w:r>
            <w:proofErr w:type="gramEnd"/>
            <w:r w:rsidRPr="00734278">
              <w:rPr>
                <w:rFonts w:cs="宋体" w:hint="eastAsia"/>
                <w:szCs w:val="21"/>
              </w:rPr>
              <w:t>竞争性谈判报价个数。</w:t>
            </w:r>
          </w:p>
          <w:p w:rsidR="007E2AF1" w:rsidRPr="00734278" w:rsidRDefault="00000000">
            <w:pPr>
              <w:widowControl/>
              <w:ind w:leftChars="-3" w:hangingChars="3" w:hanging="6"/>
              <w:jc w:val="left"/>
              <w:rPr>
                <w:rFonts w:cs="宋体"/>
                <w:szCs w:val="21"/>
              </w:rPr>
            </w:pPr>
            <w:r w:rsidRPr="00734278">
              <w:rPr>
                <w:rFonts w:cs="宋体" w:hint="eastAsia"/>
                <w:szCs w:val="21"/>
              </w:rPr>
              <w:t>计算有效竞争性谈判人的竞争性谈判报价得分：</w:t>
            </w:r>
          </w:p>
          <w:p w:rsidR="007E2AF1" w:rsidRPr="00734278" w:rsidRDefault="00000000">
            <w:pPr>
              <w:widowControl/>
              <w:ind w:leftChars="-3" w:hangingChars="3" w:hanging="6"/>
              <w:jc w:val="left"/>
              <w:rPr>
                <w:rFonts w:cs="宋体"/>
                <w:szCs w:val="21"/>
              </w:rPr>
            </w:pPr>
            <w:r w:rsidRPr="00734278">
              <w:rPr>
                <w:rFonts w:cs="宋体" w:hint="eastAsia"/>
                <w:szCs w:val="21"/>
              </w:rPr>
              <w:t>价格分</w:t>
            </w:r>
            <w:r w:rsidRPr="00734278">
              <w:rPr>
                <w:rFonts w:cs="宋体" w:hint="eastAsia"/>
                <w:szCs w:val="21"/>
              </w:rPr>
              <w:t>=50-</w:t>
            </w:r>
            <w:r w:rsidRPr="00734278">
              <w:rPr>
                <w:rFonts w:cs="宋体" w:hint="eastAsia"/>
                <w:szCs w:val="21"/>
              </w:rPr>
              <w:t>｛（∣</w:t>
            </w:r>
            <w:r w:rsidRPr="00734278">
              <w:rPr>
                <w:rFonts w:cs="宋体" w:hint="eastAsia"/>
                <w:szCs w:val="21"/>
              </w:rPr>
              <w:t>Bn-J</w:t>
            </w:r>
            <w:r w:rsidRPr="00734278">
              <w:rPr>
                <w:rFonts w:cs="宋体" w:hint="eastAsia"/>
                <w:szCs w:val="21"/>
              </w:rPr>
              <w:t>∣）÷</w:t>
            </w:r>
            <w:r w:rsidRPr="00734278">
              <w:rPr>
                <w:rFonts w:cs="宋体" w:hint="eastAsia"/>
                <w:szCs w:val="21"/>
              </w:rPr>
              <w:t>J</w:t>
            </w:r>
            <w:r w:rsidRPr="00734278">
              <w:rPr>
                <w:rFonts w:cs="宋体" w:hint="eastAsia"/>
                <w:szCs w:val="21"/>
              </w:rPr>
              <w:t>｝×</w:t>
            </w:r>
            <w:r w:rsidRPr="00734278">
              <w:rPr>
                <w:rFonts w:cs="宋体" w:hint="eastAsia"/>
                <w:szCs w:val="21"/>
              </w:rPr>
              <w:t>K</w:t>
            </w:r>
            <w:r w:rsidRPr="00734278">
              <w:rPr>
                <w:rFonts w:cs="宋体" w:hint="eastAsia"/>
                <w:szCs w:val="21"/>
              </w:rPr>
              <w:t>×</w:t>
            </w:r>
            <w:r w:rsidRPr="00734278">
              <w:rPr>
                <w:rFonts w:cs="宋体" w:hint="eastAsia"/>
                <w:szCs w:val="21"/>
              </w:rPr>
              <w:t>100</w:t>
            </w:r>
          </w:p>
          <w:p w:rsidR="007E2AF1" w:rsidRPr="00734278" w:rsidRDefault="00000000">
            <w:pPr>
              <w:widowControl/>
              <w:ind w:leftChars="-3" w:hangingChars="3" w:hanging="6"/>
              <w:jc w:val="left"/>
              <w:rPr>
                <w:rFonts w:cs="宋体"/>
                <w:szCs w:val="21"/>
              </w:rPr>
            </w:pPr>
            <w:r w:rsidRPr="00734278">
              <w:rPr>
                <w:rFonts w:cs="宋体" w:hint="eastAsia"/>
                <w:szCs w:val="21"/>
              </w:rPr>
              <w:t>J</w:t>
            </w:r>
            <w:r w:rsidRPr="00734278">
              <w:rPr>
                <w:rFonts w:cs="宋体" w:hint="eastAsia"/>
                <w:szCs w:val="21"/>
              </w:rPr>
              <w:t>为评标基准价</w:t>
            </w:r>
          </w:p>
          <w:p w:rsidR="007E2AF1" w:rsidRPr="00734278" w:rsidRDefault="00000000">
            <w:pPr>
              <w:widowControl/>
              <w:ind w:leftChars="-3" w:hangingChars="3" w:hanging="6"/>
              <w:jc w:val="left"/>
              <w:rPr>
                <w:rFonts w:cs="宋体"/>
                <w:szCs w:val="21"/>
              </w:rPr>
            </w:pPr>
            <w:r w:rsidRPr="00734278">
              <w:rPr>
                <w:rFonts w:cs="宋体" w:hint="eastAsia"/>
                <w:szCs w:val="21"/>
              </w:rPr>
              <w:t>Bn</w:t>
            </w:r>
            <w:r w:rsidRPr="00734278">
              <w:rPr>
                <w:rFonts w:cs="宋体" w:hint="eastAsia"/>
                <w:szCs w:val="21"/>
              </w:rPr>
              <w:t>为竞争性谈判人的有效竞争性谈判报价</w:t>
            </w:r>
          </w:p>
          <w:p w:rsidR="007E2AF1" w:rsidRPr="00734278" w:rsidRDefault="00000000">
            <w:pPr>
              <w:snapToGrid w:val="0"/>
              <w:ind w:leftChars="-3" w:hangingChars="3" w:hanging="6"/>
              <w:jc w:val="left"/>
              <w:rPr>
                <w:rFonts w:cs="宋体"/>
                <w:szCs w:val="21"/>
              </w:rPr>
            </w:pPr>
            <w:r w:rsidRPr="00734278">
              <w:rPr>
                <w:rFonts w:cs="宋体" w:hint="eastAsia"/>
                <w:szCs w:val="21"/>
              </w:rPr>
              <w:t>K</w:t>
            </w:r>
            <w:r w:rsidRPr="00734278">
              <w:rPr>
                <w:rFonts w:cs="宋体" w:hint="eastAsia"/>
                <w:szCs w:val="21"/>
              </w:rPr>
              <w:t>为扣分系数，当</w:t>
            </w:r>
            <w:r w:rsidRPr="00734278">
              <w:rPr>
                <w:rFonts w:cs="宋体" w:hint="eastAsia"/>
                <w:szCs w:val="21"/>
              </w:rPr>
              <w:t>Bn</w:t>
            </w:r>
            <w:r w:rsidRPr="00734278">
              <w:rPr>
                <w:rFonts w:cs="宋体" w:hint="eastAsia"/>
                <w:szCs w:val="21"/>
              </w:rPr>
              <w:t>＞</w:t>
            </w:r>
            <w:r w:rsidRPr="00734278">
              <w:rPr>
                <w:rFonts w:cs="宋体" w:hint="eastAsia"/>
                <w:szCs w:val="21"/>
              </w:rPr>
              <w:t>J</w:t>
            </w:r>
            <w:r w:rsidRPr="00734278">
              <w:rPr>
                <w:rFonts w:cs="宋体" w:hint="eastAsia"/>
                <w:szCs w:val="21"/>
              </w:rPr>
              <w:t>时，</w:t>
            </w:r>
            <w:r w:rsidRPr="00734278">
              <w:rPr>
                <w:rFonts w:cs="宋体" w:hint="eastAsia"/>
                <w:szCs w:val="21"/>
              </w:rPr>
              <w:t>K=0.</w:t>
            </w:r>
            <w:r w:rsidRPr="00734278">
              <w:rPr>
                <w:rFonts w:cs="宋体"/>
                <w:szCs w:val="21"/>
              </w:rPr>
              <w:t>3</w:t>
            </w:r>
            <w:r w:rsidRPr="00734278">
              <w:rPr>
                <w:rFonts w:cs="宋体" w:hint="eastAsia"/>
                <w:szCs w:val="21"/>
              </w:rPr>
              <w:t>；当</w:t>
            </w:r>
            <w:r w:rsidRPr="00734278">
              <w:rPr>
                <w:rFonts w:cs="宋体" w:hint="eastAsia"/>
                <w:szCs w:val="21"/>
              </w:rPr>
              <w:t>Bn</w:t>
            </w:r>
            <w:r w:rsidRPr="00734278">
              <w:rPr>
                <w:rFonts w:cs="宋体" w:hint="eastAsia"/>
                <w:szCs w:val="21"/>
              </w:rPr>
              <w:t>＜</w:t>
            </w:r>
            <w:r w:rsidRPr="00734278">
              <w:rPr>
                <w:rFonts w:cs="宋体" w:hint="eastAsia"/>
                <w:szCs w:val="21"/>
              </w:rPr>
              <w:t>J</w:t>
            </w:r>
            <w:r w:rsidRPr="00734278">
              <w:rPr>
                <w:rFonts w:cs="宋体" w:hint="eastAsia"/>
                <w:szCs w:val="21"/>
              </w:rPr>
              <w:t>时，</w:t>
            </w:r>
            <w:r w:rsidRPr="00734278">
              <w:rPr>
                <w:rFonts w:cs="宋体" w:hint="eastAsia"/>
                <w:szCs w:val="21"/>
              </w:rPr>
              <w:t>K=0.</w:t>
            </w:r>
            <w:r w:rsidRPr="00734278">
              <w:rPr>
                <w:rFonts w:cs="宋体"/>
                <w:szCs w:val="21"/>
              </w:rPr>
              <w:t>1</w:t>
            </w:r>
            <w:r w:rsidRPr="00734278">
              <w:rPr>
                <w:rFonts w:cs="宋体" w:hint="eastAsia"/>
                <w:szCs w:val="21"/>
              </w:rPr>
              <w:t>，</w:t>
            </w:r>
            <w:r w:rsidRPr="00734278">
              <w:rPr>
                <w:rFonts w:cs="宋体" w:hint="eastAsia"/>
                <w:szCs w:val="21"/>
              </w:rPr>
              <w:t>Bn=J</w:t>
            </w:r>
            <w:r w:rsidRPr="00734278">
              <w:rPr>
                <w:rFonts w:cs="宋体" w:hint="eastAsia"/>
                <w:szCs w:val="21"/>
              </w:rPr>
              <w:t>时，</w:t>
            </w:r>
            <w:r w:rsidRPr="00734278">
              <w:rPr>
                <w:rFonts w:cs="宋体" w:hint="eastAsia"/>
                <w:szCs w:val="21"/>
              </w:rPr>
              <w:t>K=0</w:t>
            </w:r>
            <w:r w:rsidRPr="00734278">
              <w:rPr>
                <w:rFonts w:cs="宋体" w:hint="eastAsia"/>
                <w:szCs w:val="21"/>
              </w:rPr>
              <w:t>。</w:t>
            </w:r>
          </w:p>
        </w:tc>
      </w:tr>
      <w:tr w:rsidR="007E2AF1" w:rsidRPr="00734278">
        <w:trPr>
          <w:trHeight w:val="90"/>
        </w:trPr>
        <w:tc>
          <w:tcPr>
            <w:tcW w:w="1180" w:type="dxa"/>
            <w:vMerge w:val="restart"/>
            <w:vAlign w:val="center"/>
          </w:tcPr>
          <w:p w:rsidR="007E2AF1" w:rsidRPr="00734278" w:rsidRDefault="00000000">
            <w:pPr>
              <w:snapToGrid w:val="0"/>
              <w:spacing w:line="400" w:lineRule="exact"/>
              <w:jc w:val="center"/>
              <w:rPr>
                <w:rFonts w:ascii="宋体" w:hAnsi="宋体" w:cs="宋体"/>
                <w:b/>
                <w:bCs/>
                <w:szCs w:val="21"/>
              </w:rPr>
            </w:pPr>
            <w:r w:rsidRPr="00734278">
              <w:rPr>
                <w:rFonts w:ascii="宋体" w:hAnsi="宋体" w:cs="宋体" w:hint="eastAsia"/>
                <w:b/>
                <w:bCs/>
                <w:szCs w:val="21"/>
              </w:rPr>
              <w:t>商务部分</w:t>
            </w:r>
          </w:p>
          <w:p w:rsidR="007E2AF1" w:rsidRPr="00734278" w:rsidRDefault="00000000">
            <w:pPr>
              <w:snapToGrid w:val="0"/>
              <w:spacing w:line="400" w:lineRule="exact"/>
              <w:jc w:val="center"/>
              <w:rPr>
                <w:rFonts w:ascii="宋体" w:hAnsi="宋体" w:cs="宋体"/>
                <w:spacing w:val="7"/>
                <w:sz w:val="20"/>
                <w:szCs w:val="20"/>
              </w:rPr>
            </w:pPr>
            <w:r w:rsidRPr="00734278">
              <w:rPr>
                <w:rFonts w:ascii="宋体" w:hAnsi="宋体" w:cs="宋体" w:hint="eastAsia"/>
                <w:b/>
                <w:bCs/>
                <w:szCs w:val="21"/>
              </w:rPr>
              <w:t>2</w:t>
            </w:r>
            <w:r w:rsidRPr="00734278">
              <w:rPr>
                <w:rFonts w:ascii="宋体" w:hAnsi="宋体" w:cs="宋体"/>
                <w:b/>
                <w:bCs/>
                <w:szCs w:val="21"/>
              </w:rPr>
              <w:t>5</w:t>
            </w:r>
            <w:r w:rsidRPr="00734278">
              <w:rPr>
                <w:rFonts w:ascii="宋体" w:hAnsi="宋体" w:cs="宋体" w:hint="eastAsia"/>
                <w:b/>
                <w:bCs/>
                <w:szCs w:val="21"/>
              </w:rPr>
              <w:t>分</w:t>
            </w:r>
          </w:p>
        </w:tc>
        <w:tc>
          <w:tcPr>
            <w:tcW w:w="995" w:type="dxa"/>
            <w:vAlign w:val="center"/>
          </w:tcPr>
          <w:p w:rsidR="007E2AF1" w:rsidRPr="00734278" w:rsidRDefault="00000000">
            <w:pPr>
              <w:snapToGrid w:val="0"/>
              <w:spacing w:line="400" w:lineRule="exact"/>
              <w:jc w:val="center"/>
              <w:rPr>
                <w:szCs w:val="21"/>
              </w:rPr>
            </w:pPr>
            <w:r w:rsidRPr="00734278">
              <w:rPr>
                <w:rFonts w:cs="宋体" w:hint="eastAsia"/>
                <w:szCs w:val="21"/>
              </w:rPr>
              <w:t>企业人员</w:t>
            </w:r>
          </w:p>
          <w:p w:rsidR="007E2AF1" w:rsidRPr="00734278" w:rsidRDefault="00000000">
            <w:pPr>
              <w:snapToGrid w:val="0"/>
              <w:spacing w:line="400" w:lineRule="exact"/>
              <w:jc w:val="center"/>
              <w:rPr>
                <w:rFonts w:ascii="宋体" w:hAnsi="宋体" w:cs="宋体"/>
                <w:spacing w:val="7"/>
                <w:sz w:val="20"/>
                <w:szCs w:val="20"/>
              </w:rPr>
            </w:pPr>
            <w:r w:rsidRPr="00734278">
              <w:rPr>
                <w:rFonts w:cs="宋体" w:hint="eastAsia"/>
                <w:szCs w:val="21"/>
              </w:rPr>
              <w:t>配备</w:t>
            </w:r>
          </w:p>
        </w:tc>
        <w:tc>
          <w:tcPr>
            <w:tcW w:w="614" w:type="dxa"/>
            <w:vAlign w:val="center"/>
          </w:tcPr>
          <w:p w:rsidR="007E2AF1" w:rsidRPr="00734278" w:rsidRDefault="00000000">
            <w:pPr>
              <w:snapToGrid w:val="0"/>
              <w:spacing w:line="400" w:lineRule="exact"/>
              <w:jc w:val="center"/>
              <w:rPr>
                <w:rFonts w:ascii="宋体" w:hAnsi="宋体" w:cs="宋体"/>
                <w:spacing w:val="7"/>
                <w:sz w:val="20"/>
                <w:szCs w:val="20"/>
              </w:rPr>
            </w:pPr>
            <w:r w:rsidRPr="00734278">
              <w:rPr>
                <w:rFonts w:cs="宋体" w:hint="eastAsia"/>
                <w:szCs w:val="21"/>
              </w:rPr>
              <w:t>8</w:t>
            </w:r>
            <w:r w:rsidRPr="00734278">
              <w:rPr>
                <w:rFonts w:cs="宋体" w:hint="eastAsia"/>
                <w:szCs w:val="21"/>
              </w:rPr>
              <w:t>分</w:t>
            </w:r>
          </w:p>
        </w:tc>
        <w:tc>
          <w:tcPr>
            <w:tcW w:w="6583" w:type="dxa"/>
            <w:vAlign w:val="center"/>
          </w:tcPr>
          <w:p w:rsidR="007E2AF1" w:rsidRPr="00734278" w:rsidRDefault="00000000">
            <w:pPr>
              <w:widowControl/>
              <w:ind w:leftChars="-3" w:hangingChars="3" w:hanging="6"/>
              <w:jc w:val="left"/>
              <w:rPr>
                <w:szCs w:val="21"/>
              </w:rPr>
            </w:pPr>
            <w:r w:rsidRPr="00734278">
              <w:rPr>
                <w:rFonts w:hint="eastAsia"/>
                <w:szCs w:val="21"/>
              </w:rPr>
              <w:t>1</w:t>
            </w:r>
            <w:r w:rsidRPr="00734278">
              <w:rPr>
                <w:szCs w:val="21"/>
              </w:rPr>
              <w:t>.</w:t>
            </w:r>
            <w:r w:rsidRPr="00734278">
              <w:rPr>
                <w:rFonts w:hint="eastAsia"/>
                <w:szCs w:val="21"/>
              </w:rPr>
              <w:t>企业具备安全和抗震鉴定专业工作人员</w:t>
            </w:r>
            <w:r w:rsidRPr="00734278">
              <w:rPr>
                <w:rFonts w:hint="eastAsia"/>
                <w:szCs w:val="21"/>
              </w:rPr>
              <w:t>5</w:t>
            </w:r>
            <w:r w:rsidRPr="00734278">
              <w:rPr>
                <w:szCs w:val="21"/>
              </w:rPr>
              <w:t>-10</w:t>
            </w:r>
            <w:r w:rsidRPr="00734278">
              <w:rPr>
                <w:rFonts w:hint="eastAsia"/>
                <w:szCs w:val="21"/>
              </w:rPr>
              <w:t>人，得</w:t>
            </w:r>
            <w:r w:rsidRPr="00734278">
              <w:rPr>
                <w:szCs w:val="21"/>
              </w:rPr>
              <w:t>1</w:t>
            </w:r>
            <w:r w:rsidRPr="00734278">
              <w:rPr>
                <w:rFonts w:hint="eastAsia"/>
                <w:szCs w:val="21"/>
              </w:rPr>
              <w:t>分，</w:t>
            </w:r>
            <w:r w:rsidRPr="00734278">
              <w:rPr>
                <w:rFonts w:hint="eastAsia"/>
                <w:szCs w:val="21"/>
              </w:rPr>
              <w:t>1</w:t>
            </w:r>
            <w:r w:rsidRPr="00734278">
              <w:rPr>
                <w:szCs w:val="21"/>
              </w:rPr>
              <w:t>0-15</w:t>
            </w:r>
            <w:r w:rsidRPr="00734278">
              <w:rPr>
                <w:rFonts w:hint="eastAsia"/>
                <w:szCs w:val="21"/>
              </w:rPr>
              <w:t>人</w:t>
            </w:r>
            <w:r w:rsidRPr="00734278">
              <w:rPr>
                <w:rFonts w:hint="eastAsia"/>
                <w:szCs w:val="21"/>
              </w:rPr>
              <w:t>,</w:t>
            </w:r>
            <w:r w:rsidRPr="00734278">
              <w:rPr>
                <w:rFonts w:hint="eastAsia"/>
                <w:szCs w:val="21"/>
              </w:rPr>
              <w:t>得</w:t>
            </w:r>
            <w:r w:rsidRPr="00734278">
              <w:rPr>
                <w:rFonts w:hint="eastAsia"/>
                <w:szCs w:val="21"/>
              </w:rPr>
              <w:t>2</w:t>
            </w:r>
            <w:r w:rsidRPr="00734278">
              <w:rPr>
                <w:rFonts w:hint="eastAsia"/>
                <w:szCs w:val="21"/>
              </w:rPr>
              <w:t>分，</w:t>
            </w:r>
            <w:r w:rsidRPr="00734278">
              <w:rPr>
                <w:rFonts w:hint="eastAsia"/>
                <w:szCs w:val="21"/>
              </w:rPr>
              <w:t>1</w:t>
            </w:r>
            <w:r w:rsidRPr="00734278">
              <w:rPr>
                <w:szCs w:val="21"/>
              </w:rPr>
              <w:t>5</w:t>
            </w:r>
            <w:r w:rsidRPr="00734278">
              <w:rPr>
                <w:rFonts w:hint="eastAsia"/>
                <w:szCs w:val="21"/>
              </w:rPr>
              <w:t>人</w:t>
            </w:r>
            <w:r w:rsidRPr="00734278">
              <w:rPr>
                <w:rFonts w:hint="eastAsia"/>
                <w:szCs w:val="21"/>
              </w:rPr>
              <w:t>-</w:t>
            </w:r>
            <w:r w:rsidRPr="00734278">
              <w:rPr>
                <w:szCs w:val="21"/>
              </w:rPr>
              <w:t>20</w:t>
            </w:r>
            <w:r w:rsidRPr="00734278">
              <w:rPr>
                <w:rFonts w:hint="eastAsia"/>
                <w:szCs w:val="21"/>
              </w:rPr>
              <w:t>人，得</w:t>
            </w:r>
            <w:r w:rsidRPr="00734278">
              <w:rPr>
                <w:szCs w:val="21"/>
              </w:rPr>
              <w:t>3</w:t>
            </w:r>
            <w:r w:rsidRPr="00734278">
              <w:rPr>
                <w:rFonts w:hint="eastAsia"/>
                <w:szCs w:val="21"/>
              </w:rPr>
              <w:t>分，</w:t>
            </w:r>
            <w:r w:rsidRPr="00734278">
              <w:rPr>
                <w:rFonts w:hint="eastAsia"/>
                <w:szCs w:val="21"/>
              </w:rPr>
              <w:t>2</w:t>
            </w:r>
            <w:r w:rsidRPr="00734278">
              <w:rPr>
                <w:szCs w:val="21"/>
              </w:rPr>
              <w:t>0</w:t>
            </w:r>
            <w:r w:rsidRPr="00734278">
              <w:rPr>
                <w:rFonts w:hint="eastAsia"/>
                <w:szCs w:val="21"/>
              </w:rPr>
              <w:t>人以上，得</w:t>
            </w:r>
            <w:r w:rsidRPr="00734278">
              <w:rPr>
                <w:rFonts w:hint="eastAsia"/>
                <w:szCs w:val="21"/>
              </w:rPr>
              <w:t>4</w:t>
            </w:r>
            <w:r w:rsidRPr="00734278">
              <w:rPr>
                <w:rFonts w:hint="eastAsia"/>
                <w:szCs w:val="21"/>
              </w:rPr>
              <w:t>分，本项最高得分</w:t>
            </w:r>
            <w:r w:rsidRPr="00734278">
              <w:rPr>
                <w:rFonts w:hint="eastAsia"/>
                <w:szCs w:val="21"/>
              </w:rPr>
              <w:t>4</w:t>
            </w:r>
            <w:r w:rsidRPr="00734278">
              <w:rPr>
                <w:rFonts w:hint="eastAsia"/>
                <w:szCs w:val="21"/>
              </w:rPr>
              <w:t>分。</w:t>
            </w:r>
          </w:p>
          <w:p w:rsidR="007E2AF1" w:rsidRPr="00734278" w:rsidRDefault="00000000">
            <w:pPr>
              <w:widowControl/>
              <w:ind w:leftChars="-3" w:hangingChars="3" w:hanging="6"/>
              <w:jc w:val="left"/>
              <w:rPr>
                <w:szCs w:val="21"/>
              </w:rPr>
            </w:pPr>
            <w:r w:rsidRPr="00734278">
              <w:rPr>
                <w:szCs w:val="21"/>
              </w:rPr>
              <w:t>2</w:t>
            </w:r>
            <w:r w:rsidRPr="00734278">
              <w:rPr>
                <w:rFonts w:cs="宋体" w:hint="eastAsia"/>
                <w:szCs w:val="21"/>
              </w:rPr>
              <w:t>.</w:t>
            </w:r>
            <w:r w:rsidRPr="00734278">
              <w:rPr>
                <w:rFonts w:cs="宋体" w:hint="eastAsia"/>
                <w:szCs w:val="21"/>
              </w:rPr>
              <w:t>专业工作人员中具有中级职称得</w:t>
            </w:r>
            <w:r w:rsidRPr="00734278">
              <w:rPr>
                <w:rFonts w:cs="宋体"/>
                <w:szCs w:val="21"/>
              </w:rPr>
              <w:t>0.</w:t>
            </w:r>
            <w:r w:rsidRPr="00734278">
              <w:rPr>
                <w:rFonts w:cs="宋体" w:hint="eastAsia"/>
                <w:szCs w:val="21"/>
              </w:rPr>
              <w:t>2</w:t>
            </w:r>
            <w:r w:rsidRPr="00734278">
              <w:rPr>
                <w:rFonts w:cs="宋体" w:hint="eastAsia"/>
                <w:szCs w:val="21"/>
              </w:rPr>
              <w:t>分，具有地基基础检测证书得</w:t>
            </w:r>
            <w:r w:rsidRPr="00734278">
              <w:rPr>
                <w:rFonts w:cs="宋体"/>
                <w:szCs w:val="21"/>
              </w:rPr>
              <w:t>0.</w:t>
            </w:r>
            <w:r w:rsidRPr="00734278">
              <w:rPr>
                <w:rFonts w:cs="宋体" w:hint="eastAsia"/>
                <w:szCs w:val="21"/>
              </w:rPr>
              <w:t>3</w:t>
            </w:r>
            <w:r w:rsidRPr="00734278">
              <w:rPr>
                <w:rFonts w:cs="宋体" w:hint="eastAsia"/>
                <w:szCs w:val="21"/>
              </w:rPr>
              <w:t>分，具有高级职称得</w:t>
            </w:r>
            <w:r w:rsidRPr="00734278">
              <w:rPr>
                <w:rFonts w:cs="宋体" w:hint="eastAsia"/>
                <w:szCs w:val="21"/>
              </w:rPr>
              <w:t>0.5</w:t>
            </w:r>
            <w:r w:rsidRPr="00734278">
              <w:rPr>
                <w:rFonts w:cs="宋体" w:hint="eastAsia"/>
                <w:szCs w:val="21"/>
              </w:rPr>
              <w:t>分，本项最高累计得</w:t>
            </w:r>
            <w:r w:rsidRPr="00734278">
              <w:rPr>
                <w:rFonts w:cs="宋体" w:hint="eastAsia"/>
                <w:szCs w:val="21"/>
              </w:rPr>
              <w:t>2</w:t>
            </w:r>
            <w:r w:rsidRPr="00734278">
              <w:rPr>
                <w:rFonts w:cs="宋体" w:hint="eastAsia"/>
                <w:szCs w:val="21"/>
              </w:rPr>
              <w:t>分（专业人员每人职称或资质不重复计算）。</w:t>
            </w:r>
          </w:p>
          <w:p w:rsidR="007E2AF1" w:rsidRPr="00734278" w:rsidRDefault="00000000">
            <w:pPr>
              <w:widowControl/>
              <w:ind w:left="-3"/>
              <w:jc w:val="left"/>
              <w:rPr>
                <w:rFonts w:cs="宋体"/>
                <w:szCs w:val="21"/>
              </w:rPr>
            </w:pPr>
            <w:r w:rsidRPr="00734278">
              <w:rPr>
                <w:szCs w:val="21"/>
              </w:rPr>
              <w:t>3</w:t>
            </w:r>
            <w:r w:rsidRPr="00734278">
              <w:rPr>
                <w:rFonts w:cs="宋体" w:hint="eastAsia"/>
                <w:szCs w:val="21"/>
              </w:rPr>
              <w:t>.</w:t>
            </w:r>
            <w:r w:rsidRPr="00734278">
              <w:rPr>
                <w:rFonts w:cs="宋体" w:hint="eastAsia"/>
                <w:szCs w:val="21"/>
              </w:rPr>
              <w:t>专业工作人员中具有一级注册结构工程师证书得</w:t>
            </w:r>
            <w:r w:rsidRPr="00734278">
              <w:rPr>
                <w:rFonts w:cs="宋体" w:hint="eastAsia"/>
                <w:szCs w:val="21"/>
              </w:rPr>
              <w:t>0.5</w:t>
            </w:r>
            <w:r w:rsidRPr="00734278">
              <w:rPr>
                <w:rFonts w:cs="宋体" w:hint="eastAsia"/>
                <w:szCs w:val="21"/>
              </w:rPr>
              <w:t>分，本项最高累计得</w:t>
            </w:r>
            <w:r w:rsidRPr="00734278">
              <w:rPr>
                <w:rFonts w:cs="宋体" w:hint="eastAsia"/>
                <w:szCs w:val="21"/>
              </w:rPr>
              <w:t>2</w:t>
            </w:r>
            <w:r w:rsidRPr="00734278">
              <w:rPr>
                <w:rFonts w:cs="宋体" w:hint="eastAsia"/>
                <w:szCs w:val="21"/>
              </w:rPr>
              <w:t>分（专业人员该资质可与职称重复计算）。</w:t>
            </w:r>
          </w:p>
          <w:p w:rsidR="007E2AF1" w:rsidRPr="00734278" w:rsidRDefault="00000000">
            <w:pPr>
              <w:widowControl/>
              <w:ind w:left="-3"/>
              <w:jc w:val="left"/>
              <w:rPr>
                <w:rFonts w:ascii="宋体" w:hAnsi="宋体" w:cs="宋体"/>
                <w:spacing w:val="7"/>
                <w:sz w:val="20"/>
                <w:szCs w:val="20"/>
              </w:rPr>
            </w:pPr>
            <w:r w:rsidRPr="00734278">
              <w:rPr>
                <w:rFonts w:cs="宋体" w:hint="eastAsia"/>
                <w:b/>
                <w:bCs/>
                <w:szCs w:val="21"/>
              </w:rPr>
              <w:t>（以上内容需提供相关人员资格证书复印件加盖公章、与潜在竞争性谈判单位签订的劳动合同复印件或</w:t>
            </w:r>
            <w:proofErr w:type="gramStart"/>
            <w:r w:rsidRPr="00734278">
              <w:rPr>
                <w:rFonts w:cs="宋体" w:hint="eastAsia"/>
                <w:b/>
                <w:bCs/>
                <w:szCs w:val="21"/>
              </w:rPr>
              <w:t>社保证明</w:t>
            </w:r>
            <w:proofErr w:type="gramEnd"/>
            <w:r w:rsidRPr="00734278">
              <w:rPr>
                <w:rFonts w:cs="宋体" w:hint="eastAsia"/>
                <w:b/>
                <w:bCs/>
                <w:szCs w:val="21"/>
              </w:rPr>
              <w:t>，提供复印件或扫描件加盖公章，原件备查）。</w:t>
            </w:r>
          </w:p>
        </w:tc>
      </w:tr>
      <w:tr w:rsidR="007E2AF1" w:rsidRPr="00734278">
        <w:trPr>
          <w:trHeight w:val="1754"/>
        </w:trPr>
        <w:tc>
          <w:tcPr>
            <w:tcW w:w="1180" w:type="dxa"/>
            <w:vMerge/>
            <w:vAlign w:val="center"/>
          </w:tcPr>
          <w:p w:rsidR="007E2AF1" w:rsidRPr="00734278" w:rsidRDefault="007E2AF1">
            <w:pPr>
              <w:snapToGrid w:val="0"/>
              <w:spacing w:line="400" w:lineRule="exact"/>
              <w:jc w:val="center"/>
              <w:rPr>
                <w:rFonts w:ascii="宋体" w:hAnsi="宋体" w:cs="宋体"/>
                <w:spacing w:val="7"/>
                <w:sz w:val="24"/>
              </w:rPr>
            </w:pPr>
          </w:p>
        </w:tc>
        <w:tc>
          <w:tcPr>
            <w:tcW w:w="995" w:type="dxa"/>
            <w:tcBorders>
              <w:bottom w:val="single" w:sz="4" w:space="0" w:color="auto"/>
            </w:tcBorders>
            <w:vAlign w:val="center"/>
          </w:tcPr>
          <w:p w:rsidR="007E2AF1" w:rsidRPr="00734278" w:rsidRDefault="00000000">
            <w:pPr>
              <w:snapToGrid w:val="0"/>
              <w:spacing w:line="400" w:lineRule="exact"/>
              <w:jc w:val="center"/>
              <w:rPr>
                <w:rFonts w:ascii="宋体" w:hAnsi="宋体" w:cs="宋体"/>
                <w:spacing w:val="7"/>
                <w:sz w:val="24"/>
              </w:rPr>
            </w:pPr>
            <w:r w:rsidRPr="00734278">
              <w:rPr>
                <w:rFonts w:cs="宋体" w:hint="eastAsia"/>
                <w:szCs w:val="21"/>
              </w:rPr>
              <w:t>该项目人员配备</w:t>
            </w:r>
          </w:p>
        </w:tc>
        <w:tc>
          <w:tcPr>
            <w:tcW w:w="614" w:type="dxa"/>
            <w:tcBorders>
              <w:bottom w:val="single" w:sz="4" w:space="0" w:color="auto"/>
            </w:tcBorders>
            <w:vAlign w:val="center"/>
          </w:tcPr>
          <w:p w:rsidR="007E2AF1" w:rsidRPr="00734278" w:rsidRDefault="00000000">
            <w:pPr>
              <w:snapToGrid w:val="0"/>
              <w:spacing w:line="400" w:lineRule="exact"/>
              <w:jc w:val="center"/>
              <w:rPr>
                <w:rFonts w:ascii="宋体" w:hAnsi="宋体" w:cs="宋体"/>
                <w:spacing w:val="7"/>
                <w:sz w:val="24"/>
              </w:rPr>
            </w:pPr>
            <w:r w:rsidRPr="00734278">
              <w:rPr>
                <w:rFonts w:hint="eastAsia"/>
                <w:szCs w:val="21"/>
              </w:rPr>
              <w:t>7</w:t>
            </w:r>
            <w:r w:rsidRPr="00734278">
              <w:rPr>
                <w:rFonts w:hint="eastAsia"/>
                <w:szCs w:val="21"/>
              </w:rPr>
              <w:t>分</w:t>
            </w:r>
          </w:p>
        </w:tc>
        <w:tc>
          <w:tcPr>
            <w:tcW w:w="6583" w:type="dxa"/>
            <w:vAlign w:val="center"/>
          </w:tcPr>
          <w:p w:rsidR="007E2AF1" w:rsidRPr="00734278" w:rsidRDefault="00000000">
            <w:pPr>
              <w:widowControl/>
              <w:numPr>
                <w:ilvl w:val="0"/>
                <w:numId w:val="1"/>
              </w:numPr>
              <w:ind w:leftChars="-3" w:hangingChars="3" w:hanging="6"/>
              <w:jc w:val="left"/>
              <w:rPr>
                <w:rFonts w:cs="宋体"/>
                <w:szCs w:val="21"/>
              </w:rPr>
            </w:pPr>
            <w:r w:rsidRPr="00734278">
              <w:rPr>
                <w:rFonts w:cs="宋体" w:hint="eastAsia"/>
                <w:szCs w:val="21"/>
              </w:rPr>
              <w:t>该项目人员配置中，配置</w:t>
            </w:r>
            <w:r w:rsidRPr="00734278">
              <w:rPr>
                <w:rFonts w:cs="宋体" w:hint="eastAsia"/>
                <w:szCs w:val="21"/>
              </w:rPr>
              <w:t>5-8</w:t>
            </w:r>
            <w:r w:rsidRPr="00734278">
              <w:rPr>
                <w:rFonts w:cs="宋体" w:hint="eastAsia"/>
                <w:szCs w:val="21"/>
              </w:rPr>
              <w:t>人，得</w:t>
            </w:r>
            <w:r w:rsidRPr="00734278">
              <w:rPr>
                <w:rFonts w:cs="宋体" w:hint="eastAsia"/>
                <w:szCs w:val="21"/>
              </w:rPr>
              <w:t>1</w:t>
            </w:r>
            <w:r w:rsidRPr="00734278">
              <w:rPr>
                <w:rFonts w:cs="宋体" w:hint="eastAsia"/>
                <w:szCs w:val="21"/>
              </w:rPr>
              <w:t>分，配置</w:t>
            </w:r>
            <w:r w:rsidRPr="00734278">
              <w:rPr>
                <w:rFonts w:cs="宋体" w:hint="eastAsia"/>
                <w:szCs w:val="21"/>
              </w:rPr>
              <w:t>8</w:t>
            </w:r>
            <w:r w:rsidRPr="00734278">
              <w:rPr>
                <w:rFonts w:cs="宋体" w:hint="eastAsia"/>
                <w:szCs w:val="21"/>
              </w:rPr>
              <w:t>人以上，得</w:t>
            </w:r>
            <w:r w:rsidRPr="00734278">
              <w:rPr>
                <w:rFonts w:cs="宋体" w:hint="eastAsia"/>
                <w:szCs w:val="21"/>
              </w:rPr>
              <w:t>2</w:t>
            </w:r>
            <w:r w:rsidRPr="00734278">
              <w:rPr>
                <w:rFonts w:cs="宋体" w:hint="eastAsia"/>
                <w:szCs w:val="21"/>
              </w:rPr>
              <w:t>分。</w:t>
            </w:r>
          </w:p>
          <w:p w:rsidR="007E2AF1" w:rsidRPr="00734278" w:rsidRDefault="00000000">
            <w:pPr>
              <w:widowControl/>
              <w:numPr>
                <w:ilvl w:val="0"/>
                <w:numId w:val="1"/>
              </w:numPr>
              <w:ind w:leftChars="-3" w:hangingChars="3" w:hanging="6"/>
              <w:jc w:val="left"/>
              <w:rPr>
                <w:rFonts w:cs="宋体"/>
                <w:szCs w:val="21"/>
              </w:rPr>
            </w:pPr>
            <w:r w:rsidRPr="00734278">
              <w:rPr>
                <w:rFonts w:cs="宋体" w:hint="eastAsia"/>
                <w:szCs w:val="21"/>
              </w:rPr>
              <w:t>项目负责人需具备一级注册结构工程师资质，其他人员中每个具有中级职称得</w:t>
            </w:r>
            <w:r w:rsidRPr="00734278">
              <w:rPr>
                <w:rFonts w:cs="宋体"/>
                <w:szCs w:val="21"/>
              </w:rPr>
              <w:t>0.</w:t>
            </w:r>
            <w:r w:rsidRPr="00734278">
              <w:rPr>
                <w:rFonts w:cs="宋体" w:hint="eastAsia"/>
                <w:szCs w:val="21"/>
              </w:rPr>
              <w:t>5</w:t>
            </w:r>
            <w:r w:rsidRPr="00734278">
              <w:rPr>
                <w:rFonts w:cs="宋体" w:hint="eastAsia"/>
                <w:szCs w:val="21"/>
              </w:rPr>
              <w:t>分，具有地基基础检测证书得</w:t>
            </w:r>
            <w:r w:rsidRPr="00734278">
              <w:rPr>
                <w:rFonts w:cs="宋体"/>
                <w:szCs w:val="21"/>
              </w:rPr>
              <w:t>0.</w:t>
            </w:r>
            <w:r w:rsidRPr="00734278">
              <w:rPr>
                <w:rFonts w:cs="宋体" w:hint="eastAsia"/>
                <w:szCs w:val="21"/>
              </w:rPr>
              <w:t>5</w:t>
            </w:r>
            <w:r w:rsidRPr="00734278">
              <w:rPr>
                <w:rFonts w:cs="宋体" w:hint="eastAsia"/>
                <w:szCs w:val="21"/>
              </w:rPr>
              <w:t>分，具有高级职称得</w:t>
            </w:r>
            <w:r w:rsidRPr="00734278">
              <w:rPr>
                <w:rFonts w:cs="宋体" w:hint="eastAsia"/>
                <w:szCs w:val="21"/>
              </w:rPr>
              <w:t>1.5</w:t>
            </w:r>
            <w:r w:rsidRPr="00734278">
              <w:rPr>
                <w:rFonts w:cs="宋体" w:hint="eastAsia"/>
                <w:szCs w:val="21"/>
              </w:rPr>
              <w:t>分，具有一级注册结构工程师资质得</w:t>
            </w:r>
            <w:r w:rsidRPr="00734278">
              <w:rPr>
                <w:rFonts w:cs="宋体" w:hint="eastAsia"/>
                <w:szCs w:val="21"/>
              </w:rPr>
              <w:t>1.5</w:t>
            </w:r>
            <w:r w:rsidRPr="00734278">
              <w:rPr>
                <w:rFonts w:cs="宋体" w:hint="eastAsia"/>
                <w:szCs w:val="21"/>
              </w:rPr>
              <w:t>分，本项最高累计得</w:t>
            </w:r>
            <w:r w:rsidRPr="00734278">
              <w:rPr>
                <w:rFonts w:cs="宋体"/>
                <w:szCs w:val="21"/>
              </w:rPr>
              <w:t>5</w:t>
            </w:r>
            <w:r w:rsidRPr="00734278">
              <w:rPr>
                <w:rFonts w:cs="宋体" w:hint="eastAsia"/>
                <w:szCs w:val="21"/>
              </w:rPr>
              <w:t>分（专业人员每人职称或资质不重复计算）。</w:t>
            </w:r>
          </w:p>
          <w:p w:rsidR="007E2AF1" w:rsidRPr="00734278" w:rsidRDefault="00000000">
            <w:pPr>
              <w:pStyle w:val="a8"/>
              <w:rPr>
                <w:rFonts w:ascii="宋体" w:hAnsi="宋体" w:cs="宋体"/>
                <w:spacing w:val="7"/>
                <w:sz w:val="24"/>
              </w:rPr>
            </w:pPr>
            <w:r w:rsidRPr="00734278">
              <w:rPr>
                <w:rFonts w:cs="宋体" w:hint="eastAsia"/>
                <w:b/>
                <w:bCs/>
                <w:szCs w:val="21"/>
              </w:rPr>
              <w:t>（以上内容需提供相关人员资格证书复印件加盖公章、与潜在竞争性谈判单位签订的劳动合同复印件或</w:t>
            </w:r>
            <w:proofErr w:type="gramStart"/>
            <w:r w:rsidRPr="00734278">
              <w:rPr>
                <w:rFonts w:cs="宋体" w:hint="eastAsia"/>
                <w:b/>
                <w:bCs/>
                <w:szCs w:val="21"/>
              </w:rPr>
              <w:t>社保证明</w:t>
            </w:r>
            <w:proofErr w:type="gramEnd"/>
            <w:r w:rsidRPr="00734278">
              <w:rPr>
                <w:rFonts w:cs="宋体" w:hint="eastAsia"/>
                <w:b/>
                <w:bCs/>
                <w:szCs w:val="21"/>
              </w:rPr>
              <w:t>，提供复印件或扫描件加盖公章，原件备查）。</w:t>
            </w:r>
          </w:p>
        </w:tc>
      </w:tr>
      <w:tr w:rsidR="007E2AF1" w:rsidRPr="00734278">
        <w:trPr>
          <w:trHeight w:val="1676"/>
        </w:trPr>
        <w:tc>
          <w:tcPr>
            <w:tcW w:w="1180" w:type="dxa"/>
            <w:vMerge/>
            <w:tcBorders>
              <w:bottom w:val="single" w:sz="4" w:space="0" w:color="auto"/>
            </w:tcBorders>
            <w:vAlign w:val="center"/>
          </w:tcPr>
          <w:p w:rsidR="007E2AF1" w:rsidRPr="00734278" w:rsidRDefault="007E2AF1">
            <w:pPr>
              <w:snapToGrid w:val="0"/>
              <w:spacing w:line="400" w:lineRule="exact"/>
              <w:jc w:val="center"/>
              <w:rPr>
                <w:rFonts w:ascii="宋体" w:hAnsi="宋体" w:cs="宋体"/>
                <w:spacing w:val="7"/>
                <w:sz w:val="24"/>
              </w:rPr>
            </w:pPr>
          </w:p>
        </w:tc>
        <w:tc>
          <w:tcPr>
            <w:tcW w:w="995" w:type="dxa"/>
            <w:tcBorders>
              <w:bottom w:val="single" w:sz="4" w:space="0" w:color="auto"/>
            </w:tcBorders>
            <w:vAlign w:val="center"/>
          </w:tcPr>
          <w:p w:rsidR="007E2AF1" w:rsidRPr="00734278" w:rsidRDefault="00000000">
            <w:pPr>
              <w:snapToGrid w:val="0"/>
              <w:spacing w:line="400" w:lineRule="exact"/>
              <w:jc w:val="center"/>
              <w:rPr>
                <w:rFonts w:ascii="宋体" w:hAnsi="宋体" w:cs="宋体"/>
                <w:spacing w:val="7"/>
                <w:sz w:val="20"/>
                <w:szCs w:val="20"/>
              </w:rPr>
            </w:pPr>
            <w:r w:rsidRPr="00734278">
              <w:rPr>
                <w:rFonts w:cs="宋体" w:hint="eastAsia"/>
                <w:szCs w:val="21"/>
              </w:rPr>
              <w:t>类似业绩</w:t>
            </w:r>
          </w:p>
        </w:tc>
        <w:tc>
          <w:tcPr>
            <w:tcW w:w="614" w:type="dxa"/>
            <w:tcBorders>
              <w:bottom w:val="single" w:sz="4" w:space="0" w:color="auto"/>
            </w:tcBorders>
            <w:vAlign w:val="center"/>
          </w:tcPr>
          <w:p w:rsidR="007E2AF1" w:rsidRPr="00734278" w:rsidRDefault="00000000">
            <w:pPr>
              <w:snapToGrid w:val="0"/>
              <w:spacing w:line="400" w:lineRule="exact"/>
              <w:jc w:val="center"/>
              <w:rPr>
                <w:rFonts w:ascii="宋体" w:hAnsi="宋体" w:cs="宋体"/>
                <w:spacing w:val="7"/>
                <w:sz w:val="20"/>
                <w:szCs w:val="20"/>
              </w:rPr>
            </w:pPr>
            <w:r w:rsidRPr="00734278">
              <w:rPr>
                <w:rFonts w:hint="eastAsia"/>
                <w:szCs w:val="21"/>
              </w:rPr>
              <w:t>1</w:t>
            </w:r>
            <w:r w:rsidRPr="00734278">
              <w:rPr>
                <w:szCs w:val="21"/>
              </w:rPr>
              <w:t>0</w:t>
            </w:r>
            <w:r w:rsidRPr="00734278">
              <w:rPr>
                <w:rFonts w:cs="宋体" w:hint="eastAsia"/>
                <w:szCs w:val="21"/>
              </w:rPr>
              <w:t>分</w:t>
            </w:r>
          </w:p>
        </w:tc>
        <w:tc>
          <w:tcPr>
            <w:tcW w:w="6583" w:type="dxa"/>
            <w:vAlign w:val="center"/>
          </w:tcPr>
          <w:p w:rsidR="007E2AF1" w:rsidRPr="00734278" w:rsidRDefault="00000000">
            <w:pPr>
              <w:snapToGrid w:val="0"/>
              <w:spacing w:line="400" w:lineRule="exact"/>
              <w:rPr>
                <w:rFonts w:cs="宋体"/>
                <w:szCs w:val="21"/>
              </w:rPr>
            </w:pPr>
            <w:r w:rsidRPr="00734278">
              <w:rPr>
                <w:rFonts w:cs="宋体" w:hint="eastAsia"/>
                <w:szCs w:val="21"/>
              </w:rPr>
              <w:t>根据竞争性谈判申请人在</w:t>
            </w:r>
            <w:r w:rsidRPr="00734278">
              <w:rPr>
                <w:szCs w:val="21"/>
              </w:rPr>
              <w:t>20</w:t>
            </w:r>
            <w:r w:rsidRPr="00734278">
              <w:rPr>
                <w:rFonts w:hint="eastAsia"/>
                <w:szCs w:val="21"/>
              </w:rPr>
              <w:t>19</w:t>
            </w:r>
            <w:r w:rsidRPr="00734278">
              <w:rPr>
                <w:rFonts w:cs="宋体" w:hint="eastAsia"/>
                <w:szCs w:val="21"/>
              </w:rPr>
              <w:t>年</w:t>
            </w:r>
            <w:r w:rsidRPr="00734278">
              <w:rPr>
                <w:rFonts w:hint="eastAsia"/>
                <w:szCs w:val="21"/>
              </w:rPr>
              <w:t>1</w:t>
            </w:r>
            <w:r w:rsidRPr="00734278">
              <w:rPr>
                <w:rFonts w:cs="宋体" w:hint="eastAsia"/>
                <w:szCs w:val="21"/>
              </w:rPr>
              <w:t>月至今完成的类似项目业绩打分。具有房屋安全性鉴定业绩每个得</w:t>
            </w:r>
            <w:r w:rsidRPr="00734278">
              <w:rPr>
                <w:rFonts w:cs="宋体" w:hint="eastAsia"/>
                <w:szCs w:val="21"/>
              </w:rPr>
              <w:t>1</w:t>
            </w:r>
            <w:r w:rsidRPr="00734278">
              <w:rPr>
                <w:rFonts w:cs="宋体" w:hint="eastAsia"/>
                <w:szCs w:val="21"/>
              </w:rPr>
              <w:t>分，最高得</w:t>
            </w:r>
            <w:r w:rsidRPr="00734278">
              <w:rPr>
                <w:rFonts w:cs="宋体" w:hint="eastAsia"/>
                <w:szCs w:val="21"/>
              </w:rPr>
              <w:t>5</w:t>
            </w:r>
            <w:r w:rsidRPr="00734278">
              <w:rPr>
                <w:rFonts w:cs="宋体" w:hint="eastAsia"/>
                <w:szCs w:val="21"/>
              </w:rPr>
              <w:t>分，抗震性鉴定业绩的每个得</w:t>
            </w:r>
            <w:r w:rsidRPr="00734278">
              <w:rPr>
                <w:rFonts w:cs="宋体" w:hint="eastAsia"/>
                <w:szCs w:val="21"/>
              </w:rPr>
              <w:t>1</w:t>
            </w:r>
            <w:r w:rsidRPr="00734278">
              <w:rPr>
                <w:rFonts w:cs="宋体" w:hint="eastAsia"/>
                <w:szCs w:val="21"/>
              </w:rPr>
              <w:t>分，最高得</w:t>
            </w:r>
            <w:r w:rsidRPr="00734278">
              <w:rPr>
                <w:rFonts w:cs="宋体" w:hint="eastAsia"/>
                <w:szCs w:val="21"/>
              </w:rPr>
              <w:t>5</w:t>
            </w:r>
            <w:r w:rsidRPr="00734278">
              <w:rPr>
                <w:rFonts w:cs="宋体" w:hint="eastAsia"/>
                <w:szCs w:val="21"/>
              </w:rPr>
              <w:t>分，两项业绩最高累计得</w:t>
            </w:r>
            <w:r w:rsidRPr="00734278">
              <w:rPr>
                <w:rFonts w:cs="宋体"/>
                <w:szCs w:val="21"/>
              </w:rPr>
              <w:t>10</w:t>
            </w:r>
            <w:r w:rsidRPr="00734278">
              <w:rPr>
                <w:rFonts w:cs="宋体" w:hint="eastAsia"/>
                <w:szCs w:val="21"/>
              </w:rPr>
              <w:t>分。</w:t>
            </w:r>
          </w:p>
          <w:p w:rsidR="007E2AF1" w:rsidRPr="00734278" w:rsidRDefault="00000000">
            <w:pPr>
              <w:pStyle w:val="a8"/>
              <w:rPr>
                <w:rFonts w:ascii="宋体" w:hAnsi="宋体" w:cs="宋体"/>
                <w:spacing w:val="7"/>
                <w:sz w:val="20"/>
                <w:szCs w:val="20"/>
              </w:rPr>
            </w:pPr>
            <w:r w:rsidRPr="00734278">
              <w:rPr>
                <w:rFonts w:cs="宋体" w:hint="eastAsia"/>
                <w:b/>
                <w:bCs/>
                <w:szCs w:val="21"/>
              </w:rPr>
              <w:t>（提供合同复印件加盖公章或扫描件加盖公章，原件备查）</w:t>
            </w:r>
          </w:p>
        </w:tc>
      </w:tr>
      <w:tr w:rsidR="007E2AF1" w:rsidRPr="00734278">
        <w:trPr>
          <w:trHeight w:val="3681"/>
        </w:trPr>
        <w:tc>
          <w:tcPr>
            <w:tcW w:w="1180" w:type="dxa"/>
            <w:tcBorders>
              <w:top w:val="single" w:sz="4" w:space="0" w:color="auto"/>
              <w:bottom w:val="single" w:sz="4" w:space="0" w:color="auto"/>
            </w:tcBorders>
            <w:vAlign w:val="center"/>
          </w:tcPr>
          <w:p w:rsidR="007E2AF1" w:rsidRPr="00734278" w:rsidRDefault="00000000">
            <w:pPr>
              <w:snapToGrid w:val="0"/>
              <w:spacing w:line="400" w:lineRule="exact"/>
              <w:jc w:val="center"/>
              <w:rPr>
                <w:rFonts w:ascii="宋体"/>
                <w:b/>
                <w:bCs/>
                <w:szCs w:val="21"/>
              </w:rPr>
            </w:pPr>
            <w:r w:rsidRPr="00734278">
              <w:rPr>
                <w:rFonts w:ascii="宋体" w:hAnsi="宋体" w:cs="宋体" w:hint="eastAsia"/>
                <w:b/>
                <w:bCs/>
                <w:szCs w:val="21"/>
              </w:rPr>
              <w:lastRenderedPageBreak/>
              <w:t>技术部分</w:t>
            </w:r>
          </w:p>
          <w:p w:rsidR="007E2AF1" w:rsidRPr="00734278" w:rsidRDefault="00000000">
            <w:pPr>
              <w:snapToGrid w:val="0"/>
              <w:spacing w:line="400" w:lineRule="exact"/>
              <w:jc w:val="center"/>
              <w:rPr>
                <w:rFonts w:ascii="宋体" w:hAnsi="宋体" w:cs="宋体"/>
                <w:spacing w:val="7"/>
                <w:sz w:val="20"/>
                <w:szCs w:val="20"/>
              </w:rPr>
            </w:pPr>
            <w:r w:rsidRPr="00734278">
              <w:rPr>
                <w:rFonts w:ascii="宋体" w:hAnsi="宋体" w:cs="宋体" w:hint="eastAsia"/>
                <w:b/>
                <w:bCs/>
                <w:szCs w:val="21"/>
              </w:rPr>
              <w:t>2</w:t>
            </w:r>
            <w:r w:rsidRPr="00734278">
              <w:rPr>
                <w:rFonts w:ascii="宋体" w:hAnsi="宋体" w:cs="宋体"/>
                <w:b/>
                <w:bCs/>
                <w:szCs w:val="21"/>
              </w:rPr>
              <w:t>5</w:t>
            </w:r>
            <w:r w:rsidRPr="00734278">
              <w:rPr>
                <w:rFonts w:ascii="宋体" w:hAnsi="宋体" w:cs="宋体" w:hint="eastAsia"/>
                <w:b/>
                <w:bCs/>
                <w:szCs w:val="21"/>
              </w:rPr>
              <w:t>分</w:t>
            </w:r>
          </w:p>
        </w:tc>
        <w:tc>
          <w:tcPr>
            <w:tcW w:w="995" w:type="dxa"/>
            <w:tcBorders>
              <w:top w:val="single" w:sz="4" w:space="0" w:color="auto"/>
              <w:bottom w:val="single" w:sz="4" w:space="0" w:color="auto"/>
            </w:tcBorders>
            <w:vAlign w:val="center"/>
          </w:tcPr>
          <w:p w:rsidR="007E2AF1" w:rsidRPr="00734278" w:rsidRDefault="00000000">
            <w:pPr>
              <w:snapToGrid w:val="0"/>
              <w:spacing w:line="400" w:lineRule="exact"/>
              <w:jc w:val="center"/>
              <w:rPr>
                <w:rFonts w:ascii="宋体" w:hAnsi="宋体" w:cs="宋体"/>
                <w:spacing w:val="7"/>
                <w:sz w:val="20"/>
                <w:szCs w:val="20"/>
              </w:rPr>
            </w:pPr>
            <w:r w:rsidRPr="00734278">
              <w:rPr>
                <w:rFonts w:cs="宋体" w:hint="eastAsia"/>
                <w:szCs w:val="21"/>
              </w:rPr>
              <w:t>工作方案</w:t>
            </w:r>
          </w:p>
        </w:tc>
        <w:tc>
          <w:tcPr>
            <w:tcW w:w="614" w:type="dxa"/>
            <w:tcBorders>
              <w:top w:val="single" w:sz="4" w:space="0" w:color="auto"/>
              <w:bottom w:val="single" w:sz="4" w:space="0" w:color="auto"/>
            </w:tcBorders>
            <w:vAlign w:val="center"/>
          </w:tcPr>
          <w:p w:rsidR="007E2AF1" w:rsidRPr="00734278" w:rsidRDefault="00000000">
            <w:pPr>
              <w:snapToGrid w:val="0"/>
              <w:spacing w:line="400" w:lineRule="exact"/>
              <w:jc w:val="center"/>
              <w:rPr>
                <w:rFonts w:ascii="宋体" w:hAnsi="宋体" w:cs="宋体"/>
                <w:spacing w:val="7"/>
                <w:sz w:val="20"/>
                <w:szCs w:val="20"/>
              </w:rPr>
            </w:pPr>
            <w:r w:rsidRPr="00734278">
              <w:rPr>
                <w:rFonts w:hint="eastAsia"/>
                <w:szCs w:val="21"/>
              </w:rPr>
              <w:t>25</w:t>
            </w:r>
            <w:r w:rsidRPr="00734278">
              <w:rPr>
                <w:rFonts w:cs="宋体" w:hint="eastAsia"/>
                <w:szCs w:val="21"/>
              </w:rPr>
              <w:t>分</w:t>
            </w:r>
          </w:p>
        </w:tc>
        <w:tc>
          <w:tcPr>
            <w:tcW w:w="6583" w:type="dxa"/>
            <w:vAlign w:val="center"/>
          </w:tcPr>
          <w:p w:rsidR="007E2AF1" w:rsidRPr="00734278" w:rsidRDefault="00000000">
            <w:pPr>
              <w:snapToGrid w:val="0"/>
              <w:spacing w:line="400" w:lineRule="exact"/>
              <w:rPr>
                <w:szCs w:val="21"/>
              </w:rPr>
            </w:pPr>
            <w:r w:rsidRPr="00734278">
              <w:rPr>
                <w:rFonts w:hint="eastAsia"/>
                <w:szCs w:val="21"/>
              </w:rPr>
              <w:t xml:space="preserve">1. </w:t>
            </w:r>
            <w:r w:rsidRPr="00734278">
              <w:rPr>
                <w:rFonts w:hint="eastAsia"/>
                <w:szCs w:val="21"/>
              </w:rPr>
              <w:t>根据竞争性谈判人针对本项目的实施方案（检测技术方案、工作流程等）进行综合评审，</w:t>
            </w:r>
            <w:proofErr w:type="gramStart"/>
            <w:r w:rsidRPr="00734278">
              <w:rPr>
                <w:rFonts w:hint="eastAsia"/>
                <w:szCs w:val="21"/>
              </w:rPr>
              <w:t>优得</w:t>
            </w:r>
            <w:r w:rsidRPr="00734278">
              <w:rPr>
                <w:rFonts w:hint="eastAsia"/>
                <w:szCs w:val="21"/>
              </w:rPr>
              <w:t>7</w:t>
            </w:r>
            <w:r w:rsidRPr="00734278">
              <w:rPr>
                <w:rFonts w:hint="eastAsia"/>
                <w:szCs w:val="21"/>
              </w:rPr>
              <w:t>分</w:t>
            </w:r>
            <w:proofErr w:type="gramEnd"/>
            <w:r w:rsidRPr="00734278">
              <w:rPr>
                <w:rFonts w:hint="eastAsia"/>
                <w:szCs w:val="21"/>
              </w:rPr>
              <w:t>，</w:t>
            </w:r>
            <w:proofErr w:type="gramStart"/>
            <w:r w:rsidRPr="00734278">
              <w:rPr>
                <w:rFonts w:hint="eastAsia"/>
                <w:szCs w:val="21"/>
              </w:rPr>
              <w:t>良得</w:t>
            </w:r>
            <w:r w:rsidRPr="00734278">
              <w:rPr>
                <w:szCs w:val="21"/>
              </w:rPr>
              <w:t>5</w:t>
            </w:r>
            <w:r w:rsidRPr="00734278">
              <w:rPr>
                <w:rFonts w:hint="eastAsia"/>
                <w:szCs w:val="21"/>
              </w:rPr>
              <w:t>分</w:t>
            </w:r>
            <w:proofErr w:type="gramEnd"/>
            <w:r w:rsidRPr="00734278">
              <w:rPr>
                <w:rFonts w:hint="eastAsia"/>
                <w:szCs w:val="21"/>
              </w:rPr>
              <w:t>，一般得</w:t>
            </w:r>
            <w:r w:rsidRPr="00734278">
              <w:rPr>
                <w:rFonts w:hint="eastAsia"/>
                <w:szCs w:val="21"/>
              </w:rPr>
              <w:t>3</w:t>
            </w:r>
            <w:r w:rsidRPr="00734278">
              <w:rPr>
                <w:rFonts w:hint="eastAsia"/>
                <w:szCs w:val="21"/>
              </w:rPr>
              <w:t>分，差得</w:t>
            </w:r>
            <w:r w:rsidRPr="00734278">
              <w:rPr>
                <w:rFonts w:hint="eastAsia"/>
                <w:szCs w:val="21"/>
              </w:rPr>
              <w:t>1</w:t>
            </w:r>
            <w:r w:rsidRPr="00734278">
              <w:rPr>
                <w:rFonts w:hint="eastAsia"/>
                <w:szCs w:val="21"/>
              </w:rPr>
              <w:t>分，无不得分。</w:t>
            </w:r>
          </w:p>
          <w:p w:rsidR="007E2AF1" w:rsidRPr="00734278" w:rsidRDefault="00000000">
            <w:pPr>
              <w:snapToGrid w:val="0"/>
              <w:spacing w:line="400" w:lineRule="exact"/>
              <w:rPr>
                <w:szCs w:val="21"/>
              </w:rPr>
            </w:pPr>
            <w:r w:rsidRPr="00734278">
              <w:rPr>
                <w:rFonts w:hint="eastAsia"/>
                <w:szCs w:val="21"/>
              </w:rPr>
              <w:t xml:space="preserve">2. </w:t>
            </w:r>
            <w:r w:rsidRPr="00734278">
              <w:rPr>
                <w:rFonts w:hint="eastAsia"/>
                <w:szCs w:val="21"/>
              </w:rPr>
              <w:t>根据竞争性谈判针对本项目的质量保证措施（质量保证措施、投入的仪器设备配置等）进行综合评审，</w:t>
            </w:r>
            <w:proofErr w:type="gramStart"/>
            <w:r w:rsidRPr="00734278">
              <w:rPr>
                <w:rFonts w:hint="eastAsia"/>
                <w:szCs w:val="21"/>
              </w:rPr>
              <w:t>优得</w:t>
            </w:r>
            <w:r w:rsidRPr="00734278">
              <w:rPr>
                <w:rFonts w:hint="eastAsia"/>
                <w:szCs w:val="21"/>
              </w:rPr>
              <w:t>6</w:t>
            </w:r>
            <w:r w:rsidRPr="00734278">
              <w:rPr>
                <w:rFonts w:hint="eastAsia"/>
                <w:szCs w:val="21"/>
              </w:rPr>
              <w:t>分</w:t>
            </w:r>
            <w:proofErr w:type="gramEnd"/>
            <w:r w:rsidRPr="00734278">
              <w:rPr>
                <w:rFonts w:hint="eastAsia"/>
                <w:szCs w:val="21"/>
              </w:rPr>
              <w:t>，</w:t>
            </w:r>
            <w:proofErr w:type="gramStart"/>
            <w:r w:rsidRPr="00734278">
              <w:rPr>
                <w:rFonts w:hint="eastAsia"/>
                <w:szCs w:val="21"/>
              </w:rPr>
              <w:t>良得</w:t>
            </w:r>
            <w:r w:rsidRPr="00734278">
              <w:rPr>
                <w:szCs w:val="21"/>
              </w:rPr>
              <w:t>4</w:t>
            </w:r>
            <w:r w:rsidRPr="00734278">
              <w:rPr>
                <w:rFonts w:hint="eastAsia"/>
                <w:szCs w:val="21"/>
              </w:rPr>
              <w:t>分</w:t>
            </w:r>
            <w:proofErr w:type="gramEnd"/>
            <w:r w:rsidRPr="00734278">
              <w:rPr>
                <w:rFonts w:hint="eastAsia"/>
                <w:szCs w:val="21"/>
              </w:rPr>
              <w:t>，一般得</w:t>
            </w:r>
            <w:r w:rsidRPr="00734278">
              <w:rPr>
                <w:rFonts w:hint="eastAsia"/>
                <w:szCs w:val="21"/>
              </w:rPr>
              <w:t>2</w:t>
            </w:r>
            <w:r w:rsidRPr="00734278">
              <w:rPr>
                <w:rFonts w:hint="eastAsia"/>
                <w:szCs w:val="21"/>
              </w:rPr>
              <w:t>分，差得</w:t>
            </w:r>
            <w:r w:rsidRPr="00734278">
              <w:rPr>
                <w:rFonts w:hint="eastAsia"/>
                <w:szCs w:val="21"/>
              </w:rPr>
              <w:t>0.5</w:t>
            </w:r>
            <w:r w:rsidRPr="00734278">
              <w:rPr>
                <w:rFonts w:hint="eastAsia"/>
                <w:szCs w:val="21"/>
              </w:rPr>
              <w:t>分，无不得分。</w:t>
            </w:r>
          </w:p>
          <w:p w:rsidR="007E2AF1" w:rsidRPr="00734278" w:rsidRDefault="00000000">
            <w:pPr>
              <w:snapToGrid w:val="0"/>
              <w:spacing w:line="400" w:lineRule="exact"/>
              <w:rPr>
                <w:szCs w:val="21"/>
              </w:rPr>
            </w:pPr>
            <w:r w:rsidRPr="00734278">
              <w:rPr>
                <w:rFonts w:hint="eastAsia"/>
                <w:szCs w:val="21"/>
              </w:rPr>
              <w:t xml:space="preserve">3. </w:t>
            </w:r>
            <w:r w:rsidRPr="00734278">
              <w:rPr>
                <w:rFonts w:hint="eastAsia"/>
                <w:szCs w:val="21"/>
              </w:rPr>
              <w:t>根据竞争性谈判针对本项目的进度保证措施进行综合评审，</w:t>
            </w:r>
            <w:proofErr w:type="gramStart"/>
            <w:r w:rsidRPr="00734278">
              <w:rPr>
                <w:rFonts w:hint="eastAsia"/>
                <w:szCs w:val="21"/>
              </w:rPr>
              <w:t>优得</w:t>
            </w:r>
            <w:r w:rsidRPr="00734278">
              <w:rPr>
                <w:rFonts w:hint="eastAsia"/>
                <w:szCs w:val="21"/>
              </w:rPr>
              <w:t>6</w:t>
            </w:r>
            <w:r w:rsidRPr="00734278">
              <w:rPr>
                <w:rFonts w:hint="eastAsia"/>
                <w:szCs w:val="21"/>
              </w:rPr>
              <w:t>分</w:t>
            </w:r>
            <w:proofErr w:type="gramEnd"/>
            <w:r w:rsidRPr="00734278">
              <w:rPr>
                <w:rFonts w:hint="eastAsia"/>
                <w:szCs w:val="21"/>
              </w:rPr>
              <w:t>，</w:t>
            </w:r>
            <w:proofErr w:type="gramStart"/>
            <w:r w:rsidRPr="00734278">
              <w:rPr>
                <w:rFonts w:hint="eastAsia"/>
                <w:szCs w:val="21"/>
              </w:rPr>
              <w:t>良得</w:t>
            </w:r>
            <w:r w:rsidRPr="00734278">
              <w:rPr>
                <w:szCs w:val="21"/>
              </w:rPr>
              <w:t>4</w:t>
            </w:r>
            <w:r w:rsidRPr="00734278">
              <w:rPr>
                <w:rFonts w:hint="eastAsia"/>
                <w:szCs w:val="21"/>
              </w:rPr>
              <w:t>分</w:t>
            </w:r>
            <w:proofErr w:type="gramEnd"/>
            <w:r w:rsidRPr="00734278">
              <w:rPr>
                <w:rFonts w:hint="eastAsia"/>
                <w:szCs w:val="21"/>
              </w:rPr>
              <w:t>，一般得</w:t>
            </w:r>
            <w:r w:rsidRPr="00734278">
              <w:rPr>
                <w:rFonts w:hint="eastAsia"/>
                <w:szCs w:val="21"/>
              </w:rPr>
              <w:t>2</w:t>
            </w:r>
            <w:r w:rsidRPr="00734278">
              <w:rPr>
                <w:rFonts w:hint="eastAsia"/>
                <w:szCs w:val="21"/>
              </w:rPr>
              <w:t>分，差得</w:t>
            </w:r>
            <w:r w:rsidRPr="00734278">
              <w:rPr>
                <w:rFonts w:hint="eastAsia"/>
                <w:szCs w:val="21"/>
              </w:rPr>
              <w:t>0.5</w:t>
            </w:r>
            <w:r w:rsidRPr="00734278">
              <w:rPr>
                <w:rFonts w:hint="eastAsia"/>
                <w:szCs w:val="21"/>
              </w:rPr>
              <w:t>分，无不得分。</w:t>
            </w:r>
          </w:p>
          <w:p w:rsidR="007E2AF1" w:rsidRPr="00734278" w:rsidRDefault="00000000">
            <w:pPr>
              <w:snapToGrid w:val="0"/>
              <w:spacing w:line="400" w:lineRule="exact"/>
              <w:rPr>
                <w:rFonts w:ascii="宋体" w:hAnsi="宋体" w:cs="宋体"/>
                <w:spacing w:val="7"/>
                <w:sz w:val="20"/>
                <w:szCs w:val="20"/>
              </w:rPr>
            </w:pPr>
            <w:r w:rsidRPr="00734278">
              <w:rPr>
                <w:rFonts w:hint="eastAsia"/>
                <w:szCs w:val="21"/>
              </w:rPr>
              <w:t xml:space="preserve">4. </w:t>
            </w:r>
            <w:r w:rsidRPr="00734278">
              <w:rPr>
                <w:rFonts w:hint="eastAsia"/>
                <w:szCs w:val="21"/>
              </w:rPr>
              <w:t>根据竞争性谈判针对本项目的安全保证措施进行综合评审，</w:t>
            </w:r>
            <w:proofErr w:type="gramStart"/>
            <w:r w:rsidRPr="00734278">
              <w:rPr>
                <w:rFonts w:hint="eastAsia"/>
                <w:szCs w:val="21"/>
              </w:rPr>
              <w:t>优得</w:t>
            </w:r>
            <w:r w:rsidRPr="00734278">
              <w:rPr>
                <w:rFonts w:hint="eastAsia"/>
                <w:szCs w:val="21"/>
              </w:rPr>
              <w:t>6</w:t>
            </w:r>
            <w:r w:rsidRPr="00734278">
              <w:rPr>
                <w:rFonts w:hint="eastAsia"/>
                <w:szCs w:val="21"/>
              </w:rPr>
              <w:t>分</w:t>
            </w:r>
            <w:proofErr w:type="gramEnd"/>
            <w:r w:rsidRPr="00734278">
              <w:rPr>
                <w:rFonts w:hint="eastAsia"/>
                <w:szCs w:val="21"/>
              </w:rPr>
              <w:t>，</w:t>
            </w:r>
            <w:proofErr w:type="gramStart"/>
            <w:r w:rsidRPr="00734278">
              <w:rPr>
                <w:rFonts w:hint="eastAsia"/>
                <w:szCs w:val="21"/>
              </w:rPr>
              <w:t>良得</w:t>
            </w:r>
            <w:r w:rsidRPr="00734278">
              <w:rPr>
                <w:szCs w:val="21"/>
              </w:rPr>
              <w:t>4</w:t>
            </w:r>
            <w:r w:rsidRPr="00734278">
              <w:rPr>
                <w:rFonts w:hint="eastAsia"/>
                <w:szCs w:val="21"/>
              </w:rPr>
              <w:t>分</w:t>
            </w:r>
            <w:proofErr w:type="gramEnd"/>
            <w:r w:rsidRPr="00734278">
              <w:rPr>
                <w:rFonts w:hint="eastAsia"/>
                <w:szCs w:val="21"/>
              </w:rPr>
              <w:t>，一般得</w:t>
            </w:r>
            <w:r w:rsidRPr="00734278">
              <w:rPr>
                <w:rFonts w:hint="eastAsia"/>
                <w:szCs w:val="21"/>
              </w:rPr>
              <w:t>2</w:t>
            </w:r>
            <w:r w:rsidRPr="00734278">
              <w:rPr>
                <w:rFonts w:hint="eastAsia"/>
                <w:szCs w:val="21"/>
              </w:rPr>
              <w:t>分，差得</w:t>
            </w:r>
            <w:r w:rsidRPr="00734278">
              <w:rPr>
                <w:rFonts w:hint="eastAsia"/>
                <w:szCs w:val="21"/>
              </w:rPr>
              <w:t>0.5</w:t>
            </w:r>
            <w:r w:rsidRPr="00734278">
              <w:rPr>
                <w:rFonts w:hint="eastAsia"/>
                <w:szCs w:val="21"/>
              </w:rPr>
              <w:t>分，无不得分。</w:t>
            </w:r>
          </w:p>
        </w:tc>
      </w:tr>
    </w:tbl>
    <w:p w:rsidR="007E2AF1" w:rsidRPr="00734278" w:rsidRDefault="00000000">
      <w:pPr>
        <w:spacing w:line="360" w:lineRule="auto"/>
        <w:ind w:firstLineChars="250" w:firstLine="600"/>
        <w:rPr>
          <w:rFonts w:ascii="宋体" w:hAnsi="宋体"/>
          <w:sz w:val="24"/>
        </w:rPr>
      </w:pPr>
      <w:r w:rsidRPr="00734278">
        <w:rPr>
          <w:rFonts w:ascii="宋体" w:hAnsi="宋体" w:hint="eastAsia"/>
          <w:sz w:val="24"/>
        </w:rPr>
        <w:t>4、推荐中选</w:t>
      </w:r>
    </w:p>
    <w:p w:rsidR="007E2AF1" w:rsidRPr="00734278" w:rsidRDefault="00000000">
      <w:pPr>
        <w:adjustRightInd w:val="0"/>
        <w:snapToGrid w:val="0"/>
        <w:spacing w:line="360" w:lineRule="auto"/>
        <w:ind w:firstLineChars="250" w:firstLine="600"/>
        <w:rPr>
          <w:rFonts w:ascii="宋体" w:hAnsi="宋体"/>
          <w:sz w:val="24"/>
        </w:rPr>
      </w:pPr>
      <w:r w:rsidRPr="00734278">
        <w:rPr>
          <w:rFonts w:ascii="宋体" w:hAnsi="宋体" w:hint="eastAsia"/>
          <w:sz w:val="24"/>
        </w:rPr>
        <w:t>评审委员会根据详细评审打分结果，按照得分由高到底的顺序对竞争性谈判人进行排序，并推荐前三名为中选候选人。如果出现多个竞争性谈判人得分均为第一的情况，则以技术部分评审分值最高的竞争性谈判人为该项目的第一中选候选人，如技术部分评审</w:t>
      </w:r>
      <w:proofErr w:type="gramStart"/>
      <w:r w:rsidRPr="00734278">
        <w:rPr>
          <w:rFonts w:ascii="宋体" w:hAnsi="宋体" w:hint="eastAsia"/>
          <w:sz w:val="24"/>
        </w:rPr>
        <w:t>分值均</w:t>
      </w:r>
      <w:proofErr w:type="gramEnd"/>
      <w:r w:rsidRPr="00734278">
        <w:rPr>
          <w:rFonts w:ascii="宋体" w:hAnsi="宋体" w:hint="eastAsia"/>
          <w:sz w:val="24"/>
        </w:rPr>
        <w:t>一致，则以报价最低的竞争性谈判人为该项目的第一中选候选人，如申请报价均一致，则由评审委员会投票确定第一中选候选人。</w:t>
      </w:r>
      <w:r w:rsidRPr="00734278">
        <w:rPr>
          <w:rFonts w:ascii="宋体" w:hAnsi="宋体"/>
          <w:bCs/>
          <w:sz w:val="36"/>
          <w:szCs w:val="36"/>
        </w:rPr>
        <w:br w:type="page"/>
      </w:r>
    </w:p>
    <w:p w:rsidR="007E2AF1" w:rsidRPr="00734278" w:rsidRDefault="00000000">
      <w:pPr>
        <w:pStyle w:val="afc"/>
        <w:adjustRightInd w:val="0"/>
        <w:snapToGrid w:val="0"/>
        <w:spacing w:before="0" w:after="0" w:line="480" w:lineRule="exact"/>
        <w:rPr>
          <w:rFonts w:ascii="宋体" w:hAnsi="宋体"/>
          <w:bCs w:val="0"/>
          <w:sz w:val="36"/>
          <w:szCs w:val="36"/>
        </w:rPr>
      </w:pPr>
      <w:bookmarkStart w:id="80" w:name="_Toc87993916"/>
      <w:r w:rsidRPr="00734278">
        <w:rPr>
          <w:rFonts w:ascii="宋体" w:hAnsi="宋体" w:hint="eastAsia"/>
          <w:bCs w:val="0"/>
          <w:sz w:val="36"/>
          <w:szCs w:val="36"/>
        </w:rPr>
        <w:lastRenderedPageBreak/>
        <w:t>第四章 响应文件主要条款及格式样本</w:t>
      </w:r>
      <w:bookmarkEnd w:id="80"/>
    </w:p>
    <w:p w:rsidR="007E2AF1" w:rsidRPr="00734278" w:rsidRDefault="007E2AF1">
      <w:pPr>
        <w:spacing w:line="480" w:lineRule="exact"/>
        <w:jc w:val="center"/>
        <w:outlineLvl w:val="0"/>
        <w:rPr>
          <w:rFonts w:ascii="宋体" w:hAnsi="宋体"/>
          <w:b/>
          <w:bCs/>
          <w:sz w:val="24"/>
        </w:rPr>
      </w:pPr>
    </w:p>
    <w:p w:rsidR="007E2AF1" w:rsidRPr="00734278" w:rsidRDefault="007E2AF1">
      <w:pPr>
        <w:spacing w:line="480" w:lineRule="exact"/>
        <w:jc w:val="center"/>
        <w:outlineLvl w:val="0"/>
        <w:rPr>
          <w:rFonts w:ascii="宋体" w:hAnsi="宋体"/>
          <w:b/>
          <w:bCs/>
          <w:sz w:val="24"/>
        </w:rPr>
      </w:pPr>
    </w:p>
    <w:p w:rsidR="007E2AF1" w:rsidRPr="00734278" w:rsidRDefault="00000000">
      <w:pPr>
        <w:spacing w:line="480" w:lineRule="exact"/>
        <w:jc w:val="center"/>
        <w:rPr>
          <w:rFonts w:ascii="宋体" w:hAnsi="宋体"/>
          <w:b/>
          <w:kern w:val="0"/>
          <w:sz w:val="32"/>
          <w:szCs w:val="32"/>
        </w:rPr>
      </w:pPr>
      <w:r w:rsidRPr="00734278">
        <w:rPr>
          <w:rFonts w:ascii="宋体" w:hAnsi="宋体" w:hint="eastAsia"/>
          <w:b/>
          <w:kern w:val="0"/>
          <w:sz w:val="32"/>
          <w:szCs w:val="32"/>
        </w:rPr>
        <w:t>（竞争性谈判人名称）（项目名称）响应文件</w:t>
      </w:r>
    </w:p>
    <w:p w:rsidR="007E2AF1" w:rsidRPr="00734278" w:rsidRDefault="00000000">
      <w:pPr>
        <w:spacing w:line="480" w:lineRule="exact"/>
        <w:jc w:val="center"/>
        <w:rPr>
          <w:rFonts w:ascii="宋体" w:hAnsi="宋体"/>
          <w:b/>
          <w:kern w:val="0"/>
          <w:sz w:val="32"/>
          <w:szCs w:val="32"/>
        </w:rPr>
      </w:pPr>
      <w:r w:rsidRPr="00734278">
        <w:rPr>
          <w:rFonts w:ascii="宋体" w:hAnsi="宋体" w:hint="eastAsia"/>
          <w:sz w:val="32"/>
          <w:szCs w:val="32"/>
        </w:rPr>
        <w:t>（正本/副本）</w:t>
      </w:r>
    </w:p>
    <w:p w:rsidR="007E2AF1" w:rsidRPr="00734278" w:rsidRDefault="007E2AF1">
      <w:pPr>
        <w:spacing w:line="480" w:lineRule="exact"/>
        <w:ind w:firstLineChars="300" w:firstLine="723"/>
        <w:jc w:val="left"/>
        <w:rPr>
          <w:rFonts w:ascii="宋体" w:hAnsi="宋体"/>
          <w:b/>
          <w:sz w:val="24"/>
        </w:rPr>
      </w:pPr>
    </w:p>
    <w:p w:rsidR="007E2AF1" w:rsidRPr="00734278" w:rsidRDefault="007E2AF1">
      <w:pPr>
        <w:spacing w:line="480" w:lineRule="exact"/>
        <w:jc w:val="center"/>
        <w:rPr>
          <w:rFonts w:ascii="宋体" w:hAnsi="宋体"/>
          <w:b/>
          <w:kern w:val="0"/>
          <w:sz w:val="24"/>
        </w:rPr>
      </w:pPr>
    </w:p>
    <w:p w:rsidR="007E2AF1" w:rsidRPr="00734278" w:rsidRDefault="007E2AF1">
      <w:pPr>
        <w:spacing w:line="480" w:lineRule="exact"/>
        <w:rPr>
          <w:rFonts w:ascii="宋体" w:hAnsi="宋体"/>
          <w:kern w:val="0"/>
          <w:sz w:val="24"/>
        </w:rPr>
      </w:pPr>
    </w:p>
    <w:p w:rsidR="007E2AF1" w:rsidRPr="00734278" w:rsidRDefault="007E2AF1">
      <w:pPr>
        <w:spacing w:line="640" w:lineRule="exact"/>
        <w:ind w:firstLineChars="300" w:firstLine="843"/>
        <w:rPr>
          <w:rFonts w:ascii="宋体" w:hAnsi="宋体"/>
          <w:b/>
          <w:sz w:val="28"/>
          <w:szCs w:val="28"/>
        </w:rPr>
      </w:pPr>
    </w:p>
    <w:p w:rsidR="007E2AF1" w:rsidRPr="00734278" w:rsidRDefault="00000000">
      <w:pPr>
        <w:spacing w:line="640" w:lineRule="exact"/>
        <w:ind w:firstLineChars="300" w:firstLine="843"/>
        <w:rPr>
          <w:rFonts w:ascii="宋体" w:hAnsi="宋体"/>
          <w:b/>
          <w:sz w:val="28"/>
          <w:szCs w:val="28"/>
        </w:rPr>
      </w:pPr>
      <w:r w:rsidRPr="00734278">
        <w:rPr>
          <w:rFonts w:ascii="宋体" w:hAnsi="宋体" w:hint="eastAsia"/>
          <w:b/>
          <w:sz w:val="28"/>
          <w:szCs w:val="28"/>
        </w:rPr>
        <w:t>竞争性谈判人/单位名称：</w:t>
      </w:r>
    </w:p>
    <w:p w:rsidR="007E2AF1" w:rsidRPr="00734278" w:rsidRDefault="00000000">
      <w:pPr>
        <w:spacing w:line="640" w:lineRule="exact"/>
        <w:ind w:firstLineChars="300" w:firstLine="843"/>
        <w:rPr>
          <w:rFonts w:ascii="宋体" w:hAnsi="宋体"/>
          <w:b/>
          <w:sz w:val="28"/>
          <w:szCs w:val="28"/>
        </w:rPr>
      </w:pPr>
      <w:r w:rsidRPr="00734278">
        <w:rPr>
          <w:rFonts w:ascii="宋体" w:hAnsi="宋体" w:hint="eastAsia"/>
          <w:b/>
          <w:sz w:val="28"/>
          <w:szCs w:val="28"/>
        </w:rPr>
        <w:t>竞争性谈判人/单位地址：</w:t>
      </w:r>
    </w:p>
    <w:p w:rsidR="007E2AF1" w:rsidRPr="00734278" w:rsidRDefault="007E2AF1">
      <w:pPr>
        <w:spacing w:line="480" w:lineRule="exact"/>
        <w:jc w:val="center"/>
        <w:rPr>
          <w:rFonts w:ascii="宋体" w:hAnsi="宋体"/>
          <w:b/>
          <w:kern w:val="0"/>
          <w:sz w:val="24"/>
        </w:rPr>
      </w:pPr>
    </w:p>
    <w:p w:rsidR="007E2AF1" w:rsidRPr="00734278" w:rsidRDefault="007E2AF1">
      <w:pPr>
        <w:spacing w:line="480" w:lineRule="exact"/>
        <w:jc w:val="center"/>
        <w:rPr>
          <w:rFonts w:ascii="宋体" w:hAnsi="宋体"/>
          <w:b/>
          <w:kern w:val="0"/>
          <w:sz w:val="24"/>
        </w:rPr>
      </w:pPr>
    </w:p>
    <w:p w:rsidR="007E2AF1" w:rsidRPr="00734278" w:rsidRDefault="007E2AF1">
      <w:pPr>
        <w:spacing w:line="480" w:lineRule="exact"/>
        <w:jc w:val="center"/>
        <w:rPr>
          <w:rFonts w:ascii="宋体" w:hAnsi="宋体"/>
          <w:b/>
          <w:kern w:val="0"/>
          <w:sz w:val="24"/>
        </w:rPr>
      </w:pPr>
    </w:p>
    <w:p w:rsidR="007E2AF1" w:rsidRPr="00734278" w:rsidRDefault="007E2AF1">
      <w:pPr>
        <w:spacing w:line="480" w:lineRule="exact"/>
        <w:jc w:val="center"/>
        <w:rPr>
          <w:rFonts w:ascii="宋体" w:hAnsi="宋体"/>
          <w:b/>
          <w:kern w:val="0"/>
          <w:sz w:val="24"/>
        </w:rPr>
      </w:pPr>
    </w:p>
    <w:p w:rsidR="007E2AF1" w:rsidRPr="00734278" w:rsidRDefault="007E2AF1">
      <w:pPr>
        <w:spacing w:line="480" w:lineRule="exact"/>
        <w:jc w:val="center"/>
        <w:rPr>
          <w:rFonts w:ascii="宋体" w:hAnsi="宋体"/>
          <w:b/>
          <w:kern w:val="0"/>
          <w:sz w:val="24"/>
        </w:rPr>
      </w:pPr>
    </w:p>
    <w:p w:rsidR="007E2AF1" w:rsidRPr="00734278" w:rsidRDefault="007E2AF1">
      <w:pPr>
        <w:spacing w:line="480" w:lineRule="exact"/>
        <w:jc w:val="center"/>
        <w:rPr>
          <w:rFonts w:ascii="宋体" w:hAnsi="宋体"/>
          <w:b/>
          <w:kern w:val="0"/>
          <w:sz w:val="24"/>
        </w:rPr>
      </w:pPr>
    </w:p>
    <w:p w:rsidR="007E2AF1" w:rsidRPr="00734278" w:rsidRDefault="007E2AF1">
      <w:pPr>
        <w:spacing w:line="480" w:lineRule="exact"/>
        <w:jc w:val="center"/>
        <w:rPr>
          <w:rFonts w:ascii="宋体" w:hAnsi="宋体"/>
          <w:b/>
          <w:kern w:val="0"/>
          <w:sz w:val="24"/>
        </w:rPr>
      </w:pPr>
    </w:p>
    <w:p w:rsidR="007E2AF1" w:rsidRPr="00734278" w:rsidRDefault="007E2AF1">
      <w:pPr>
        <w:spacing w:line="480" w:lineRule="exact"/>
        <w:jc w:val="center"/>
        <w:rPr>
          <w:rFonts w:ascii="宋体" w:hAnsi="宋体"/>
          <w:b/>
          <w:kern w:val="0"/>
          <w:sz w:val="24"/>
        </w:rPr>
      </w:pPr>
    </w:p>
    <w:p w:rsidR="007E2AF1" w:rsidRPr="00734278" w:rsidRDefault="00000000">
      <w:pPr>
        <w:spacing w:line="480" w:lineRule="exact"/>
        <w:ind w:firstLineChars="300" w:firstLine="843"/>
        <w:jc w:val="center"/>
        <w:rPr>
          <w:rFonts w:ascii="宋体" w:hAnsi="宋体"/>
          <w:b/>
          <w:sz w:val="28"/>
          <w:szCs w:val="28"/>
        </w:rPr>
      </w:pPr>
      <w:r w:rsidRPr="00734278">
        <w:rPr>
          <w:rFonts w:ascii="宋体" w:hAnsi="宋体" w:hint="eastAsia"/>
          <w:b/>
          <w:sz w:val="28"/>
          <w:szCs w:val="28"/>
        </w:rPr>
        <w:t>（竞争性谈判人/单位名称，加盖竞争性谈判人/单位公章）</w:t>
      </w:r>
    </w:p>
    <w:p w:rsidR="007E2AF1" w:rsidRPr="00734278" w:rsidRDefault="00000000">
      <w:pPr>
        <w:spacing w:line="480" w:lineRule="exact"/>
        <w:ind w:firstLineChars="300" w:firstLine="843"/>
        <w:jc w:val="center"/>
        <w:rPr>
          <w:rFonts w:ascii="宋体" w:hAnsi="宋体"/>
          <w:b/>
          <w:sz w:val="28"/>
          <w:szCs w:val="28"/>
        </w:rPr>
      </w:pPr>
      <w:r w:rsidRPr="00734278">
        <w:rPr>
          <w:rFonts w:ascii="宋体" w:hAnsi="宋体" w:hint="eastAsia"/>
          <w:b/>
          <w:sz w:val="28"/>
          <w:szCs w:val="28"/>
        </w:rPr>
        <w:t>年  月  日</w:t>
      </w:r>
    </w:p>
    <w:p w:rsidR="007E2AF1" w:rsidRPr="00734278" w:rsidRDefault="007E2AF1">
      <w:pPr>
        <w:autoSpaceDE w:val="0"/>
        <w:autoSpaceDN w:val="0"/>
        <w:adjustRightInd w:val="0"/>
        <w:spacing w:line="480" w:lineRule="exact"/>
        <w:jc w:val="center"/>
        <w:rPr>
          <w:rFonts w:ascii="宋体" w:hAnsi="宋体"/>
          <w:sz w:val="24"/>
          <w:lang w:val="zh-CN"/>
        </w:rPr>
      </w:pPr>
    </w:p>
    <w:p w:rsidR="007E2AF1" w:rsidRPr="00734278" w:rsidRDefault="007E2AF1">
      <w:pPr>
        <w:autoSpaceDE w:val="0"/>
        <w:autoSpaceDN w:val="0"/>
        <w:adjustRightInd w:val="0"/>
        <w:spacing w:line="480" w:lineRule="exact"/>
        <w:jc w:val="center"/>
        <w:rPr>
          <w:rFonts w:ascii="宋体" w:hAnsi="宋体"/>
          <w:sz w:val="24"/>
          <w:lang w:val="zh-CN"/>
        </w:rPr>
      </w:pPr>
    </w:p>
    <w:p w:rsidR="007E2AF1" w:rsidRPr="00734278" w:rsidRDefault="007E2AF1">
      <w:pPr>
        <w:autoSpaceDE w:val="0"/>
        <w:autoSpaceDN w:val="0"/>
        <w:adjustRightInd w:val="0"/>
        <w:spacing w:line="480" w:lineRule="exact"/>
        <w:jc w:val="center"/>
        <w:rPr>
          <w:rFonts w:ascii="宋体" w:hAnsi="宋体"/>
          <w:sz w:val="24"/>
          <w:lang w:val="zh-CN"/>
        </w:rPr>
      </w:pPr>
    </w:p>
    <w:p w:rsidR="007E2AF1" w:rsidRPr="00734278" w:rsidRDefault="007E2AF1">
      <w:pPr>
        <w:spacing w:line="480" w:lineRule="exact"/>
        <w:rPr>
          <w:rFonts w:ascii="宋体" w:hAnsi="宋体"/>
          <w:sz w:val="24"/>
        </w:rPr>
      </w:pPr>
    </w:p>
    <w:p w:rsidR="007E2AF1" w:rsidRPr="00734278" w:rsidRDefault="00000000">
      <w:pPr>
        <w:autoSpaceDE w:val="0"/>
        <w:autoSpaceDN w:val="0"/>
        <w:adjustRightInd w:val="0"/>
        <w:spacing w:line="480" w:lineRule="exact"/>
        <w:jc w:val="center"/>
        <w:rPr>
          <w:rFonts w:ascii="宋体" w:hAnsi="宋体"/>
          <w:b/>
          <w:sz w:val="30"/>
          <w:szCs w:val="30"/>
          <w:lang w:val="zh-CN"/>
        </w:rPr>
      </w:pPr>
      <w:r w:rsidRPr="00734278">
        <w:rPr>
          <w:rFonts w:ascii="宋体" w:hAnsi="宋体" w:hint="eastAsia"/>
          <w:b/>
          <w:sz w:val="30"/>
          <w:szCs w:val="30"/>
          <w:lang w:val="zh-CN"/>
        </w:rPr>
        <w:t>目录（</w:t>
      </w:r>
      <w:r w:rsidRPr="00734278">
        <w:rPr>
          <w:rFonts w:ascii="宋体" w:hAnsi="宋体" w:hint="eastAsia"/>
          <w:b/>
          <w:sz w:val="30"/>
          <w:szCs w:val="30"/>
        </w:rPr>
        <w:t>由竞争性谈判人自拟</w:t>
      </w:r>
      <w:r w:rsidRPr="00734278">
        <w:rPr>
          <w:rFonts w:ascii="宋体" w:hAnsi="宋体" w:hint="eastAsia"/>
          <w:b/>
          <w:sz w:val="30"/>
          <w:szCs w:val="30"/>
          <w:lang w:val="zh-CN"/>
        </w:rPr>
        <w:t>）</w:t>
      </w:r>
    </w:p>
    <w:p w:rsidR="007E2AF1" w:rsidRPr="00734278" w:rsidRDefault="007E2AF1">
      <w:pPr>
        <w:spacing w:line="480" w:lineRule="exact"/>
        <w:jc w:val="center"/>
        <w:rPr>
          <w:rFonts w:ascii="宋体" w:hAnsi="宋体"/>
          <w:b/>
          <w:bCs/>
          <w:sz w:val="30"/>
          <w:szCs w:val="30"/>
        </w:rPr>
      </w:pPr>
    </w:p>
    <w:p w:rsidR="007E2AF1" w:rsidRPr="00734278" w:rsidRDefault="007E2AF1">
      <w:pPr>
        <w:spacing w:line="480" w:lineRule="exact"/>
        <w:jc w:val="center"/>
        <w:rPr>
          <w:rFonts w:ascii="宋体" w:hAnsi="宋体"/>
          <w:b/>
          <w:bCs/>
          <w:sz w:val="30"/>
          <w:szCs w:val="30"/>
        </w:rPr>
      </w:pPr>
    </w:p>
    <w:p w:rsidR="007E2AF1" w:rsidRPr="00734278" w:rsidRDefault="00000000">
      <w:pPr>
        <w:spacing w:line="480" w:lineRule="exact"/>
        <w:jc w:val="center"/>
        <w:rPr>
          <w:rFonts w:ascii="宋体" w:hAnsi="宋体"/>
          <w:b/>
          <w:bCs/>
          <w:sz w:val="30"/>
          <w:szCs w:val="30"/>
        </w:rPr>
      </w:pPr>
      <w:r w:rsidRPr="00734278">
        <w:rPr>
          <w:rFonts w:ascii="宋体" w:hAnsi="宋体" w:hint="eastAsia"/>
          <w:b/>
          <w:bCs/>
          <w:sz w:val="30"/>
          <w:szCs w:val="30"/>
        </w:rPr>
        <w:lastRenderedPageBreak/>
        <w:t>竞争谈判承诺函</w:t>
      </w:r>
    </w:p>
    <w:p w:rsidR="007E2AF1" w:rsidRPr="00734278" w:rsidRDefault="00000000">
      <w:pPr>
        <w:adjustRightInd w:val="0"/>
        <w:snapToGrid w:val="0"/>
        <w:spacing w:line="480" w:lineRule="exact"/>
        <w:rPr>
          <w:rFonts w:ascii="宋体" w:hAnsi="宋体"/>
          <w:sz w:val="24"/>
        </w:rPr>
      </w:pPr>
      <w:r w:rsidRPr="00734278">
        <w:rPr>
          <w:rFonts w:ascii="宋体" w:hAnsi="宋体" w:hint="eastAsia"/>
          <w:sz w:val="24"/>
        </w:rPr>
        <w:t>X</w:t>
      </w:r>
      <w:r w:rsidRPr="00734278">
        <w:rPr>
          <w:rFonts w:ascii="宋体" w:hAnsi="宋体"/>
          <w:sz w:val="24"/>
        </w:rPr>
        <w:t>XX</w:t>
      </w:r>
      <w:r w:rsidRPr="00734278">
        <w:rPr>
          <w:rFonts w:ascii="宋体" w:hAnsi="宋体" w:hint="eastAsia"/>
          <w:sz w:val="24"/>
        </w:rPr>
        <w:t>：</w:t>
      </w:r>
    </w:p>
    <w:p w:rsidR="007E2AF1" w:rsidRPr="00734278" w:rsidRDefault="00000000">
      <w:pPr>
        <w:autoSpaceDE w:val="0"/>
        <w:autoSpaceDN w:val="0"/>
        <w:adjustRightInd w:val="0"/>
        <w:spacing w:line="480" w:lineRule="exact"/>
        <w:ind w:right="26" w:firstLineChars="200" w:firstLine="480"/>
        <w:rPr>
          <w:rFonts w:ascii="宋体" w:hAnsi="宋体"/>
          <w:kern w:val="0"/>
          <w:sz w:val="24"/>
        </w:rPr>
      </w:pPr>
      <w:r w:rsidRPr="00734278">
        <w:rPr>
          <w:rFonts w:ascii="宋体" w:hAnsi="宋体" w:hint="eastAsia"/>
          <w:kern w:val="0"/>
          <w:sz w:val="24"/>
        </w:rPr>
        <w:t>依据贵方</w:t>
      </w:r>
      <w:r w:rsidRPr="00734278">
        <w:rPr>
          <w:rFonts w:ascii="宋体" w:hAnsi="宋体" w:hint="eastAsia"/>
          <w:sz w:val="24"/>
          <w:u w:val="single"/>
        </w:rPr>
        <w:t xml:space="preserve">        </w:t>
      </w:r>
      <w:r w:rsidRPr="00734278">
        <w:rPr>
          <w:rFonts w:ascii="宋体" w:hAnsi="宋体" w:hint="eastAsia"/>
          <w:kern w:val="0"/>
          <w:sz w:val="24"/>
        </w:rPr>
        <w:t>(谈判项目名称)的邀请，我方正式授权</w:t>
      </w:r>
      <w:r w:rsidRPr="00734278">
        <w:rPr>
          <w:rFonts w:ascii="宋体" w:hAnsi="宋体" w:hint="eastAsia"/>
          <w:sz w:val="24"/>
        </w:rPr>
        <w:t>（姓名、职务）</w:t>
      </w:r>
      <w:r w:rsidRPr="00734278">
        <w:rPr>
          <w:rFonts w:ascii="宋体" w:hAnsi="宋体" w:hint="eastAsia"/>
          <w:kern w:val="0"/>
          <w:sz w:val="24"/>
        </w:rPr>
        <w:t>代表</w:t>
      </w:r>
      <w:r w:rsidRPr="00734278">
        <w:rPr>
          <w:rFonts w:ascii="宋体" w:hAnsi="宋体" w:hint="eastAsia"/>
          <w:sz w:val="24"/>
        </w:rPr>
        <w:t>（竞争性谈判人名称）（地址）</w:t>
      </w:r>
      <w:r w:rsidRPr="00734278">
        <w:rPr>
          <w:rFonts w:ascii="宋体" w:hAnsi="宋体" w:hint="eastAsia"/>
          <w:kern w:val="0"/>
          <w:sz w:val="24"/>
        </w:rPr>
        <w:t>提交下述文件。</w:t>
      </w:r>
    </w:p>
    <w:p w:rsidR="007E2AF1" w:rsidRPr="00734278" w:rsidRDefault="00000000">
      <w:pPr>
        <w:numPr>
          <w:ilvl w:val="0"/>
          <w:numId w:val="2"/>
        </w:numPr>
        <w:spacing w:line="480" w:lineRule="exact"/>
        <w:rPr>
          <w:rFonts w:ascii="宋体" w:hAnsi="宋体"/>
          <w:sz w:val="24"/>
          <w:lang w:val="zh-CN"/>
        </w:rPr>
      </w:pPr>
      <w:r w:rsidRPr="00734278">
        <w:rPr>
          <w:rFonts w:ascii="宋体" w:hAnsi="宋体" w:hint="eastAsia"/>
          <w:sz w:val="24"/>
          <w:lang w:val="zh-CN"/>
        </w:rPr>
        <w:t>法定代表人授权委托书</w:t>
      </w:r>
    </w:p>
    <w:p w:rsidR="007E2AF1" w:rsidRPr="00734278" w:rsidRDefault="00000000">
      <w:pPr>
        <w:numPr>
          <w:ilvl w:val="0"/>
          <w:numId w:val="2"/>
        </w:numPr>
        <w:spacing w:line="480" w:lineRule="exact"/>
        <w:rPr>
          <w:rFonts w:ascii="宋体" w:hAnsi="宋体"/>
          <w:sz w:val="24"/>
          <w:lang w:val="zh-CN"/>
        </w:rPr>
      </w:pPr>
      <w:r w:rsidRPr="00734278">
        <w:rPr>
          <w:rFonts w:ascii="宋体" w:hAnsi="宋体" w:hint="eastAsia"/>
          <w:sz w:val="24"/>
          <w:lang w:val="zh-CN"/>
        </w:rPr>
        <w:t>开标一览表</w:t>
      </w:r>
    </w:p>
    <w:p w:rsidR="007E2AF1" w:rsidRPr="00734278" w:rsidRDefault="00000000">
      <w:pPr>
        <w:adjustRightInd w:val="0"/>
        <w:snapToGrid w:val="0"/>
        <w:spacing w:line="480" w:lineRule="exact"/>
        <w:ind w:firstLineChars="196" w:firstLine="470"/>
        <w:rPr>
          <w:rFonts w:ascii="宋体" w:hAnsi="宋体"/>
          <w:sz w:val="24"/>
        </w:rPr>
      </w:pPr>
      <w:r w:rsidRPr="00734278">
        <w:rPr>
          <w:rFonts w:ascii="宋体" w:hAnsi="宋体" w:hint="eastAsia"/>
          <w:sz w:val="24"/>
        </w:rPr>
        <w:t>三、竞争性谈判人资格证明文件；</w:t>
      </w:r>
    </w:p>
    <w:p w:rsidR="007E2AF1" w:rsidRPr="00734278" w:rsidRDefault="00000000">
      <w:pPr>
        <w:adjustRightInd w:val="0"/>
        <w:snapToGrid w:val="0"/>
        <w:spacing w:line="480" w:lineRule="exact"/>
        <w:ind w:firstLineChars="196" w:firstLine="470"/>
        <w:rPr>
          <w:rFonts w:ascii="宋体" w:hAnsi="宋体"/>
          <w:sz w:val="24"/>
        </w:rPr>
      </w:pPr>
      <w:r w:rsidRPr="00734278">
        <w:rPr>
          <w:rFonts w:ascii="宋体" w:hAnsi="宋体" w:hint="eastAsia"/>
          <w:sz w:val="24"/>
        </w:rPr>
        <w:t>四、竞争性谈判人相关业绩证明材料。</w:t>
      </w:r>
    </w:p>
    <w:p w:rsidR="007E2AF1" w:rsidRPr="00734278" w:rsidRDefault="00000000">
      <w:pPr>
        <w:adjustRightInd w:val="0"/>
        <w:snapToGrid w:val="0"/>
        <w:spacing w:line="480" w:lineRule="exact"/>
        <w:ind w:firstLineChars="196" w:firstLine="470"/>
        <w:rPr>
          <w:rFonts w:ascii="宋体" w:hAnsi="宋体"/>
          <w:sz w:val="24"/>
        </w:rPr>
      </w:pPr>
      <w:r w:rsidRPr="00734278">
        <w:rPr>
          <w:rFonts w:ascii="宋体" w:hAnsi="宋体" w:hint="eastAsia"/>
          <w:sz w:val="24"/>
        </w:rPr>
        <w:t>五、项目组拟派人员；</w:t>
      </w:r>
    </w:p>
    <w:p w:rsidR="007E2AF1" w:rsidRPr="00734278" w:rsidRDefault="00000000">
      <w:pPr>
        <w:spacing w:line="480" w:lineRule="exact"/>
        <w:ind w:firstLineChars="200" w:firstLine="480"/>
        <w:rPr>
          <w:rFonts w:ascii="宋体" w:hAnsi="宋体"/>
          <w:sz w:val="24"/>
          <w:lang w:val="zh-CN"/>
        </w:rPr>
      </w:pPr>
      <w:r w:rsidRPr="00734278">
        <w:rPr>
          <w:rFonts w:ascii="宋体" w:hAnsi="宋体" w:hint="eastAsia"/>
          <w:sz w:val="24"/>
          <w:lang w:val="zh-CN"/>
        </w:rPr>
        <w:t>六、</w:t>
      </w:r>
      <w:r w:rsidRPr="00734278">
        <w:rPr>
          <w:rFonts w:ascii="宋体" w:hAnsi="宋体" w:hint="eastAsia"/>
          <w:sz w:val="24"/>
        </w:rPr>
        <w:t>商务、技术偏离表</w:t>
      </w:r>
      <w:r w:rsidRPr="00734278">
        <w:rPr>
          <w:rFonts w:ascii="宋体" w:hAnsi="宋体" w:hint="eastAsia"/>
          <w:sz w:val="24"/>
          <w:lang w:val="zh-CN"/>
        </w:rPr>
        <w:t>；</w:t>
      </w:r>
    </w:p>
    <w:p w:rsidR="007E2AF1" w:rsidRPr="00734278" w:rsidRDefault="00000000">
      <w:pPr>
        <w:spacing w:line="480" w:lineRule="exact"/>
        <w:ind w:firstLineChars="200" w:firstLine="480"/>
        <w:rPr>
          <w:rFonts w:ascii="宋体" w:hAnsi="宋体"/>
          <w:sz w:val="24"/>
          <w:lang w:val="zh-CN"/>
        </w:rPr>
      </w:pPr>
      <w:r w:rsidRPr="00734278">
        <w:rPr>
          <w:rFonts w:ascii="宋体" w:hAnsi="宋体" w:hint="eastAsia"/>
          <w:sz w:val="24"/>
          <w:lang w:val="zh-CN"/>
        </w:rPr>
        <w:t>七、竞争性谈判文件</w:t>
      </w:r>
      <w:r w:rsidRPr="00734278">
        <w:rPr>
          <w:rFonts w:ascii="宋体" w:hAnsi="宋体" w:hint="eastAsia"/>
          <w:sz w:val="24"/>
        </w:rPr>
        <w:t>“竞争性谈判人须知”要求竞争性谈判人提交的全部文件。</w:t>
      </w:r>
    </w:p>
    <w:p w:rsidR="007E2AF1" w:rsidRPr="00734278" w:rsidRDefault="00000000">
      <w:pPr>
        <w:spacing w:line="480" w:lineRule="exact"/>
        <w:rPr>
          <w:rFonts w:ascii="宋体" w:hAnsi="宋体"/>
          <w:sz w:val="24"/>
        </w:rPr>
      </w:pPr>
      <w:r w:rsidRPr="00734278">
        <w:rPr>
          <w:rFonts w:ascii="宋体" w:hAnsi="宋体" w:hint="eastAsia"/>
          <w:sz w:val="24"/>
        </w:rPr>
        <w:t xml:space="preserve">      据此函，我方签字</w:t>
      </w:r>
      <w:proofErr w:type="gramStart"/>
      <w:r w:rsidRPr="00734278">
        <w:rPr>
          <w:rFonts w:ascii="宋体" w:hAnsi="宋体" w:hint="eastAsia"/>
          <w:sz w:val="24"/>
        </w:rPr>
        <w:t>人兹宣布</w:t>
      </w:r>
      <w:proofErr w:type="gramEnd"/>
      <w:r w:rsidRPr="00734278">
        <w:rPr>
          <w:rFonts w:ascii="宋体" w:hAnsi="宋体" w:hint="eastAsia"/>
          <w:sz w:val="24"/>
        </w:rPr>
        <w:t>同意如下内容：</w:t>
      </w:r>
    </w:p>
    <w:p w:rsidR="007E2AF1" w:rsidRPr="00734278" w:rsidRDefault="00000000">
      <w:pPr>
        <w:spacing w:line="480" w:lineRule="exact"/>
        <w:rPr>
          <w:rFonts w:ascii="宋体" w:hAnsi="宋体"/>
          <w:sz w:val="24"/>
        </w:rPr>
      </w:pPr>
      <w:r w:rsidRPr="00734278">
        <w:rPr>
          <w:rFonts w:ascii="宋体" w:hAnsi="宋体" w:hint="eastAsia"/>
          <w:sz w:val="24"/>
        </w:rPr>
        <w:t xml:space="preserve">     1.根据</w:t>
      </w:r>
      <w:r w:rsidRPr="00734278">
        <w:rPr>
          <w:rFonts w:ascii="宋体" w:hAnsi="宋体" w:hint="eastAsia"/>
          <w:sz w:val="24"/>
          <w:lang w:val="zh-CN"/>
        </w:rPr>
        <w:t>竞争性谈判文件</w:t>
      </w:r>
      <w:r w:rsidRPr="00734278">
        <w:rPr>
          <w:rFonts w:ascii="宋体" w:hAnsi="宋体" w:hint="eastAsia"/>
          <w:sz w:val="24"/>
        </w:rPr>
        <w:t>的规定，竞争性谈判人承担合同执行的责任和义务。</w:t>
      </w:r>
    </w:p>
    <w:p w:rsidR="007E2AF1" w:rsidRPr="00734278" w:rsidRDefault="00000000">
      <w:pPr>
        <w:spacing w:line="480" w:lineRule="exact"/>
        <w:ind w:firstLine="570"/>
        <w:rPr>
          <w:rFonts w:ascii="宋体" w:hAnsi="宋体"/>
          <w:sz w:val="24"/>
        </w:rPr>
      </w:pPr>
      <w:r w:rsidRPr="00734278">
        <w:rPr>
          <w:rFonts w:ascii="宋体" w:hAnsi="宋体" w:hint="eastAsia"/>
          <w:sz w:val="24"/>
        </w:rPr>
        <w:t>2.竞争性谈判人己详细审核全部</w:t>
      </w:r>
      <w:r w:rsidRPr="00734278">
        <w:rPr>
          <w:rFonts w:ascii="宋体" w:hAnsi="宋体" w:hint="eastAsia"/>
          <w:sz w:val="24"/>
          <w:lang w:val="zh-CN"/>
        </w:rPr>
        <w:t>竞争性谈判</w:t>
      </w:r>
      <w:r w:rsidRPr="00734278">
        <w:rPr>
          <w:rFonts w:ascii="宋体" w:hAnsi="宋体" w:hint="eastAsia"/>
          <w:sz w:val="24"/>
        </w:rPr>
        <w:t>，包括更正、修改、澄清文件（如果有的话）、参考资料及有关附件，</w:t>
      </w:r>
      <w:r w:rsidRPr="00734278">
        <w:rPr>
          <w:rFonts w:ascii="宋体" w:hAnsi="宋体" w:hint="eastAsia"/>
          <w:kern w:val="0"/>
          <w:sz w:val="24"/>
        </w:rPr>
        <w:t>对此无异议</w:t>
      </w:r>
      <w:r w:rsidRPr="00734278">
        <w:rPr>
          <w:rFonts w:ascii="宋体" w:hAnsi="宋体" w:hint="eastAsia"/>
          <w:sz w:val="24"/>
        </w:rPr>
        <w:t>。</w:t>
      </w:r>
    </w:p>
    <w:p w:rsidR="007E2AF1" w:rsidRPr="00734278" w:rsidRDefault="00000000">
      <w:pPr>
        <w:spacing w:line="480" w:lineRule="exact"/>
        <w:ind w:firstLine="570"/>
        <w:rPr>
          <w:rFonts w:ascii="宋体" w:hAnsi="宋体"/>
          <w:sz w:val="24"/>
        </w:rPr>
      </w:pPr>
      <w:r w:rsidRPr="00734278">
        <w:rPr>
          <w:rFonts w:ascii="宋体" w:hAnsi="宋体" w:hint="eastAsia"/>
          <w:sz w:val="24"/>
        </w:rPr>
        <w:t>3.竞争性谈判人提交的所有资格证明文件、业绩及其他与本项目有关的文件</w:t>
      </w:r>
      <w:proofErr w:type="gramStart"/>
      <w:r w:rsidRPr="00734278">
        <w:rPr>
          <w:rFonts w:ascii="宋体" w:hAnsi="宋体" w:hint="eastAsia"/>
          <w:sz w:val="24"/>
        </w:rPr>
        <w:t>均真实</w:t>
      </w:r>
      <w:proofErr w:type="gramEnd"/>
      <w:r w:rsidRPr="00734278">
        <w:rPr>
          <w:rFonts w:ascii="宋体" w:hAnsi="宋体" w:hint="eastAsia"/>
          <w:sz w:val="24"/>
        </w:rPr>
        <w:t>有效，因弄虚作假所引起的一切责任由竞争性谈判人自行承担。</w:t>
      </w:r>
    </w:p>
    <w:p w:rsidR="007E2AF1" w:rsidRPr="00734278" w:rsidRDefault="00000000">
      <w:pPr>
        <w:spacing w:line="480" w:lineRule="exact"/>
        <w:ind w:firstLine="570"/>
        <w:rPr>
          <w:rFonts w:ascii="宋体" w:hAnsi="宋体"/>
          <w:sz w:val="24"/>
        </w:rPr>
      </w:pPr>
      <w:r w:rsidRPr="00734278">
        <w:rPr>
          <w:rFonts w:ascii="宋体" w:hAnsi="宋体" w:hint="eastAsia"/>
          <w:sz w:val="24"/>
        </w:rPr>
        <w:t>4.</w:t>
      </w:r>
      <w:r w:rsidRPr="00734278">
        <w:rPr>
          <w:rFonts w:ascii="宋体" w:hAnsi="宋体" w:hint="eastAsia"/>
          <w:kern w:val="0"/>
          <w:sz w:val="24"/>
        </w:rPr>
        <w:t>本申请有效期为自递交响应文件截止日起90日。</w:t>
      </w:r>
    </w:p>
    <w:p w:rsidR="007E2AF1" w:rsidRPr="00734278" w:rsidRDefault="00000000">
      <w:pPr>
        <w:spacing w:line="480" w:lineRule="exact"/>
        <w:ind w:firstLine="570"/>
        <w:rPr>
          <w:rFonts w:ascii="宋体" w:hAnsi="宋体"/>
          <w:sz w:val="24"/>
        </w:rPr>
      </w:pPr>
      <w:r w:rsidRPr="00734278">
        <w:rPr>
          <w:rFonts w:ascii="宋体" w:hAnsi="宋体" w:hint="eastAsia"/>
          <w:sz w:val="24"/>
        </w:rPr>
        <w:t>5.同意提供</w:t>
      </w:r>
      <w:r w:rsidRPr="00734278">
        <w:rPr>
          <w:rFonts w:ascii="宋体" w:hAnsi="宋体" w:hint="eastAsia"/>
          <w:kern w:val="0"/>
          <w:sz w:val="24"/>
        </w:rPr>
        <w:t>按照贵方</w:t>
      </w:r>
      <w:r w:rsidRPr="00734278">
        <w:rPr>
          <w:rFonts w:ascii="宋体" w:hAnsi="宋体" w:hint="eastAsia"/>
          <w:sz w:val="24"/>
        </w:rPr>
        <w:t>可能另外要求的与其谈判申请有关的任何数据或资料。</w:t>
      </w:r>
    </w:p>
    <w:p w:rsidR="007E2AF1" w:rsidRPr="00734278" w:rsidRDefault="00000000">
      <w:pPr>
        <w:spacing w:line="480" w:lineRule="exact"/>
        <w:ind w:firstLine="570"/>
        <w:rPr>
          <w:rFonts w:ascii="宋体" w:hAnsi="宋体"/>
          <w:sz w:val="24"/>
        </w:rPr>
      </w:pPr>
      <w:r w:rsidRPr="00734278">
        <w:rPr>
          <w:rFonts w:ascii="宋体" w:hAnsi="宋体" w:hint="eastAsia"/>
          <w:sz w:val="24"/>
        </w:rPr>
        <w:t>6.与本申请有关的一切正式往来信函请寄：（详细通讯地址）贵州省招标有限公司。</w:t>
      </w:r>
    </w:p>
    <w:p w:rsidR="007E2AF1" w:rsidRPr="00734278" w:rsidRDefault="007E2AF1">
      <w:pPr>
        <w:spacing w:line="480" w:lineRule="exact"/>
        <w:jc w:val="center"/>
        <w:rPr>
          <w:rFonts w:ascii="宋体" w:hAnsi="宋体"/>
          <w:b/>
          <w:sz w:val="28"/>
          <w:szCs w:val="28"/>
        </w:rPr>
      </w:pPr>
    </w:p>
    <w:p w:rsidR="007E2AF1" w:rsidRPr="00734278" w:rsidRDefault="007E2AF1">
      <w:pPr>
        <w:spacing w:line="480" w:lineRule="exact"/>
        <w:jc w:val="center"/>
        <w:rPr>
          <w:rFonts w:ascii="宋体" w:hAnsi="宋体"/>
          <w:b/>
          <w:sz w:val="28"/>
          <w:szCs w:val="28"/>
        </w:rPr>
      </w:pPr>
    </w:p>
    <w:p w:rsidR="007E2AF1" w:rsidRPr="00734278" w:rsidRDefault="007E2AF1">
      <w:pPr>
        <w:spacing w:line="480" w:lineRule="exact"/>
        <w:jc w:val="center"/>
        <w:rPr>
          <w:rFonts w:ascii="宋体" w:hAnsi="宋体"/>
          <w:b/>
          <w:sz w:val="28"/>
          <w:szCs w:val="28"/>
        </w:rPr>
      </w:pPr>
    </w:p>
    <w:p w:rsidR="007E2AF1" w:rsidRPr="00734278" w:rsidRDefault="007E2AF1">
      <w:pPr>
        <w:spacing w:line="480" w:lineRule="exact"/>
        <w:jc w:val="center"/>
        <w:rPr>
          <w:rFonts w:ascii="宋体" w:hAnsi="宋体"/>
          <w:b/>
          <w:sz w:val="28"/>
          <w:szCs w:val="28"/>
        </w:rPr>
      </w:pPr>
    </w:p>
    <w:p w:rsidR="007E2AF1" w:rsidRPr="00734278" w:rsidRDefault="007E2AF1">
      <w:pPr>
        <w:spacing w:line="480" w:lineRule="exact"/>
        <w:jc w:val="center"/>
        <w:rPr>
          <w:rFonts w:ascii="宋体" w:hAnsi="宋体"/>
          <w:b/>
          <w:sz w:val="28"/>
          <w:szCs w:val="28"/>
        </w:rPr>
      </w:pPr>
    </w:p>
    <w:p w:rsidR="007E2AF1" w:rsidRPr="00734278" w:rsidRDefault="00000000">
      <w:pPr>
        <w:spacing w:line="480" w:lineRule="exact"/>
        <w:rPr>
          <w:rFonts w:ascii="宋体" w:hAnsi="宋体"/>
          <w:b/>
          <w:sz w:val="28"/>
          <w:szCs w:val="28"/>
        </w:rPr>
      </w:pPr>
      <w:r w:rsidRPr="00734278">
        <w:rPr>
          <w:rFonts w:ascii="宋体" w:hAnsi="宋体" w:hint="eastAsia"/>
          <w:b/>
          <w:sz w:val="28"/>
          <w:szCs w:val="28"/>
        </w:rPr>
        <w:br w:type="page"/>
      </w:r>
    </w:p>
    <w:p w:rsidR="007E2AF1" w:rsidRPr="00734278" w:rsidRDefault="00000000">
      <w:pPr>
        <w:spacing w:line="480" w:lineRule="exact"/>
        <w:jc w:val="center"/>
        <w:rPr>
          <w:rFonts w:ascii="宋体" w:hAnsi="宋体"/>
          <w:b/>
          <w:sz w:val="28"/>
          <w:szCs w:val="28"/>
        </w:rPr>
      </w:pPr>
      <w:r w:rsidRPr="00734278">
        <w:rPr>
          <w:rFonts w:ascii="宋体" w:hAnsi="宋体" w:hint="eastAsia"/>
          <w:b/>
          <w:sz w:val="28"/>
          <w:szCs w:val="28"/>
        </w:rPr>
        <w:lastRenderedPageBreak/>
        <w:t>竞争性谈判人信息表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2682"/>
        <w:gridCol w:w="2164"/>
        <w:gridCol w:w="2482"/>
      </w:tblGrid>
      <w:tr w:rsidR="007E2AF1" w:rsidRPr="00734278">
        <w:trPr>
          <w:trHeight w:val="493"/>
        </w:trPr>
        <w:tc>
          <w:tcPr>
            <w:tcW w:w="1574" w:type="dxa"/>
            <w:vAlign w:val="center"/>
          </w:tcPr>
          <w:p w:rsidR="007E2AF1" w:rsidRPr="00734278" w:rsidRDefault="00000000">
            <w:pPr>
              <w:spacing w:line="360" w:lineRule="exact"/>
              <w:jc w:val="center"/>
              <w:rPr>
                <w:rFonts w:ascii="宋体" w:hAnsi="宋体"/>
                <w:szCs w:val="21"/>
              </w:rPr>
            </w:pPr>
            <w:r w:rsidRPr="00734278">
              <w:rPr>
                <w:rFonts w:ascii="宋体" w:hAnsi="宋体" w:hint="eastAsia"/>
                <w:szCs w:val="21"/>
              </w:rPr>
              <w:t>公司名称</w:t>
            </w:r>
          </w:p>
        </w:tc>
        <w:tc>
          <w:tcPr>
            <w:tcW w:w="2682" w:type="dxa"/>
            <w:vAlign w:val="center"/>
          </w:tcPr>
          <w:p w:rsidR="007E2AF1" w:rsidRPr="00734278" w:rsidRDefault="007E2AF1">
            <w:pPr>
              <w:spacing w:line="360" w:lineRule="exact"/>
              <w:jc w:val="center"/>
              <w:rPr>
                <w:rFonts w:ascii="宋体" w:hAnsi="宋体"/>
                <w:szCs w:val="21"/>
              </w:rPr>
            </w:pPr>
          </w:p>
        </w:tc>
        <w:tc>
          <w:tcPr>
            <w:tcW w:w="2164" w:type="dxa"/>
            <w:vAlign w:val="center"/>
          </w:tcPr>
          <w:p w:rsidR="007E2AF1" w:rsidRPr="00734278" w:rsidRDefault="00000000">
            <w:pPr>
              <w:spacing w:line="360" w:lineRule="exact"/>
              <w:jc w:val="center"/>
              <w:rPr>
                <w:rFonts w:ascii="宋体" w:hAnsi="宋体"/>
                <w:szCs w:val="21"/>
              </w:rPr>
            </w:pPr>
            <w:r w:rsidRPr="00734278">
              <w:rPr>
                <w:rFonts w:ascii="宋体" w:hAnsi="宋体" w:hint="eastAsia"/>
                <w:szCs w:val="21"/>
              </w:rPr>
              <w:t>法人代表</w:t>
            </w:r>
          </w:p>
        </w:tc>
        <w:tc>
          <w:tcPr>
            <w:tcW w:w="2482" w:type="dxa"/>
            <w:vAlign w:val="center"/>
          </w:tcPr>
          <w:p w:rsidR="007E2AF1" w:rsidRPr="00734278" w:rsidRDefault="007E2AF1">
            <w:pPr>
              <w:spacing w:line="360" w:lineRule="exact"/>
              <w:jc w:val="center"/>
              <w:rPr>
                <w:rFonts w:ascii="宋体" w:hAnsi="宋体"/>
                <w:szCs w:val="21"/>
              </w:rPr>
            </w:pPr>
          </w:p>
        </w:tc>
      </w:tr>
      <w:tr w:rsidR="007E2AF1" w:rsidRPr="00734278">
        <w:trPr>
          <w:trHeight w:val="493"/>
        </w:trPr>
        <w:tc>
          <w:tcPr>
            <w:tcW w:w="1574" w:type="dxa"/>
            <w:vAlign w:val="center"/>
          </w:tcPr>
          <w:p w:rsidR="007E2AF1" w:rsidRPr="00734278" w:rsidRDefault="00000000">
            <w:pPr>
              <w:spacing w:line="360" w:lineRule="exact"/>
              <w:jc w:val="center"/>
              <w:rPr>
                <w:rFonts w:ascii="宋体" w:hAnsi="宋体"/>
                <w:szCs w:val="21"/>
              </w:rPr>
            </w:pPr>
            <w:r w:rsidRPr="00734278">
              <w:rPr>
                <w:rFonts w:ascii="宋体" w:hAnsi="宋体" w:hint="eastAsia"/>
                <w:szCs w:val="21"/>
              </w:rPr>
              <w:t>公司地址</w:t>
            </w:r>
          </w:p>
        </w:tc>
        <w:tc>
          <w:tcPr>
            <w:tcW w:w="2682" w:type="dxa"/>
            <w:vAlign w:val="center"/>
          </w:tcPr>
          <w:p w:rsidR="007E2AF1" w:rsidRPr="00734278" w:rsidRDefault="007E2AF1">
            <w:pPr>
              <w:spacing w:line="360" w:lineRule="exact"/>
              <w:jc w:val="center"/>
              <w:rPr>
                <w:rFonts w:ascii="宋体" w:hAnsi="宋体"/>
                <w:szCs w:val="21"/>
              </w:rPr>
            </w:pPr>
          </w:p>
        </w:tc>
        <w:tc>
          <w:tcPr>
            <w:tcW w:w="2164" w:type="dxa"/>
            <w:vAlign w:val="center"/>
          </w:tcPr>
          <w:p w:rsidR="007E2AF1" w:rsidRPr="00734278" w:rsidRDefault="00000000">
            <w:pPr>
              <w:spacing w:line="360" w:lineRule="exact"/>
              <w:jc w:val="center"/>
              <w:rPr>
                <w:rFonts w:ascii="宋体" w:hAnsi="宋体"/>
                <w:szCs w:val="21"/>
              </w:rPr>
            </w:pPr>
            <w:r w:rsidRPr="00734278">
              <w:rPr>
                <w:rFonts w:ascii="宋体" w:hAnsi="宋体" w:hint="eastAsia"/>
                <w:szCs w:val="21"/>
              </w:rPr>
              <w:t>纳税识别号</w:t>
            </w:r>
          </w:p>
        </w:tc>
        <w:tc>
          <w:tcPr>
            <w:tcW w:w="2482" w:type="dxa"/>
            <w:vAlign w:val="center"/>
          </w:tcPr>
          <w:p w:rsidR="007E2AF1" w:rsidRPr="00734278" w:rsidRDefault="007E2AF1">
            <w:pPr>
              <w:spacing w:line="360" w:lineRule="exact"/>
              <w:jc w:val="center"/>
              <w:rPr>
                <w:rFonts w:ascii="宋体" w:hAnsi="宋体"/>
                <w:szCs w:val="21"/>
              </w:rPr>
            </w:pPr>
          </w:p>
        </w:tc>
      </w:tr>
      <w:tr w:rsidR="007E2AF1" w:rsidRPr="00734278">
        <w:trPr>
          <w:trHeight w:val="493"/>
        </w:trPr>
        <w:tc>
          <w:tcPr>
            <w:tcW w:w="1574" w:type="dxa"/>
            <w:vAlign w:val="center"/>
          </w:tcPr>
          <w:p w:rsidR="007E2AF1" w:rsidRPr="00734278" w:rsidRDefault="00000000">
            <w:pPr>
              <w:spacing w:line="360" w:lineRule="exact"/>
              <w:jc w:val="center"/>
              <w:rPr>
                <w:rFonts w:ascii="宋体" w:hAnsi="宋体"/>
                <w:szCs w:val="21"/>
              </w:rPr>
            </w:pPr>
            <w:r w:rsidRPr="00734278">
              <w:rPr>
                <w:rFonts w:ascii="宋体" w:hAnsi="宋体" w:hint="eastAsia"/>
                <w:szCs w:val="21"/>
              </w:rPr>
              <w:t>联 系 人</w:t>
            </w:r>
          </w:p>
        </w:tc>
        <w:tc>
          <w:tcPr>
            <w:tcW w:w="2682" w:type="dxa"/>
            <w:vAlign w:val="center"/>
          </w:tcPr>
          <w:p w:rsidR="007E2AF1" w:rsidRPr="00734278" w:rsidRDefault="007E2AF1">
            <w:pPr>
              <w:spacing w:line="360" w:lineRule="exact"/>
              <w:jc w:val="center"/>
              <w:rPr>
                <w:rFonts w:ascii="宋体" w:hAnsi="宋体"/>
                <w:szCs w:val="21"/>
              </w:rPr>
            </w:pPr>
          </w:p>
        </w:tc>
        <w:tc>
          <w:tcPr>
            <w:tcW w:w="2164" w:type="dxa"/>
            <w:vAlign w:val="center"/>
          </w:tcPr>
          <w:p w:rsidR="007E2AF1" w:rsidRPr="00734278" w:rsidRDefault="00000000">
            <w:pPr>
              <w:spacing w:line="360" w:lineRule="exact"/>
              <w:jc w:val="center"/>
              <w:rPr>
                <w:rFonts w:ascii="宋体" w:hAnsi="宋体"/>
                <w:szCs w:val="21"/>
              </w:rPr>
            </w:pPr>
            <w:r w:rsidRPr="00734278">
              <w:rPr>
                <w:rFonts w:ascii="宋体" w:hAnsi="宋体" w:hint="eastAsia"/>
                <w:szCs w:val="21"/>
              </w:rPr>
              <w:t>手    机</w:t>
            </w:r>
          </w:p>
        </w:tc>
        <w:tc>
          <w:tcPr>
            <w:tcW w:w="2482" w:type="dxa"/>
            <w:vAlign w:val="center"/>
          </w:tcPr>
          <w:p w:rsidR="007E2AF1" w:rsidRPr="00734278" w:rsidRDefault="007E2AF1">
            <w:pPr>
              <w:spacing w:line="360" w:lineRule="exact"/>
              <w:jc w:val="center"/>
              <w:rPr>
                <w:rFonts w:ascii="宋体" w:hAnsi="宋体"/>
                <w:szCs w:val="21"/>
              </w:rPr>
            </w:pPr>
          </w:p>
        </w:tc>
      </w:tr>
      <w:tr w:rsidR="007E2AF1" w:rsidRPr="00734278">
        <w:trPr>
          <w:trHeight w:val="493"/>
        </w:trPr>
        <w:tc>
          <w:tcPr>
            <w:tcW w:w="1574" w:type="dxa"/>
            <w:vAlign w:val="center"/>
          </w:tcPr>
          <w:p w:rsidR="007E2AF1" w:rsidRPr="00734278" w:rsidRDefault="00000000">
            <w:pPr>
              <w:spacing w:line="360" w:lineRule="exact"/>
              <w:jc w:val="center"/>
              <w:rPr>
                <w:rFonts w:ascii="宋体" w:hAnsi="宋体"/>
                <w:szCs w:val="21"/>
              </w:rPr>
            </w:pPr>
            <w:r w:rsidRPr="00734278">
              <w:rPr>
                <w:rFonts w:ascii="宋体" w:hAnsi="宋体" w:hint="eastAsia"/>
                <w:szCs w:val="21"/>
              </w:rPr>
              <w:t>电    话</w:t>
            </w:r>
          </w:p>
        </w:tc>
        <w:tc>
          <w:tcPr>
            <w:tcW w:w="2682" w:type="dxa"/>
            <w:vAlign w:val="center"/>
          </w:tcPr>
          <w:p w:rsidR="007E2AF1" w:rsidRPr="00734278" w:rsidRDefault="007E2AF1">
            <w:pPr>
              <w:spacing w:line="360" w:lineRule="exact"/>
              <w:jc w:val="center"/>
              <w:rPr>
                <w:rFonts w:ascii="宋体" w:hAnsi="宋体"/>
                <w:szCs w:val="21"/>
              </w:rPr>
            </w:pPr>
          </w:p>
        </w:tc>
        <w:tc>
          <w:tcPr>
            <w:tcW w:w="2164" w:type="dxa"/>
            <w:vAlign w:val="center"/>
          </w:tcPr>
          <w:p w:rsidR="007E2AF1" w:rsidRPr="00734278" w:rsidRDefault="00000000">
            <w:pPr>
              <w:spacing w:line="360" w:lineRule="exact"/>
              <w:jc w:val="center"/>
              <w:rPr>
                <w:rFonts w:ascii="宋体" w:hAnsi="宋体"/>
                <w:szCs w:val="21"/>
              </w:rPr>
            </w:pPr>
            <w:r w:rsidRPr="00734278">
              <w:rPr>
                <w:rFonts w:ascii="宋体" w:hAnsi="宋体" w:hint="eastAsia"/>
                <w:szCs w:val="21"/>
              </w:rPr>
              <w:t>传    真</w:t>
            </w:r>
          </w:p>
        </w:tc>
        <w:tc>
          <w:tcPr>
            <w:tcW w:w="2482" w:type="dxa"/>
            <w:vAlign w:val="center"/>
          </w:tcPr>
          <w:p w:rsidR="007E2AF1" w:rsidRPr="00734278" w:rsidRDefault="007E2AF1">
            <w:pPr>
              <w:spacing w:line="360" w:lineRule="exact"/>
              <w:jc w:val="center"/>
              <w:rPr>
                <w:rFonts w:ascii="宋体" w:hAnsi="宋体"/>
                <w:szCs w:val="21"/>
              </w:rPr>
            </w:pPr>
          </w:p>
        </w:tc>
      </w:tr>
      <w:tr w:rsidR="007E2AF1" w:rsidRPr="00734278">
        <w:trPr>
          <w:trHeight w:val="473"/>
        </w:trPr>
        <w:tc>
          <w:tcPr>
            <w:tcW w:w="1574" w:type="dxa"/>
            <w:vAlign w:val="center"/>
          </w:tcPr>
          <w:p w:rsidR="007E2AF1" w:rsidRPr="00734278" w:rsidRDefault="00000000">
            <w:pPr>
              <w:spacing w:line="360" w:lineRule="exact"/>
              <w:jc w:val="center"/>
              <w:rPr>
                <w:rFonts w:ascii="宋体" w:hAnsi="宋体"/>
                <w:szCs w:val="21"/>
              </w:rPr>
            </w:pPr>
            <w:r w:rsidRPr="00734278">
              <w:rPr>
                <w:rFonts w:ascii="宋体" w:hAnsi="宋体" w:hint="eastAsia"/>
                <w:szCs w:val="21"/>
              </w:rPr>
              <w:t>收款单位</w:t>
            </w:r>
          </w:p>
        </w:tc>
        <w:tc>
          <w:tcPr>
            <w:tcW w:w="2682" w:type="dxa"/>
            <w:vAlign w:val="center"/>
          </w:tcPr>
          <w:p w:rsidR="007E2AF1" w:rsidRPr="00734278" w:rsidRDefault="007E2AF1">
            <w:pPr>
              <w:spacing w:line="360" w:lineRule="exact"/>
              <w:jc w:val="center"/>
              <w:rPr>
                <w:rFonts w:ascii="宋体" w:hAnsi="宋体"/>
                <w:szCs w:val="21"/>
              </w:rPr>
            </w:pPr>
          </w:p>
        </w:tc>
        <w:tc>
          <w:tcPr>
            <w:tcW w:w="2164" w:type="dxa"/>
            <w:vAlign w:val="center"/>
          </w:tcPr>
          <w:p w:rsidR="007E2AF1" w:rsidRPr="00734278" w:rsidRDefault="00000000">
            <w:pPr>
              <w:spacing w:line="360" w:lineRule="exact"/>
              <w:jc w:val="center"/>
              <w:rPr>
                <w:rFonts w:ascii="宋体" w:hAnsi="宋体"/>
                <w:szCs w:val="21"/>
              </w:rPr>
            </w:pPr>
            <w:r w:rsidRPr="00734278">
              <w:rPr>
                <w:rFonts w:ascii="宋体" w:hAnsi="宋体" w:hint="eastAsia"/>
                <w:szCs w:val="21"/>
              </w:rPr>
              <w:t>开户银行</w:t>
            </w:r>
          </w:p>
        </w:tc>
        <w:tc>
          <w:tcPr>
            <w:tcW w:w="2482" w:type="dxa"/>
            <w:vAlign w:val="center"/>
          </w:tcPr>
          <w:p w:rsidR="007E2AF1" w:rsidRPr="00734278" w:rsidRDefault="007E2AF1">
            <w:pPr>
              <w:spacing w:line="360" w:lineRule="exact"/>
              <w:jc w:val="center"/>
              <w:rPr>
                <w:rFonts w:ascii="宋体" w:hAnsi="宋体"/>
                <w:szCs w:val="21"/>
              </w:rPr>
            </w:pPr>
          </w:p>
        </w:tc>
      </w:tr>
      <w:tr w:rsidR="007E2AF1" w:rsidRPr="00734278">
        <w:trPr>
          <w:trHeight w:val="473"/>
        </w:trPr>
        <w:tc>
          <w:tcPr>
            <w:tcW w:w="1574" w:type="dxa"/>
            <w:vAlign w:val="center"/>
          </w:tcPr>
          <w:p w:rsidR="007E2AF1" w:rsidRPr="00734278" w:rsidRDefault="00000000">
            <w:pPr>
              <w:spacing w:line="360" w:lineRule="exact"/>
              <w:jc w:val="center"/>
              <w:rPr>
                <w:rFonts w:ascii="宋体" w:hAnsi="宋体"/>
                <w:szCs w:val="21"/>
              </w:rPr>
            </w:pPr>
            <w:proofErr w:type="gramStart"/>
            <w:r w:rsidRPr="00734278">
              <w:rPr>
                <w:rFonts w:ascii="宋体" w:hAnsi="宋体" w:hint="eastAsia"/>
                <w:szCs w:val="21"/>
              </w:rPr>
              <w:t>账</w:t>
            </w:r>
            <w:proofErr w:type="gramEnd"/>
            <w:r w:rsidRPr="00734278">
              <w:rPr>
                <w:rFonts w:ascii="宋体" w:hAnsi="宋体" w:hint="eastAsia"/>
                <w:szCs w:val="21"/>
              </w:rPr>
              <w:t xml:space="preserve">    号</w:t>
            </w:r>
          </w:p>
        </w:tc>
        <w:tc>
          <w:tcPr>
            <w:tcW w:w="2682" w:type="dxa"/>
            <w:vAlign w:val="center"/>
          </w:tcPr>
          <w:p w:rsidR="007E2AF1" w:rsidRPr="00734278" w:rsidRDefault="007E2AF1">
            <w:pPr>
              <w:spacing w:line="360" w:lineRule="exact"/>
              <w:jc w:val="center"/>
              <w:rPr>
                <w:rFonts w:ascii="宋体" w:hAnsi="宋体"/>
                <w:szCs w:val="21"/>
              </w:rPr>
            </w:pPr>
          </w:p>
        </w:tc>
        <w:tc>
          <w:tcPr>
            <w:tcW w:w="2164" w:type="dxa"/>
            <w:vAlign w:val="center"/>
          </w:tcPr>
          <w:p w:rsidR="007E2AF1" w:rsidRPr="00734278" w:rsidRDefault="00000000">
            <w:pPr>
              <w:spacing w:line="360" w:lineRule="exact"/>
              <w:jc w:val="center"/>
              <w:rPr>
                <w:rFonts w:ascii="宋体" w:hAnsi="宋体"/>
                <w:szCs w:val="21"/>
              </w:rPr>
            </w:pPr>
            <w:r w:rsidRPr="00734278">
              <w:rPr>
                <w:rFonts w:ascii="宋体" w:hAnsi="宋体" w:hint="eastAsia"/>
                <w:szCs w:val="21"/>
              </w:rPr>
              <w:t>开户银行行号</w:t>
            </w:r>
          </w:p>
        </w:tc>
        <w:tc>
          <w:tcPr>
            <w:tcW w:w="2482" w:type="dxa"/>
            <w:vAlign w:val="center"/>
          </w:tcPr>
          <w:p w:rsidR="007E2AF1" w:rsidRPr="00734278" w:rsidRDefault="007E2AF1">
            <w:pPr>
              <w:spacing w:line="360" w:lineRule="exact"/>
              <w:jc w:val="center"/>
              <w:rPr>
                <w:rFonts w:ascii="宋体" w:hAnsi="宋体"/>
                <w:szCs w:val="21"/>
              </w:rPr>
            </w:pPr>
          </w:p>
        </w:tc>
      </w:tr>
      <w:tr w:rsidR="007E2AF1" w:rsidRPr="00734278">
        <w:trPr>
          <w:trHeight w:val="493"/>
        </w:trPr>
        <w:tc>
          <w:tcPr>
            <w:tcW w:w="1574" w:type="dxa"/>
            <w:vAlign w:val="center"/>
          </w:tcPr>
          <w:p w:rsidR="007E2AF1" w:rsidRPr="00734278" w:rsidRDefault="00000000">
            <w:pPr>
              <w:spacing w:line="360" w:lineRule="exact"/>
              <w:jc w:val="center"/>
              <w:rPr>
                <w:rFonts w:ascii="宋体" w:hAnsi="宋体"/>
                <w:szCs w:val="21"/>
              </w:rPr>
            </w:pPr>
            <w:r w:rsidRPr="00734278">
              <w:rPr>
                <w:rFonts w:ascii="宋体" w:hAnsi="宋体" w:hint="eastAsia"/>
                <w:szCs w:val="21"/>
              </w:rPr>
              <w:t>邮箱地址</w:t>
            </w:r>
          </w:p>
        </w:tc>
        <w:tc>
          <w:tcPr>
            <w:tcW w:w="2682" w:type="dxa"/>
            <w:vAlign w:val="center"/>
          </w:tcPr>
          <w:p w:rsidR="007E2AF1" w:rsidRPr="00734278" w:rsidRDefault="007E2AF1">
            <w:pPr>
              <w:spacing w:line="360" w:lineRule="exact"/>
              <w:jc w:val="center"/>
              <w:rPr>
                <w:rFonts w:ascii="宋体" w:hAnsi="宋体"/>
                <w:szCs w:val="21"/>
              </w:rPr>
            </w:pPr>
          </w:p>
        </w:tc>
        <w:tc>
          <w:tcPr>
            <w:tcW w:w="2164" w:type="dxa"/>
            <w:vAlign w:val="center"/>
          </w:tcPr>
          <w:p w:rsidR="007E2AF1" w:rsidRPr="00734278" w:rsidRDefault="00000000">
            <w:pPr>
              <w:spacing w:line="360" w:lineRule="exact"/>
              <w:jc w:val="center"/>
              <w:rPr>
                <w:rFonts w:ascii="宋体" w:hAnsi="宋体"/>
                <w:szCs w:val="21"/>
              </w:rPr>
            </w:pPr>
            <w:r w:rsidRPr="00734278">
              <w:rPr>
                <w:rFonts w:ascii="宋体" w:hAnsi="宋体" w:hint="eastAsia"/>
                <w:szCs w:val="21"/>
              </w:rPr>
              <w:t>开户银行地址</w:t>
            </w:r>
          </w:p>
        </w:tc>
        <w:tc>
          <w:tcPr>
            <w:tcW w:w="2482" w:type="dxa"/>
            <w:vAlign w:val="center"/>
          </w:tcPr>
          <w:p w:rsidR="007E2AF1" w:rsidRPr="00734278" w:rsidRDefault="007E2AF1">
            <w:pPr>
              <w:spacing w:line="360" w:lineRule="exact"/>
              <w:jc w:val="center"/>
              <w:rPr>
                <w:rFonts w:ascii="宋体" w:hAnsi="宋体"/>
                <w:szCs w:val="21"/>
              </w:rPr>
            </w:pPr>
          </w:p>
        </w:tc>
      </w:tr>
    </w:tbl>
    <w:p w:rsidR="007E2AF1" w:rsidRPr="00734278" w:rsidRDefault="007E2AF1">
      <w:pPr>
        <w:spacing w:line="480" w:lineRule="exact"/>
        <w:jc w:val="left"/>
        <w:rPr>
          <w:rFonts w:ascii="宋体" w:hAnsi="宋体"/>
          <w:b/>
          <w:sz w:val="24"/>
        </w:rPr>
      </w:pPr>
    </w:p>
    <w:p w:rsidR="007E2AF1" w:rsidRPr="00734278" w:rsidRDefault="007E2AF1">
      <w:pPr>
        <w:spacing w:line="480" w:lineRule="exact"/>
        <w:jc w:val="left"/>
        <w:rPr>
          <w:rFonts w:ascii="宋体" w:hAnsi="宋体"/>
          <w:sz w:val="24"/>
        </w:rPr>
      </w:pPr>
    </w:p>
    <w:p w:rsidR="007E2AF1" w:rsidRPr="00734278" w:rsidRDefault="00000000">
      <w:pPr>
        <w:spacing w:line="480" w:lineRule="exact"/>
        <w:rPr>
          <w:rFonts w:ascii="宋体" w:hAnsi="宋体"/>
          <w:sz w:val="24"/>
        </w:rPr>
      </w:pPr>
      <w:r w:rsidRPr="00734278">
        <w:rPr>
          <w:rFonts w:ascii="宋体" w:hAnsi="宋体" w:hint="eastAsia"/>
          <w:sz w:val="24"/>
        </w:rPr>
        <w:t xml:space="preserve">竞争性谈判人：（竞争性谈判人名称，加盖竞争性谈判人公章） </w:t>
      </w:r>
    </w:p>
    <w:p w:rsidR="007E2AF1" w:rsidRPr="00734278" w:rsidRDefault="007E2AF1">
      <w:pPr>
        <w:spacing w:line="480" w:lineRule="exact"/>
        <w:rPr>
          <w:rFonts w:ascii="宋体" w:hAnsi="宋体"/>
          <w:sz w:val="24"/>
        </w:rPr>
      </w:pPr>
    </w:p>
    <w:p w:rsidR="007E2AF1" w:rsidRPr="00734278" w:rsidRDefault="00000000">
      <w:pPr>
        <w:spacing w:line="480" w:lineRule="exact"/>
        <w:rPr>
          <w:rFonts w:ascii="宋体" w:hAnsi="宋体"/>
          <w:sz w:val="24"/>
        </w:rPr>
      </w:pPr>
      <w:r w:rsidRPr="00734278">
        <w:rPr>
          <w:rFonts w:ascii="宋体" w:hAnsi="宋体" w:hint="eastAsia"/>
          <w:sz w:val="24"/>
        </w:rPr>
        <w:t>授权代表（签字）：</w:t>
      </w:r>
    </w:p>
    <w:p w:rsidR="007E2AF1" w:rsidRPr="00734278" w:rsidRDefault="00000000">
      <w:pPr>
        <w:adjustRightInd w:val="0"/>
        <w:snapToGrid w:val="0"/>
        <w:spacing w:line="480" w:lineRule="exact"/>
        <w:jc w:val="right"/>
        <w:rPr>
          <w:rFonts w:ascii="宋体" w:hAnsi="宋体"/>
          <w:sz w:val="24"/>
        </w:rPr>
      </w:pPr>
      <w:r w:rsidRPr="00734278">
        <w:rPr>
          <w:rFonts w:ascii="宋体" w:hAnsi="宋体" w:hint="eastAsia"/>
          <w:sz w:val="24"/>
        </w:rPr>
        <w:t xml:space="preserve">         年    月    日</w:t>
      </w:r>
    </w:p>
    <w:p w:rsidR="007E2AF1" w:rsidRPr="00734278" w:rsidRDefault="00000000">
      <w:pPr>
        <w:adjustRightInd w:val="0"/>
        <w:snapToGrid w:val="0"/>
        <w:spacing w:line="480" w:lineRule="exact"/>
        <w:jc w:val="center"/>
        <w:rPr>
          <w:rFonts w:ascii="宋体" w:hAnsi="宋体"/>
          <w:b/>
          <w:sz w:val="32"/>
          <w:szCs w:val="32"/>
        </w:rPr>
      </w:pPr>
      <w:r w:rsidRPr="00734278">
        <w:rPr>
          <w:rFonts w:ascii="宋体" w:hAnsi="宋体" w:hint="eastAsia"/>
          <w:sz w:val="24"/>
        </w:rPr>
        <w:br w:type="page"/>
      </w:r>
      <w:r w:rsidRPr="00734278">
        <w:rPr>
          <w:rFonts w:ascii="宋体" w:hAnsi="宋体" w:hint="eastAsia"/>
          <w:sz w:val="24"/>
        </w:rPr>
        <w:lastRenderedPageBreak/>
        <w:t>一、</w:t>
      </w:r>
      <w:r w:rsidRPr="00734278">
        <w:rPr>
          <w:rFonts w:ascii="宋体" w:hAnsi="宋体" w:hint="eastAsia"/>
          <w:b/>
          <w:sz w:val="32"/>
          <w:szCs w:val="32"/>
        </w:rPr>
        <w:t>法定代表人授权委托书</w:t>
      </w:r>
    </w:p>
    <w:p w:rsidR="007E2AF1" w:rsidRPr="00734278" w:rsidRDefault="00000000">
      <w:pPr>
        <w:spacing w:line="480" w:lineRule="exact"/>
        <w:rPr>
          <w:rFonts w:ascii="宋体" w:hAnsi="宋体"/>
          <w:sz w:val="24"/>
        </w:rPr>
      </w:pPr>
      <w:r w:rsidRPr="00734278">
        <w:rPr>
          <w:rFonts w:ascii="宋体" w:hAnsi="宋体" w:hint="eastAsia"/>
          <w:sz w:val="24"/>
        </w:rPr>
        <w:t>X</w:t>
      </w:r>
      <w:r w:rsidRPr="00734278">
        <w:rPr>
          <w:rFonts w:ascii="宋体" w:hAnsi="宋体"/>
          <w:sz w:val="24"/>
        </w:rPr>
        <w:t>XX</w:t>
      </w:r>
      <w:r w:rsidRPr="00734278">
        <w:rPr>
          <w:rFonts w:ascii="宋体" w:hAnsi="宋体" w:hint="eastAsia"/>
          <w:sz w:val="24"/>
        </w:rPr>
        <w:t>：</w:t>
      </w:r>
    </w:p>
    <w:p w:rsidR="007E2AF1" w:rsidRPr="00734278" w:rsidRDefault="00000000">
      <w:pPr>
        <w:spacing w:line="480" w:lineRule="exact"/>
        <w:ind w:firstLine="555"/>
        <w:rPr>
          <w:rFonts w:ascii="宋体" w:hAnsi="宋体"/>
          <w:sz w:val="24"/>
        </w:rPr>
      </w:pPr>
      <w:r w:rsidRPr="00734278">
        <w:rPr>
          <w:rFonts w:ascii="宋体" w:hAnsi="宋体" w:hint="eastAsia"/>
          <w:sz w:val="24"/>
        </w:rPr>
        <w:t>兹授权同志（称为法人授权代表）为我单位参加贵单位组织的（竞争项目名称：）竞争性谈判活动的代表人，全权代表我单位处理在该谈判项目活动中的谈判申请、签订合同、履行合同、验收等一切事宜的合法代理人。授权期限从年月日（竞争性谈判申请截止时间）起至年月日（不少于谈判申请有效期时间）止。</w:t>
      </w:r>
    </w:p>
    <w:p w:rsidR="007E2AF1" w:rsidRPr="00734278" w:rsidRDefault="00000000">
      <w:pPr>
        <w:spacing w:line="480" w:lineRule="exact"/>
        <w:ind w:firstLine="555"/>
        <w:rPr>
          <w:rFonts w:ascii="宋体" w:hAnsi="宋体"/>
          <w:sz w:val="24"/>
        </w:rPr>
      </w:pPr>
      <w:r w:rsidRPr="00734278">
        <w:rPr>
          <w:rFonts w:ascii="宋体" w:hAnsi="宋体" w:hint="eastAsia"/>
          <w:sz w:val="24"/>
        </w:rPr>
        <w:t>我单位对法人授权代表的签名负全部责任。</w:t>
      </w:r>
    </w:p>
    <w:p w:rsidR="007E2AF1" w:rsidRPr="00734278" w:rsidRDefault="00000000">
      <w:pPr>
        <w:spacing w:line="480" w:lineRule="exact"/>
        <w:ind w:firstLine="555"/>
        <w:rPr>
          <w:rFonts w:ascii="宋体" w:hAnsi="宋体"/>
          <w:sz w:val="24"/>
        </w:rPr>
      </w:pPr>
      <w:r w:rsidRPr="00734278">
        <w:rPr>
          <w:rFonts w:ascii="宋体" w:hAnsi="宋体" w:hint="eastAsia"/>
          <w:sz w:val="24"/>
        </w:rPr>
        <w:t>法人授权代表凭本人身份证复印件且加盖授权单位公章办理授权事项。</w:t>
      </w:r>
    </w:p>
    <w:p w:rsidR="007E2AF1" w:rsidRPr="00734278" w:rsidRDefault="00000000">
      <w:pPr>
        <w:spacing w:line="480" w:lineRule="exact"/>
        <w:ind w:firstLine="555"/>
        <w:rPr>
          <w:rFonts w:ascii="宋体" w:hAnsi="宋体"/>
          <w:sz w:val="24"/>
        </w:rPr>
      </w:pPr>
      <w:r w:rsidRPr="00734278">
        <w:rPr>
          <w:rFonts w:ascii="宋体" w:hAnsi="宋体" w:hint="eastAsia"/>
          <w:sz w:val="24"/>
        </w:rPr>
        <w:t>法人授权代表无转委权。</w:t>
      </w:r>
    </w:p>
    <w:p w:rsidR="007E2AF1" w:rsidRPr="00734278" w:rsidRDefault="00000000">
      <w:pPr>
        <w:spacing w:line="480" w:lineRule="exact"/>
        <w:ind w:firstLine="555"/>
        <w:rPr>
          <w:rFonts w:ascii="宋体" w:hAnsi="宋体"/>
          <w:sz w:val="24"/>
        </w:rPr>
      </w:pPr>
      <w:r w:rsidRPr="00734278">
        <w:rPr>
          <w:rFonts w:ascii="宋体" w:hAnsi="宋体" w:hint="eastAsia"/>
          <w:sz w:val="24"/>
        </w:rPr>
        <w:t>特此授权。</w:t>
      </w:r>
    </w:p>
    <w:p w:rsidR="007E2AF1" w:rsidRPr="00734278" w:rsidRDefault="00000000">
      <w:pPr>
        <w:spacing w:line="480" w:lineRule="exact"/>
        <w:rPr>
          <w:rFonts w:ascii="宋体" w:hAnsi="宋体"/>
          <w:sz w:val="24"/>
        </w:rPr>
      </w:pPr>
      <w:r w:rsidRPr="00734278">
        <w:rPr>
          <w:rFonts w:ascii="宋体" w:hAnsi="宋体" w:hint="eastAsia"/>
          <w:sz w:val="24"/>
        </w:rPr>
        <w:t>法人授权代表签字：</w:t>
      </w:r>
    </w:p>
    <w:p w:rsidR="007E2AF1" w:rsidRPr="00734278" w:rsidRDefault="00000000">
      <w:pPr>
        <w:spacing w:line="480" w:lineRule="exact"/>
        <w:rPr>
          <w:rFonts w:ascii="宋体" w:hAnsi="宋体"/>
          <w:sz w:val="24"/>
        </w:rPr>
      </w:pPr>
      <w:r w:rsidRPr="00734278">
        <w:rPr>
          <w:rFonts w:ascii="宋体" w:hAnsi="宋体" w:hint="eastAsia"/>
          <w:sz w:val="24"/>
        </w:rPr>
        <w:t>联系电话：</w:t>
      </w:r>
    </w:p>
    <w:p w:rsidR="007E2AF1" w:rsidRPr="00734278" w:rsidRDefault="00000000">
      <w:pPr>
        <w:spacing w:line="480" w:lineRule="exact"/>
        <w:rPr>
          <w:rFonts w:ascii="宋体" w:hAnsi="宋体"/>
          <w:sz w:val="24"/>
        </w:rPr>
      </w:pPr>
      <w:r w:rsidRPr="00734278">
        <w:rPr>
          <w:rFonts w:ascii="宋体" w:hAnsi="宋体" w:hint="eastAsia"/>
          <w:sz w:val="24"/>
        </w:rPr>
        <w:t>授权单位法人签字：</w:t>
      </w:r>
    </w:p>
    <w:p w:rsidR="007E2AF1" w:rsidRPr="00734278" w:rsidRDefault="00000000">
      <w:pPr>
        <w:spacing w:line="480" w:lineRule="exact"/>
        <w:rPr>
          <w:rFonts w:ascii="宋体" w:hAnsi="宋体"/>
          <w:kern w:val="0"/>
          <w:sz w:val="24"/>
        </w:rPr>
      </w:pPr>
      <w:r w:rsidRPr="00734278">
        <w:rPr>
          <w:rFonts w:ascii="宋体" w:hAnsi="宋体" w:hint="eastAsia"/>
          <w:kern w:val="0"/>
          <w:sz w:val="24"/>
        </w:rPr>
        <w:t xml:space="preserve">地址：       </w:t>
      </w:r>
    </w:p>
    <w:p w:rsidR="007E2AF1" w:rsidRPr="00734278" w:rsidRDefault="00000000">
      <w:pPr>
        <w:spacing w:line="480" w:lineRule="exact"/>
        <w:rPr>
          <w:rFonts w:ascii="宋体" w:hAnsi="宋体"/>
          <w:kern w:val="0"/>
          <w:sz w:val="24"/>
        </w:rPr>
      </w:pPr>
      <w:r w:rsidRPr="00734278">
        <w:rPr>
          <w:rFonts w:ascii="宋体" w:hAnsi="宋体" w:hint="eastAsia"/>
          <w:kern w:val="0"/>
          <w:sz w:val="24"/>
        </w:rPr>
        <w:t xml:space="preserve">邮编：       </w:t>
      </w:r>
    </w:p>
    <w:p w:rsidR="007E2AF1" w:rsidRPr="00734278" w:rsidRDefault="00000000">
      <w:pPr>
        <w:spacing w:line="480" w:lineRule="exact"/>
        <w:rPr>
          <w:rFonts w:ascii="宋体" w:hAnsi="宋体"/>
          <w:kern w:val="0"/>
          <w:sz w:val="24"/>
        </w:rPr>
      </w:pPr>
      <w:r w:rsidRPr="00734278">
        <w:rPr>
          <w:rFonts w:ascii="宋体" w:hAnsi="宋体" w:hint="eastAsia"/>
          <w:kern w:val="0"/>
          <w:sz w:val="24"/>
        </w:rPr>
        <w:t xml:space="preserve">固定电话：   </w:t>
      </w:r>
    </w:p>
    <w:p w:rsidR="007E2AF1" w:rsidRPr="00734278" w:rsidRDefault="00000000">
      <w:pPr>
        <w:spacing w:line="480" w:lineRule="exact"/>
        <w:rPr>
          <w:rFonts w:ascii="宋体" w:hAnsi="宋体"/>
          <w:kern w:val="0"/>
          <w:sz w:val="24"/>
        </w:rPr>
      </w:pPr>
      <w:r w:rsidRPr="00734278">
        <w:rPr>
          <w:rFonts w:ascii="宋体" w:hAnsi="宋体" w:hint="eastAsia"/>
          <w:kern w:val="0"/>
          <w:sz w:val="24"/>
        </w:rPr>
        <w:t>传真：</w:t>
      </w:r>
    </w:p>
    <w:p w:rsidR="007E2AF1" w:rsidRPr="00734278" w:rsidRDefault="00000000">
      <w:pPr>
        <w:pStyle w:val="af1"/>
        <w:tabs>
          <w:tab w:val="left" w:pos="5580"/>
        </w:tabs>
        <w:spacing w:line="480" w:lineRule="exact"/>
        <w:rPr>
          <w:rFonts w:hAnsi="宋体" w:cs="Times New Roman"/>
          <w:sz w:val="24"/>
        </w:rPr>
      </w:pPr>
      <w:r w:rsidRPr="00734278">
        <w:rPr>
          <w:rFonts w:hAnsi="宋体" w:cs="Times New Roman"/>
          <w:noProof/>
          <w:sz w:val="24"/>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68580</wp:posOffset>
                </wp:positionV>
                <wp:extent cx="2286000" cy="1386840"/>
                <wp:effectExtent l="5080" t="4445" r="13970" b="18415"/>
                <wp:wrapNone/>
                <wp:docPr id="2" name="文本框 3"/>
                <wp:cNvGraphicFramePr/>
                <a:graphic xmlns:a="http://schemas.openxmlformats.org/drawingml/2006/main">
                  <a:graphicData uri="http://schemas.microsoft.com/office/word/2010/wordprocessingShape">
                    <wps:wsp>
                      <wps:cNvSpPr txBox="1"/>
                      <wps:spPr>
                        <a:xfrm>
                          <a:off x="0" y="0"/>
                          <a:ext cx="2286000" cy="1386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7E2AF1" w:rsidRDefault="007E2AF1">
                            <w:pPr>
                              <w:spacing w:line="560" w:lineRule="exact"/>
                              <w:jc w:val="center"/>
                              <w:rPr>
                                <w:rFonts w:ascii="黑体" w:eastAsia="黑体"/>
                                <w:sz w:val="28"/>
                                <w:szCs w:val="28"/>
                              </w:rPr>
                            </w:pPr>
                          </w:p>
                          <w:p w:rsidR="007E2AF1" w:rsidRDefault="00000000">
                            <w:pPr>
                              <w:jc w:val="center"/>
                              <w:rPr>
                                <w:rFonts w:ascii="仿宋_GB2312" w:eastAsia="仿宋_GB2312"/>
                                <w:b/>
                                <w:sz w:val="24"/>
                              </w:rPr>
                            </w:pPr>
                            <w:r>
                              <w:rPr>
                                <w:rFonts w:ascii="仿宋_GB2312" w:eastAsia="仿宋_GB2312" w:hint="eastAsia"/>
                                <w:b/>
                                <w:sz w:val="24"/>
                              </w:rPr>
                              <w:t>法人授权代表身份证正反面</w:t>
                            </w:r>
                          </w:p>
                          <w:p w:rsidR="007E2AF1" w:rsidRDefault="00000000">
                            <w:pPr>
                              <w:jc w:val="center"/>
                              <w:rPr>
                                <w:rFonts w:ascii="仿宋_GB2312" w:eastAsia="仿宋_GB2312"/>
                                <w:b/>
                                <w:sz w:val="24"/>
                              </w:rPr>
                            </w:pPr>
                            <w:r>
                              <w:rPr>
                                <w:rFonts w:ascii="仿宋_GB2312" w:eastAsia="仿宋_GB2312" w:hint="eastAsia"/>
                                <w:b/>
                                <w:sz w:val="24"/>
                              </w:rPr>
                              <w:t>(请插入电子扫描件)</w:t>
                            </w:r>
                          </w:p>
                          <w:p w:rsidR="007E2AF1" w:rsidRDefault="007E2AF1">
                            <w:pPr>
                              <w:jc w:val="center"/>
                              <w:rPr>
                                <w:rFonts w:ascii="黑体" w:eastAsia="黑体"/>
                                <w:sz w:val="32"/>
                                <w:szCs w:val="32"/>
                              </w:rPr>
                            </w:pP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43pt;margin-top:5.4pt;width:180pt;height:109.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">
                <v:textbox>
                  <w:txbxContent>
                    <w:p w:rsidR="007E2AF1" w:rsidRDefault="007E2AF1">
                      <w:pPr>
                        <w:spacing w:line="560" w:lineRule="exact"/>
                        <w:jc w:val="center"/>
                        <w:rPr>
                          <w:rFonts w:ascii="黑体" w:eastAsia="黑体"/>
                          <w:sz w:val="28"/>
                          <w:szCs w:val="28"/>
                        </w:rPr>
                      </w:pPr>
                    </w:p>
                    <w:p w:rsidR="007E2AF1" w:rsidRDefault="00000000">
                      <w:pPr>
                        <w:jc w:val="center"/>
                        <w:rPr>
                          <w:rFonts w:ascii="仿宋_GB2312" w:eastAsia="仿宋_GB2312"/>
                          <w:b/>
                          <w:sz w:val="24"/>
                        </w:rPr>
                      </w:pPr>
                      <w:r>
                        <w:rPr>
                          <w:rFonts w:ascii="仿宋_GB2312" w:eastAsia="仿宋_GB2312" w:hint="eastAsia"/>
                          <w:b/>
                          <w:sz w:val="24"/>
                        </w:rPr>
                        <w:t>法人授权代表身份证正反面</w:t>
                      </w:r>
                    </w:p>
                    <w:p w:rsidR="007E2AF1" w:rsidRDefault="00000000">
                      <w:pPr>
                        <w:jc w:val="center"/>
                        <w:rPr>
                          <w:rFonts w:ascii="仿宋_GB2312" w:eastAsia="仿宋_GB2312"/>
                          <w:b/>
                          <w:sz w:val="24"/>
                        </w:rPr>
                      </w:pPr>
                      <w:r>
                        <w:rPr>
                          <w:rFonts w:ascii="仿宋_GB2312" w:eastAsia="仿宋_GB2312" w:hint="eastAsia"/>
                          <w:b/>
                          <w:sz w:val="24"/>
                        </w:rPr>
                        <w:t>(请插入电子扫描件)</w:t>
                      </w:r>
                    </w:p>
                    <w:p w:rsidR="007E2AF1" w:rsidRDefault="007E2AF1">
                      <w:pPr>
                        <w:jc w:val="center"/>
                        <w:rPr>
                          <w:rFonts w:ascii="黑体" w:eastAsia="黑体"/>
                          <w:sz w:val="32"/>
                          <w:szCs w:val="32"/>
                        </w:rPr>
                      </w:pPr>
                    </w:p>
                  </w:txbxContent>
                </v:textbox>
              </v:shape>
            </w:pict>
          </mc:Fallback>
        </mc:AlternateContent>
      </w:r>
      <w:r w:rsidRPr="00734278">
        <w:rPr>
          <w:rFonts w:hAnsi="宋体" w:cs="Times New Roman"/>
          <w:noProof/>
          <w:sz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60960</wp:posOffset>
                </wp:positionV>
                <wp:extent cx="2400300" cy="1394460"/>
                <wp:effectExtent l="4445" t="4445" r="14605" b="10795"/>
                <wp:wrapNone/>
                <wp:docPr id="3" name="文本框 4"/>
                <wp:cNvGraphicFramePr/>
                <a:graphic xmlns:a="http://schemas.openxmlformats.org/drawingml/2006/main">
                  <a:graphicData uri="http://schemas.microsoft.com/office/word/2010/wordprocessingShape">
                    <wps:wsp>
                      <wps:cNvSpPr txBox="1"/>
                      <wps:spPr>
                        <a:xfrm>
                          <a:off x="0" y="0"/>
                          <a:ext cx="2400300" cy="1394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7E2AF1" w:rsidRDefault="007E2AF1">
                            <w:pPr>
                              <w:spacing w:line="560" w:lineRule="exact"/>
                              <w:jc w:val="center"/>
                              <w:rPr>
                                <w:rFonts w:ascii="黑体" w:eastAsia="黑体"/>
                                <w:sz w:val="28"/>
                                <w:szCs w:val="28"/>
                              </w:rPr>
                            </w:pPr>
                          </w:p>
                          <w:p w:rsidR="007E2AF1" w:rsidRDefault="00000000">
                            <w:pPr>
                              <w:jc w:val="center"/>
                              <w:rPr>
                                <w:rFonts w:ascii="仿宋_GB2312" w:eastAsia="仿宋_GB2312"/>
                                <w:b/>
                                <w:sz w:val="24"/>
                              </w:rPr>
                            </w:pPr>
                            <w:r>
                              <w:rPr>
                                <w:rFonts w:ascii="仿宋_GB2312" w:eastAsia="仿宋_GB2312" w:hint="eastAsia"/>
                                <w:b/>
                                <w:sz w:val="24"/>
                              </w:rPr>
                              <w:t>法人身份证正反面</w:t>
                            </w:r>
                          </w:p>
                          <w:p w:rsidR="007E2AF1" w:rsidRDefault="00000000">
                            <w:pPr>
                              <w:jc w:val="center"/>
                              <w:rPr>
                                <w:rFonts w:ascii="仿宋_GB2312" w:eastAsia="仿宋_GB2312"/>
                                <w:b/>
                                <w:sz w:val="24"/>
                              </w:rPr>
                            </w:pPr>
                            <w:r>
                              <w:rPr>
                                <w:rFonts w:ascii="仿宋_GB2312" w:eastAsia="仿宋_GB2312" w:hint="eastAsia"/>
                                <w:b/>
                                <w:sz w:val="24"/>
                              </w:rPr>
                              <w:t>(请插入电子扫描件)</w:t>
                            </w:r>
                          </w:p>
                        </w:txbxContent>
                      </wps:txbx>
                      <wps:bodyPr wrap="square" upright="1"/>
                    </wps:wsp>
                  </a:graphicData>
                </a:graphic>
              </wp:anchor>
            </w:drawing>
          </mc:Choice>
          <mc:Fallback>
            <w:pict>
              <v:shape id="文本框 4" o:spid="_x0000_s1027" type="#_x0000_t202" style="position:absolute;left:0;text-align:left;margin-left:9pt;margin-top:4.8pt;width:189pt;height:10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">
                <v:textbox>
                  <w:txbxContent>
                    <w:p w:rsidR="007E2AF1" w:rsidRDefault="007E2AF1">
                      <w:pPr>
                        <w:spacing w:line="560" w:lineRule="exact"/>
                        <w:jc w:val="center"/>
                        <w:rPr>
                          <w:rFonts w:ascii="黑体" w:eastAsia="黑体"/>
                          <w:sz w:val="28"/>
                          <w:szCs w:val="28"/>
                        </w:rPr>
                      </w:pPr>
                    </w:p>
                    <w:p w:rsidR="007E2AF1" w:rsidRDefault="00000000">
                      <w:pPr>
                        <w:jc w:val="center"/>
                        <w:rPr>
                          <w:rFonts w:ascii="仿宋_GB2312" w:eastAsia="仿宋_GB2312"/>
                          <w:b/>
                          <w:sz w:val="24"/>
                        </w:rPr>
                      </w:pPr>
                      <w:r>
                        <w:rPr>
                          <w:rFonts w:ascii="仿宋_GB2312" w:eastAsia="仿宋_GB2312" w:hint="eastAsia"/>
                          <w:b/>
                          <w:sz w:val="24"/>
                        </w:rPr>
                        <w:t>法人身份证正反面</w:t>
                      </w:r>
                    </w:p>
                    <w:p w:rsidR="007E2AF1" w:rsidRDefault="00000000">
                      <w:pPr>
                        <w:jc w:val="center"/>
                        <w:rPr>
                          <w:rFonts w:ascii="仿宋_GB2312" w:eastAsia="仿宋_GB2312"/>
                          <w:b/>
                          <w:sz w:val="24"/>
                        </w:rPr>
                      </w:pPr>
                      <w:r>
                        <w:rPr>
                          <w:rFonts w:ascii="仿宋_GB2312" w:eastAsia="仿宋_GB2312" w:hint="eastAsia"/>
                          <w:b/>
                          <w:sz w:val="24"/>
                        </w:rPr>
                        <w:t>(请插入电子扫描件)</w:t>
                      </w:r>
                    </w:p>
                  </w:txbxContent>
                </v:textbox>
              </v:shape>
            </w:pict>
          </mc:Fallback>
        </mc:AlternateContent>
      </w:r>
      <w:r w:rsidRPr="00734278">
        <w:rPr>
          <w:rFonts w:hAnsi="宋体" w:cs="Times New Roman" w:hint="eastAsia"/>
          <w:sz w:val="24"/>
        </w:rPr>
        <w:t xml:space="preserve">　</w:t>
      </w:r>
      <w:r w:rsidRPr="00734278">
        <w:rPr>
          <w:rFonts w:hAnsi="宋体" w:cs="Times New Roman" w:hint="eastAsia"/>
          <w:sz w:val="24"/>
        </w:rPr>
        <w:tab/>
      </w:r>
    </w:p>
    <w:p w:rsidR="007E2AF1" w:rsidRPr="00734278" w:rsidRDefault="007E2AF1">
      <w:pPr>
        <w:pStyle w:val="af1"/>
        <w:tabs>
          <w:tab w:val="left" w:pos="5580"/>
        </w:tabs>
        <w:spacing w:line="480" w:lineRule="exact"/>
        <w:ind w:firstLine="480"/>
        <w:rPr>
          <w:rFonts w:hAnsi="宋体" w:cs="Times New Roman"/>
          <w:sz w:val="24"/>
        </w:rPr>
      </w:pPr>
    </w:p>
    <w:p w:rsidR="007E2AF1" w:rsidRPr="00734278" w:rsidRDefault="007E2AF1">
      <w:pPr>
        <w:pStyle w:val="af1"/>
        <w:tabs>
          <w:tab w:val="left" w:pos="5580"/>
        </w:tabs>
        <w:spacing w:line="480" w:lineRule="exact"/>
        <w:ind w:firstLine="480"/>
        <w:rPr>
          <w:rFonts w:hAnsi="宋体" w:cs="Times New Roman"/>
          <w:sz w:val="24"/>
        </w:rPr>
      </w:pPr>
    </w:p>
    <w:p w:rsidR="007E2AF1" w:rsidRPr="00734278" w:rsidRDefault="007E2AF1">
      <w:pPr>
        <w:pStyle w:val="af1"/>
        <w:tabs>
          <w:tab w:val="left" w:pos="5580"/>
        </w:tabs>
        <w:spacing w:line="480" w:lineRule="exact"/>
        <w:ind w:firstLine="480"/>
        <w:rPr>
          <w:rFonts w:hAnsi="宋体" w:cs="Times New Roman"/>
          <w:sz w:val="24"/>
        </w:rPr>
      </w:pPr>
    </w:p>
    <w:p w:rsidR="007E2AF1" w:rsidRPr="00734278" w:rsidRDefault="00000000">
      <w:pPr>
        <w:spacing w:line="480" w:lineRule="exact"/>
        <w:jc w:val="right"/>
        <w:rPr>
          <w:rFonts w:ascii="宋体" w:hAnsi="宋体"/>
          <w:sz w:val="24"/>
        </w:rPr>
      </w:pPr>
      <w:r w:rsidRPr="00734278">
        <w:rPr>
          <w:rFonts w:ascii="宋体" w:hAnsi="宋体" w:hint="eastAsia"/>
        </w:rPr>
        <w:cr/>
      </w:r>
      <w:r w:rsidRPr="00734278">
        <w:rPr>
          <w:rFonts w:ascii="宋体" w:hAnsi="宋体" w:hint="eastAsia"/>
          <w:sz w:val="24"/>
        </w:rPr>
        <w:t xml:space="preserve">竞争性谈判人：（竞争性谈判人名称，加盖竞争性谈判人公章） </w:t>
      </w:r>
    </w:p>
    <w:p w:rsidR="007E2AF1" w:rsidRPr="00734278" w:rsidRDefault="00000000">
      <w:pPr>
        <w:pStyle w:val="af1"/>
        <w:tabs>
          <w:tab w:val="left" w:pos="5580"/>
        </w:tabs>
        <w:spacing w:before="120" w:line="480" w:lineRule="exact"/>
        <w:ind w:right="480"/>
        <w:jc w:val="center"/>
        <w:rPr>
          <w:rFonts w:hAnsi="宋体" w:cs="Times New Roman"/>
          <w:sz w:val="24"/>
        </w:rPr>
      </w:pPr>
      <w:r w:rsidRPr="00734278">
        <w:rPr>
          <w:rFonts w:hAnsi="宋体" w:cs="Times New Roman" w:hint="eastAsia"/>
          <w:sz w:val="24"/>
        </w:rPr>
        <w:t xml:space="preserve">                                                           年  月  日</w:t>
      </w:r>
    </w:p>
    <w:p w:rsidR="007E2AF1" w:rsidRPr="00734278" w:rsidRDefault="00000000">
      <w:pPr>
        <w:autoSpaceDE w:val="0"/>
        <w:autoSpaceDN w:val="0"/>
        <w:spacing w:line="480" w:lineRule="exact"/>
        <w:jc w:val="center"/>
        <w:rPr>
          <w:rFonts w:ascii="宋体" w:hAnsi="宋体"/>
          <w:b/>
          <w:sz w:val="32"/>
          <w:szCs w:val="32"/>
        </w:rPr>
      </w:pPr>
      <w:r w:rsidRPr="00734278">
        <w:rPr>
          <w:rFonts w:ascii="宋体" w:hAnsi="宋体" w:hint="eastAsia"/>
          <w:sz w:val="24"/>
        </w:rPr>
        <w:br w:type="page"/>
      </w:r>
      <w:r w:rsidRPr="00734278">
        <w:rPr>
          <w:rFonts w:ascii="宋体" w:hAnsi="宋体" w:hint="eastAsia"/>
          <w:b/>
          <w:sz w:val="32"/>
          <w:szCs w:val="32"/>
        </w:rPr>
        <w:lastRenderedPageBreak/>
        <w:t>二、开标一览表</w:t>
      </w:r>
    </w:p>
    <w:p w:rsidR="007E2AF1" w:rsidRPr="00734278" w:rsidRDefault="007E2AF1">
      <w:pPr>
        <w:spacing w:line="480" w:lineRule="exact"/>
        <w:rPr>
          <w:rFonts w:ascii="宋体" w:hAnsi="宋体"/>
          <w:sz w:val="24"/>
        </w:rPr>
      </w:pPr>
    </w:p>
    <w:p w:rsidR="007E2AF1" w:rsidRPr="00734278" w:rsidRDefault="00000000">
      <w:pPr>
        <w:adjustRightInd w:val="0"/>
        <w:snapToGrid w:val="0"/>
        <w:spacing w:line="480" w:lineRule="exact"/>
        <w:ind w:leftChars="-42" w:left="-88"/>
        <w:jc w:val="center"/>
        <w:rPr>
          <w:rFonts w:ascii="宋体" w:hAnsi="宋体"/>
          <w:b/>
          <w:sz w:val="28"/>
          <w:szCs w:val="28"/>
        </w:rPr>
      </w:pPr>
      <w:r w:rsidRPr="00734278">
        <w:rPr>
          <w:rFonts w:ascii="宋体" w:hAnsi="宋体" w:hint="eastAsia"/>
          <w:b/>
          <w:sz w:val="28"/>
          <w:szCs w:val="28"/>
        </w:rPr>
        <w:t>开标一览表</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6804"/>
      </w:tblGrid>
      <w:tr w:rsidR="007E2AF1" w:rsidRPr="00734278">
        <w:trPr>
          <w:trHeight w:val="1204"/>
        </w:trPr>
        <w:tc>
          <w:tcPr>
            <w:tcW w:w="1581" w:type="dxa"/>
            <w:vAlign w:val="center"/>
          </w:tcPr>
          <w:p w:rsidR="007E2AF1" w:rsidRPr="00734278" w:rsidRDefault="00000000">
            <w:pPr>
              <w:autoSpaceDE w:val="0"/>
              <w:autoSpaceDN w:val="0"/>
              <w:adjustRightInd w:val="0"/>
              <w:spacing w:line="480" w:lineRule="exact"/>
              <w:jc w:val="center"/>
              <w:rPr>
                <w:rFonts w:ascii="宋体" w:hAnsi="宋体"/>
                <w:sz w:val="24"/>
              </w:rPr>
            </w:pPr>
            <w:r w:rsidRPr="00734278">
              <w:rPr>
                <w:rFonts w:ascii="宋体" w:hAnsi="宋体" w:hint="eastAsia"/>
                <w:sz w:val="24"/>
              </w:rPr>
              <w:t>项目名称</w:t>
            </w:r>
          </w:p>
        </w:tc>
        <w:tc>
          <w:tcPr>
            <w:tcW w:w="6804" w:type="dxa"/>
            <w:vAlign w:val="center"/>
          </w:tcPr>
          <w:p w:rsidR="007E2AF1" w:rsidRPr="00734278" w:rsidRDefault="00000000">
            <w:pPr>
              <w:autoSpaceDE w:val="0"/>
              <w:autoSpaceDN w:val="0"/>
              <w:adjustRightInd w:val="0"/>
              <w:spacing w:line="480" w:lineRule="exact"/>
              <w:jc w:val="left"/>
              <w:rPr>
                <w:rFonts w:ascii="宋体" w:hAnsi="宋体"/>
                <w:sz w:val="24"/>
              </w:rPr>
            </w:pPr>
            <w:r w:rsidRPr="00734278">
              <w:rPr>
                <w:rFonts w:ascii="宋体" w:hAnsi="宋体" w:hint="eastAsia"/>
                <w:sz w:val="24"/>
              </w:rPr>
              <w:t>花溪迎宾馆碧云窝和西舍盘活改造项目房屋建筑物可靠性、安全性鉴定和抗震鉴定检测服务</w:t>
            </w:r>
          </w:p>
        </w:tc>
      </w:tr>
      <w:tr w:rsidR="007E2AF1" w:rsidRPr="00734278">
        <w:trPr>
          <w:trHeight w:val="1204"/>
        </w:trPr>
        <w:tc>
          <w:tcPr>
            <w:tcW w:w="1581" w:type="dxa"/>
            <w:vAlign w:val="center"/>
          </w:tcPr>
          <w:p w:rsidR="007E2AF1" w:rsidRPr="00734278" w:rsidRDefault="00000000">
            <w:pPr>
              <w:autoSpaceDE w:val="0"/>
              <w:autoSpaceDN w:val="0"/>
              <w:adjustRightInd w:val="0"/>
              <w:spacing w:line="480" w:lineRule="exact"/>
              <w:jc w:val="center"/>
              <w:rPr>
                <w:rFonts w:ascii="宋体" w:hAnsi="宋体"/>
                <w:sz w:val="24"/>
              </w:rPr>
            </w:pPr>
            <w:r w:rsidRPr="00734278">
              <w:rPr>
                <w:rFonts w:ascii="宋体" w:hAnsi="宋体" w:hint="eastAsia"/>
                <w:sz w:val="24"/>
              </w:rPr>
              <w:t>竞争性谈判报价</w:t>
            </w:r>
          </w:p>
        </w:tc>
        <w:tc>
          <w:tcPr>
            <w:tcW w:w="6804" w:type="dxa"/>
            <w:vAlign w:val="center"/>
          </w:tcPr>
          <w:p w:rsidR="007E2AF1" w:rsidRPr="00734278" w:rsidRDefault="00000000">
            <w:pPr>
              <w:autoSpaceDE w:val="0"/>
              <w:autoSpaceDN w:val="0"/>
              <w:adjustRightInd w:val="0"/>
              <w:spacing w:line="480" w:lineRule="exact"/>
              <w:rPr>
                <w:rFonts w:ascii="宋体" w:hAnsi="宋体"/>
                <w:sz w:val="24"/>
              </w:rPr>
            </w:pPr>
            <w:r w:rsidRPr="00734278">
              <w:rPr>
                <w:rFonts w:ascii="宋体" w:hAnsi="宋体" w:hint="eastAsia"/>
                <w:sz w:val="24"/>
              </w:rPr>
              <w:t xml:space="preserve">报价： </w:t>
            </w:r>
            <w:r w:rsidRPr="00734278">
              <w:rPr>
                <w:rFonts w:ascii="宋体" w:hAnsi="宋体"/>
                <w:sz w:val="24"/>
              </w:rPr>
              <w:t xml:space="preserve">      </w:t>
            </w:r>
            <w:r w:rsidRPr="00734278">
              <w:rPr>
                <w:rFonts w:ascii="宋体" w:hAnsi="宋体" w:hint="eastAsia"/>
                <w:sz w:val="24"/>
              </w:rPr>
              <w:t>元/平方米（大写：         ）</w:t>
            </w:r>
            <w:r w:rsidRPr="00734278">
              <w:rPr>
                <w:rFonts w:ascii="宋体" w:hAnsi="宋体" w:hint="eastAsia"/>
                <w:bCs/>
                <w:sz w:val="24"/>
              </w:rPr>
              <w:t>。</w:t>
            </w:r>
          </w:p>
        </w:tc>
      </w:tr>
      <w:tr w:rsidR="007E2AF1" w:rsidRPr="00734278">
        <w:trPr>
          <w:trHeight w:val="1204"/>
        </w:trPr>
        <w:tc>
          <w:tcPr>
            <w:tcW w:w="1581" w:type="dxa"/>
            <w:vAlign w:val="center"/>
          </w:tcPr>
          <w:p w:rsidR="007E2AF1" w:rsidRPr="00734278" w:rsidRDefault="00000000">
            <w:pPr>
              <w:autoSpaceDE w:val="0"/>
              <w:autoSpaceDN w:val="0"/>
              <w:adjustRightInd w:val="0"/>
              <w:spacing w:line="480" w:lineRule="exact"/>
              <w:jc w:val="center"/>
              <w:rPr>
                <w:rFonts w:ascii="宋体" w:hAnsi="宋体"/>
                <w:sz w:val="24"/>
              </w:rPr>
            </w:pPr>
            <w:r w:rsidRPr="00734278">
              <w:rPr>
                <w:rFonts w:ascii="宋体" w:hAnsi="宋体" w:hint="eastAsia"/>
                <w:sz w:val="24"/>
              </w:rPr>
              <w:t>项目负责人</w:t>
            </w:r>
          </w:p>
        </w:tc>
        <w:tc>
          <w:tcPr>
            <w:tcW w:w="6804" w:type="dxa"/>
            <w:vAlign w:val="center"/>
          </w:tcPr>
          <w:p w:rsidR="007E2AF1" w:rsidRPr="00734278" w:rsidRDefault="007E2AF1">
            <w:pPr>
              <w:autoSpaceDE w:val="0"/>
              <w:autoSpaceDN w:val="0"/>
              <w:adjustRightInd w:val="0"/>
              <w:spacing w:line="480" w:lineRule="exact"/>
              <w:rPr>
                <w:rFonts w:ascii="宋体" w:hAnsi="宋体"/>
                <w:sz w:val="24"/>
              </w:rPr>
            </w:pPr>
          </w:p>
        </w:tc>
      </w:tr>
      <w:tr w:rsidR="007E2AF1" w:rsidRPr="00734278">
        <w:trPr>
          <w:trHeight w:val="1852"/>
        </w:trPr>
        <w:tc>
          <w:tcPr>
            <w:tcW w:w="1581" w:type="dxa"/>
            <w:vAlign w:val="center"/>
          </w:tcPr>
          <w:p w:rsidR="007E2AF1" w:rsidRPr="00734278" w:rsidRDefault="00000000">
            <w:pPr>
              <w:autoSpaceDE w:val="0"/>
              <w:autoSpaceDN w:val="0"/>
              <w:adjustRightInd w:val="0"/>
              <w:spacing w:line="480" w:lineRule="exact"/>
              <w:jc w:val="center"/>
              <w:rPr>
                <w:rFonts w:ascii="宋体" w:hAnsi="宋体"/>
                <w:sz w:val="24"/>
              </w:rPr>
            </w:pPr>
            <w:r w:rsidRPr="00734278">
              <w:rPr>
                <w:rFonts w:ascii="宋体" w:hAnsi="宋体" w:hint="eastAsia"/>
                <w:sz w:val="24"/>
              </w:rPr>
              <w:t>服务期</w:t>
            </w:r>
          </w:p>
        </w:tc>
        <w:tc>
          <w:tcPr>
            <w:tcW w:w="6804" w:type="dxa"/>
            <w:vAlign w:val="center"/>
          </w:tcPr>
          <w:p w:rsidR="007E2AF1" w:rsidRPr="00734278" w:rsidRDefault="007E2AF1">
            <w:pPr>
              <w:autoSpaceDE w:val="0"/>
              <w:autoSpaceDN w:val="0"/>
              <w:adjustRightInd w:val="0"/>
              <w:spacing w:line="480" w:lineRule="exact"/>
              <w:rPr>
                <w:rFonts w:ascii="宋体" w:hAnsi="宋体"/>
                <w:sz w:val="24"/>
              </w:rPr>
            </w:pPr>
          </w:p>
        </w:tc>
      </w:tr>
      <w:tr w:rsidR="007E2AF1" w:rsidRPr="00734278">
        <w:trPr>
          <w:trHeight w:val="1858"/>
        </w:trPr>
        <w:tc>
          <w:tcPr>
            <w:tcW w:w="1581" w:type="dxa"/>
            <w:vAlign w:val="center"/>
          </w:tcPr>
          <w:p w:rsidR="007E2AF1" w:rsidRPr="00734278" w:rsidRDefault="00000000">
            <w:pPr>
              <w:autoSpaceDE w:val="0"/>
              <w:autoSpaceDN w:val="0"/>
              <w:adjustRightInd w:val="0"/>
              <w:spacing w:line="480" w:lineRule="exact"/>
              <w:jc w:val="center"/>
              <w:rPr>
                <w:rFonts w:ascii="宋体" w:hAnsi="宋体"/>
                <w:sz w:val="24"/>
              </w:rPr>
            </w:pPr>
            <w:r w:rsidRPr="00734278">
              <w:rPr>
                <w:rFonts w:ascii="宋体" w:hAnsi="宋体" w:hint="eastAsia"/>
                <w:sz w:val="24"/>
              </w:rPr>
              <w:t>备注</w:t>
            </w:r>
          </w:p>
          <w:p w:rsidR="007E2AF1" w:rsidRPr="00734278" w:rsidRDefault="007E2AF1">
            <w:pPr>
              <w:rPr>
                <w:rFonts w:ascii="宋体" w:hAnsi="宋体"/>
              </w:rPr>
            </w:pPr>
          </w:p>
        </w:tc>
        <w:tc>
          <w:tcPr>
            <w:tcW w:w="6804" w:type="dxa"/>
            <w:vAlign w:val="center"/>
          </w:tcPr>
          <w:p w:rsidR="007E2AF1" w:rsidRPr="00734278" w:rsidRDefault="007E2AF1">
            <w:pPr>
              <w:autoSpaceDE w:val="0"/>
              <w:autoSpaceDN w:val="0"/>
              <w:adjustRightInd w:val="0"/>
              <w:spacing w:line="480" w:lineRule="exact"/>
              <w:rPr>
                <w:rFonts w:ascii="宋体" w:hAnsi="宋体"/>
                <w:sz w:val="24"/>
              </w:rPr>
            </w:pPr>
          </w:p>
        </w:tc>
      </w:tr>
    </w:tbl>
    <w:p w:rsidR="007E2AF1" w:rsidRPr="00734278" w:rsidRDefault="00000000">
      <w:pPr>
        <w:spacing w:line="480" w:lineRule="exact"/>
        <w:jc w:val="left"/>
        <w:rPr>
          <w:rFonts w:ascii="宋体" w:hAnsi="宋体"/>
          <w:sz w:val="24"/>
        </w:rPr>
      </w:pPr>
      <w:r w:rsidRPr="00734278">
        <w:rPr>
          <w:rFonts w:ascii="宋体" w:hAnsi="宋体" w:hint="eastAsia"/>
          <w:sz w:val="24"/>
        </w:rPr>
        <w:t xml:space="preserve">  竞争性谈判人：（竞争性谈判人名称，加盖竞争性谈判人公章）         </w:t>
      </w:r>
    </w:p>
    <w:p w:rsidR="007E2AF1" w:rsidRPr="00734278" w:rsidRDefault="00000000">
      <w:pPr>
        <w:spacing w:line="480" w:lineRule="exact"/>
        <w:ind w:firstLineChars="100" w:firstLine="240"/>
        <w:jc w:val="left"/>
        <w:rPr>
          <w:rFonts w:ascii="宋体" w:hAnsi="宋体"/>
          <w:sz w:val="24"/>
        </w:rPr>
      </w:pPr>
      <w:r w:rsidRPr="00734278">
        <w:rPr>
          <w:rFonts w:ascii="宋体" w:hAnsi="宋体" w:hint="eastAsia"/>
          <w:sz w:val="24"/>
        </w:rPr>
        <w:t>竞争性谈判人代表签字：</w:t>
      </w:r>
    </w:p>
    <w:p w:rsidR="007E2AF1" w:rsidRPr="00734278" w:rsidRDefault="00000000">
      <w:pPr>
        <w:spacing w:line="480" w:lineRule="exact"/>
        <w:ind w:right="840"/>
        <w:jc w:val="right"/>
        <w:rPr>
          <w:rFonts w:ascii="宋体" w:hAnsi="宋体"/>
          <w:sz w:val="24"/>
        </w:rPr>
      </w:pPr>
      <w:r w:rsidRPr="00734278">
        <w:rPr>
          <w:rFonts w:ascii="宋体" w:hAnsi="宋体" w:hint="eastAsia"/>
          <w:sz w:val="24"/>
        </w:rPr>
        <w:t>年    月    日</w:t>
      </w:r>
    </w:p>
    <w:p w:rsidR="007E2AF1" w:rsidRPr="00734278" w:rsidRDefault="007E2AF1">
      <w:pPr>
        <w:pStyle w:val="ae"/>
      </w:pPr>
    </w:p>
    <w:p w:rsidR="007E2AF1" w:rsidRPr="00734278" w:rsidRDefault="007E2AF1">
      <w:pPr>
        <w:pStyle w:val="ae"/>
      </w:pPr>
    </w:p>
    <w:p w:rsidR="007E2AF1" w:rsidRPr="00734278" w:rsidRDefault="007E2AF1">
      <w:pPr>
        <w:pStyle w:val="ae"/>
      </w:pPr>
    </w:p>
    <w:p w:rsidR="007E2AF1" w:rsidRPr="00734278" w:rsidRDefault="007E2AF1">
      <w:pPr>
        <w:pStyle w:val="ae"/>
      </w:pPr>
    </w:p>
    <w:p w:rsidR="007E2AF1" w:rsidRPr="00734278" w:rsidRDefault="007E2AF1">
      <w:pPr>
        <w:pStyle w:val="ae"/>
      </w:pPr>
    </w:p>
    <w:p w:rsidR="007E2AF1" w:rsidRPr="00734278" w:rsidRDefault="007E2AF1">
      <w:pPr>
        <w:pStyle w:val="ae"/>
      </w:pPr>
    </w:p>
    <w:p w:rsidR="007E2AF1" w:rsidRPr="00734278" w:rsidRDefault="007E2AF1">
      <w:pPr>
        <w:pStyle w:val="ae"/>
      </w:pPr>
    </w:p>
    <w:p w:rsidR="007E2AF1" w:rsidRPr="00734278" w:rsidRDefault="007E2AF1">
      <w:pPr>
        <w:adjustRightInd w:val="0"/>
        <w:snapToGrid w:val="0"/>
        <w:spacing w:line="480" w:lineRule="exact"/>
        <w:ind w:leftChars="-42" w:left="-88"/>
        <w:jc w:val="center"/>
        <w:rPr>
          <w:rFonts w:ascii="宋体" w:hAnsi="宋体"/>
          <w:b/>
          <w:sz w:val="28"/>
          <w:szCs w:val="28"/>
        </w:rPr>
        <w:sectPr w:rsidR="007E2AF1" w:rsidRPr="00734278">
          <w:footerReference w:type="default" r:id="rId13"/>
          <w:pgSz w:w="11906" w:h="16838"/>
          <w:pgMar w:top="1100" w:right="1268" w:bottom="1157" w:left="1560" w:header="851" w:footer="992" w:gutter="0"/>
          <w:pgNumType w:start="1"/>
          <w:cols w:space="720"/>
          <w:docGrid w:type="lines" w:linePitch="312"/>
        </w:sectPr>
      </w:pPr>
    </w:p>
    <w:p w:rsidR="007E2AF1" w:rsidRPr="00734278" w:rsidRDefault="00000000" w:rsidP="00E87F78">
      <w:pPr>
        <w:autoSpaceDE w:val="0"/>
        <w:autoSpaceDN w:val="0"/>
        <w:spacing w:line="480" w:lineRule="exact"/>
        <w:ind w:firstLineChars="700" w:firstLine="2249"/>
        <w:rPr>
          <w:rFonts w:ascii="宋体" w:hAnsi="宋体"/>
          <w:b/>
          <w:sz w:val="32"/>
          <w:szCs w:val="32"/>
        </w:rPr>
      </w:pPr>
      <w:r w:rsidRPr="00734278">
        <w:rPr>
          <w:rFonts w:ascii="宋体" w:hAnsi="宋体" w:hint="eastAsia"/>
          <w:b/>
          <w:sz w:val="32"/>
          <w:szCs w:val="32"/>
        </w:rPr>
        <w:lastRenderedPageBreak/>
        <w:t>三、二次报价开标一览表</w:t>
      </w:r>
    </w:p>
    <w:p w:rsidR="007E2AF1" w:rsidRPr="00734278" w:rsidRDefault="007E2AF1">
      <w:pPr>
        <w:autoSpaceDE w:val="0"/>
        <w:autoSpaceDN w:val="0"/>
        <w:spacing w:line="480" w:lineRule="exact"/>
        <w:jc w:val="center"/>
        <w:rPr>
          <w:rFonts w:ascii="宋体" w:hAnsi="宋体"/>
          <w:b/>
          <w:sz w:val="32"/>
          <w:szCs w:val="32"/>
        </w:rPr>
      </w:pPr>
    </w:p>
    <w:p w:rsidR="007E2AF1" w:rsidRPr="00734278" w:rsidRDefault="00000000" w:rsidP="00E87F78">
      <w:pPr>
        <w:autoSpaceDE w:val="0"/>
        <w:autoSpaceDN w:val="0"/>
        <w:spacing w:line="480" w:lineRule="exact"/>
        <w:ind w:firstLineChars="900" w:firstLine="2891"/>
        <w:rPr>
          <w:rFonts w:ascii="宋体" w:hAnsi="宋体"/>
          <w:b/>
          <w:sz w:val="32"/>
          <w:szCs w:val="32"/>
        </w:rPr>
      </w:pPr>
      <w:r w:rsidRPr="00734278">
        <w:rPr>
          <w:rFonts w:ascii="宋体" w:hAnsi="宋体" w:hint="eastAsia"/>
          <w:b/>
          <w:sz w:val="32"/>
          <w:szCs w:val="32"/>
        </w:rPr>
        <w:t>二次报价开标一览表</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81"/>
        <w:gridCol w:w="6804"/>
      </w:tblGrid>
      <w:tr w:rsidR="007E2AF1" w:rsidRPr="00734278">
        <w:trPr>
          <w:trHeight w:val="1204"/>
        </w:trPr>
        <w:tc>
          <w:tcPr>
            <w:tcW w:w="1581" w:type="dxa"/>
            <w:shd w:val="clear" w:color="auto" w:fill="FFFFFF" w:themeFill="background1"/>
            <w:vAlign w:val="center"/>
          </w:tcPr>
          <w:p w:rsidR="007E2AF1" w:rsidRPr="00734278" w:rsidRDefault="00000000">
            <w:pPr>
              <w:spacing w:line="480" w:lineRule="exact"/>
              <w:jc w:val="left"/>
              <w:rPr>
                <w:rFonts w:ascii="宋体" w:hAnsi="宋体"/>
                <w:sz w:val="24"/>
              </w:rPr>
            </w:pPr>
            <w:r w:rsidRPr="00734278">
              <w:rPr>
                <w:rFonts w:ascii="宋体" w:hAnsi="宋体" w:hint="eastAsia"/>
                <w:sz w:val="24"/>
              </w:rPr>
              <w:t>项目名称</w:t>
            </w:r>
          </w:p>
        </w:tc>
        <w:tc>
          <w:tcPr>
            <w:tcW w:w="6804" w:type="dxa"/>
            <w:shd w:val="clear" w:color="auto" w:fill="FFFFFF" w:themeFill="background1"/>
            <w:vAlign w:val="center"/>
          </w:tcPr>
          <w:p w:rsidR="007E2AF1" w:rsidRPr="00734278" w:rsidRDefault="00000000">
            <w:pPr>
              <w:spacing w:line="480" w:lineRule="exact"/>
              <w:jc w:val="left"/>
              <w:rPr>
                <w:rFonts w:ascii="宋体" w:hAnsi="宋体"/>
                <w:sz w:val="24"/>
              </w:rPr>
            </w:pPr>
            <w:r w:rsidRPr="00734278">
              <w:rPr>
                <w:rFonts w:ascii="宋体" w:hAnsi="宋体" w:hint="eastAsia"/>
                <w:sz w:val="24"/>
              </w:rPr>
              <w:t>花溪迎宾馆碧云窝和西舍盘活改造项目房屋建筑物可靠性、安全性鉴定和抗震鉴定检测服务</w:t>
            </w:r>
          </w:p>
        </w:tc>
      </w:tr>
      <w:tr w:rsidR="007E2AF1" w:rsidRPr="00734278">
        <w:trPr>
          <w:trHeight w:val="1204"/>
        </w:trPr>
        <w:tc>
          <w:tcPr>
            <w:tcW w:w="1581" w:type="dxa"/>
            <w:shd w:val="clear" w:color="auto" w:fill="FFFFFF" w:themeFill="background1"/>
            <w:vAlign w:val="center"/>
          </w:tcPr>
          <w:p w:rsidR="007E2AF1" w:rsidRPr="00734278" w:rsidRDefault="00000000">
            <w:pPr>
              <w:spacing w:line="480" w:lineRule="exact"/>
              <w:jc w:val="left"/>
              <w:rPr>
                <w:rFonts w:ascii="宋体" w:hAnsi="宋体"/>
                <w:sz w:val="24"/>
              </w:rPr>
            </w:pPr>
            <w:r w:rsidRPr="00734278">
              <w:rPr>
                <w:rFonts w:ascii="宋体" w:hAnsi="宋体" w:hint="eastAsia"/>
                <w:sz w:val="24"/>
              </w:rPr>
              <w:t>竞争性谈判报价</w:t>
            </w:r>
          </w:p>
        </w:tc>
        <w:tc>
          <w:tcPr>
            <w:tcW w:w="6804" w:type="dxa"/>
            <w:shd w:val="clear" w:color="auto" w:fill="FFFFFF" w:themeFill="background1"/>
            <w:vAlign w:val="center"/>
          </w:tcPr>
          <w:p w:rsidR="007E2AF1" w:rsidRPr="00734278" w:rsidRDefault="00000000">
            <w:pPr>
              <w:spacing w:line="480" w:lineRule="exact"/>
              <w:jc w:val="left"/>
              <w:rPr>
                <w:rFonts w:ascii="宋体" w:hAnsi="宋体"/>
                <w:sz w:val="24"/>
              </w:rPr>
            </w:pPr>
            <w:r w:rsidRPr="00734278">
              <w:rPr>
                <w:rFonts w:ascii="宋体" w:hAnsi="宋体" w:hint="eastAsia"/>
                <w:sz w:val="24"/>
              </w:rPr>
              <w:t>报价：       元/平方米（大写：         ）。</w:t>
            </w:r>
          </w:p>
        </w:tc>
      </w:tr>
      <w:tr w:rsidR="007E2AF1" w:rsidRPr="00734278">
        <w:trPr>
          <w:trHeight w:val="1204"/>
        </w:trPr>
        <w:tc>
          <w:tcPr>
            <w:tcW w:w="1581" w:type="dxa"/>
            <w:shd w:val="clear" w:color="auto" w:fill="FFFFFF" w:themeFill="background1"/>
            <w:vAlign w:val="center"/>
          </w:tcPr>
          <w:p w:rsidR="007E2AF1" w:rsidRPr="00734278" w:rsidRDefault="00000000">
            <w:pPr>
              <w:spacing w:line="480" w:lineRule="exact"/>
              <w:jc w:val="left"/>
              <w:rPr>
                <w:rFonts w:ascii="宋体" w:hAnsi="宋体"/>
                <w:sz w:val="24"/>
              </w:rPr>
            </w:pPr>
            <w:r w:rsidRPr="00734278">
              <w:rPr>
                <w:rFonts w:ascii="宋体" w:hAnsi="宋体" w:hint="eastAsia"/>
                <w:sz w:val="24"/>
              </w:rPr>
              <w:t>项目负责人</w:t>
            </w:r>
          </w:p>
        </w:tc>
        <w:tc>
          <w:tcPr>
            <w:tcW w:w="6804" w:type="dxa"/>
            <w:shd w:val="clear" w:color="auto" w:fill="FFFFFF" w:themeFill="background1"/>
            <w:vAlign w:val="center"/>
          </w:tcPr>
          <w:p w:rsidR="007E2AF1" w:rsidRPr="00734278" w:rsidRDefault="007E2AF1">
            <w:pPr>
              <w:spacing w:line="480" w:lineRule="exact"/>
              <w:jc w:val="left"/>
              <w:rPr>
                <w:rFonts w:ascii="宋体" w:hAnsi="宋体"/>
                <w:sz w:val="24"/>
              </w:rPr>
            </w:pPr>
          </w:p>
        </w:tc>
      </w:tr>
      <w:tr w:rsidR="007E2AF1" w:rsidRPr="00734278">
        <w:trPr>
          <w:trHeight w:val="1852"/>
        </w:trPr>
        <w:tc>
          <w:tcPr>
            <w:tcW w:w="1581" w:type="dxa"/>
            <w:shd w:val="clear" w:color="auto" w:fill="FFFFFF" w:themeFill="background1"/>
            <w:vAlign w:val="center"/>
          </w:tcPr>
          <w:p w:rsidR="007E2AF1" w:rsidRPr="00734278" w:rsidRDefault="00000000">
            <w:pPr>
              <w:spacing w:line="480" w:lineRule="exact"/>
              <w:jc w:val="left"/>
              <w:rPr>
                <w:rFonts w:ascii="宋体" w:hAnsi="宋体"/>
                <w:sz w:val="24"/>
              </w:rPr>
            </w:pPr>
            <w:r w:rsidRPr="00734278">
              <w:rPr>
                <w:rFonts w:ascii="宋体" w:hAnsi="宋体" w:hint="eastAsia"/>
                <w:sz w:val="24"/>
              </w:rPr>
              <w:t>服务期</w:t>
            </w:r>
          </w:p>
        </w:tc>
        <w:tc>
          <w:tcPr>
            <w:tcW w:w="6804" w:type="dxa"/>
            <w:shd w:val="clear" w:color="auto" w:fill="FFFFFF" w:themeFill="background1"/>
            <w:vAlign w:val="center"/>
          </w:tcPr>
          <w:p w:rsidR="007E2AF1" w:rsidRPr="00734278" w:rsidRDefault="007E2AF1">
            <w:pPr>
              <w:spacing w:line="480" w:lineRule="exact"/>
              <w:jc w:val="left"/>
              <w:rPr>
                <w:rFonts w:ascii="宋体" w:hAnsi="宋体"/>
                <w:sz w:val="24"/>
              </w:rPr>
            </w:pPr>
          </w:p>
        </w:tc>
      </w:tr>
      <w:tr w:rsidR="007E2AF1" w:rsidRPr="00734278">
        <w:trPr>
          <w:trHeight w:val="1858"/>
        </w:trPr>
        <w:tc>
          <w:tcPr>
            <w:tcW w:w="1581" w:type="dxa"/>
            <w:shd w:val="clear" w:color="auto" w:fill="FFFFFF" w:themeFill="background1"/>
            <w:vAlign w:val="center"/>
          </w:tcPr>
          <w:p w:rsidR="007E2AF1" w:rsidRPr="00734278" w:rsidRDefault="00000000">
            <w:pPr>
              <w:spacing w:line="480" w:lineRule="exact"/>
              <w:jc w:val="left"/>
              <w:rPr>
                <w:rFonts w:ascii="宋体" w:hAnsi="宋体"/>
                <w:sz w:val="24"/>
              </w:rPr>
            </w:pPr>
            <w:r w:rsidRPr="00734278">
              <w:rPr>
                <w:rFonts w:ascii="宋体" w:hAnsi="宋体" w:hint="eastAsia"/>
                <w:sz w:val="24"/>
              </w:rPr>
              <w:t>备注</w:t>
            </w:r>
          </w:p>
          <w:p w:rsidR="007E2AF1" w:rsidRPr="00734278" w:rsidRDefault="007E2AF1">
            <w:pPr>
              <w:spacing w:line="480" w:lineRule="exact"/>
              <w:jc w:val="left"/>
              <w:rPr>
                <w:rFonts w:ascii="宋体" w:hAnsi="宋体"/>
                <w:sz w:val="24"/>
              </w:rPr>
            </w:pPr>
          </w:p>
        </w:tc>
        <w:tc>
          <w:tcPr>
            <w:tcW w:w="6804" w:type="dxa"/>
            <w:shd w:val="clear" w:color="auto" w:fill="FFFFFF" w:themeFill="background1"/>
            <w:vAlign w:val="center"/>
          </w:tcPr>
          <w:p w:rsidR="007E2AF1" w:rsidRPr="00734278" w:rsidRDefault="007E2AF1">
            <w:pPr>
              <w:spacing w:line="480" w:lineRule="exact"/>
              <w:jc w:val="left"/>
              <w:rPr>
                <w:rFonts w:ascii="宋体" w:hAnsi="宋体"/>
                <w:sz w:val="24"/>
              </w:rPr>
            </w:pPr>
          </w:p>
        </w:tc>
      </w:tr>
    </w:tbl>
    <w:p w:rsidR="007E2AF1" w:rsidRPr="00734278" w:rsidRDefault="00000000">
      <w:pPr>
        <w:spacing w:line="480" w:lineRule="exact"/>
        <w:jc w:val="left"/>
        <w:rPr>
          <w:rFonts w:ascii="宋体" w:hAnsi="宋体"/>
          <w:sz w:val="24"/>
        </w:rPr>
      </w:pPr>
      <w:r w:rsidRPr="00734278">
        <w:rPr>
          <w:rFonts w:ascii="宋体" w:hAnsi="宋体" w:hint="eastAsia"/>
          <w:sz w:val="24"/>
        </w:rPr>
        <w:t xml:space="preserve">  竞争性谈判人：（竞争性谈判人名称，加盖竞争性谈判人公章）         </w:t>
      </w:r>
    </w:p>
    <w:p w:rsidR="007E2AF1" w:rsidRDefault="00000000">
      <w:pPr>
        <w:spacing w:line="480" w:lineRule="exact"/>
        <w:jc w:val="left"/>
        <w:rPr>
          <w:rFonts w:ascii="宋体" w:hAnsi="宋体"/>
          <w:sz w:val="24"/>
        </w:rPr>
      </w:pPr>
      <w:r w:rsidRPr="00734278">
        <w:rPr>
          <w:rFonts w:ascii="宋体" w:hAnsi="宋体" w:hint="eastAsia"/>
          <w:sz w:val="24"/>
        </w:rPr>
        <w:t>竞争性谈判人代表签字：</w:t>
      </w:r>
    </w:p>
    <w:p w:rsidR="00FC63E8" w:rsidRPr="00FC63E8" w:rsidRDefault="00FC63E8" w:rsidP="00FC63E8">
      <w:pPr>
        <w:pStyle w:val="a0"/>
      </w:pPr>
    </w:p>
    <w:p w:rsidR="00FC63E8" w:rsidRDefault="00FC63E8" w:rsidP="00FC63E8">
      <w:pPr>
        <w:pStyle w:val="a0"/>
      </w:pPr>
    </w:p>
    <w:p w:rsidR="00FC63E8" w:rsidRPr="00FC63E8" w:rsidRDefault="00FC63E8" w:rsidP="00FC63E8">
      <w:pPr>
        <w:spacing w:line="480" w:lineRule="exact"/>
        <w:jc w:val="left"/>
      </w:pPr>
      <w:r>
        <w:rPr>
          <w:rFonts w:ascii="宋体" w:hAnsi="宋体" w:hint="eastAsia"/>
          <w:sz w:val="24"/>
        </w:rPr>
        <w:t>注：</w:t>
      </w:r>
      <w:r w:rsidRPr="00FC63E8">
        <w:rPr>
          <w:rFonts w:ascii="宋体" w:hAnsi="宋体" w:hint="eastAsia"/>
          <w:sz w:val="24"/>
        </w:rPr>
        <w:t>二次报价需要现场报价，请报价人（被授权人）携带本人身份证</w:t>
      </w:r>
    </w:p>
    <w:p w:rsidR="00FC63E8" w:rsidRDefault="00FC63E8" w:rsidP="00FC63E8">
      <w:pPr>
        <w:spacing w:line="480" w:lineRule="exact"/>
        <w:ind w:left="4620" w:right="960" w:firstLine="420"/>
        <w:rPr>
          <w:rFonts w:ascii="宋体" w:hAnsi="宋体"/>
          <w:sz w:val="24"/>
        </w:rPr>
      </w:pPr>
    </w:p>
    <w:p w:rsidR="00FC63E8" w:rsidRDefault="00FC63E8" w:rsidP="00FC63E8">
      <w:pPr>
        <w:spacing w:line="480" w:lineRule="exact"/>
        <w:ind w:left="5040" w:right="960" w:firstLine="420"/>
        <w:rPr>
          <w:rFonts w:ascii="宋体" w:hAnsi="宋体"/>
          <w:sz w:val="24"/>
        </w:rPr>
      </w:pPr>
    </w:p>
    <w:p w:rsidR="00FC63E8" w:rsidRDefault="00FC63E8" w:rsidP="00FC63E8">
      <w:pPr>
        <w:spacing w:line="480" w:lineRule="exact"/>
        <w:ind w:left="5040" w:right="960" w:firstLine="420"/>
        <w:rPr>
          <w:rFonts w:ascii="宋体" w:hAnsi="宋体"/>
          <w:sz w:val="24"/>
        </w:rPr>
      </w:pPr>
    </w:p>
    <w:p w:rsidR="007E2AF1" w:rsidRPr="00734278" w:rsidRDefault="00000000" w:rsidP="00FC63E8">
      <w:pPr>
        <w:spacing w:line="480" w:lineRule="exact"/>
        <w:ind w:left="6300" w:right="960" w:firstLine="420"/>
        <w:rPr>
          <w:rFonts w:ascii="宋体" w:hAnsi="宋体"/>
          <w:sz w:val="24"/>
        </w:rPr>
      </w:pPr>
      <w:r w:rsidRPr="00734278">
        <w:rPr>
          <w:rFonts w:ascii="宋体" w:hAnsi="宋体" w:hint="eastAsia"/>
          <w:sz w:val="24"/>
        </w:rPr>
        <w:t>年    月    日</w:t>
      </w:r>
    </w:p>
    <w:p w:rsidR="007E2AF1" w:rsidRPr="00734278" w:rsidRDefault="007E2AF1">
      <w:pPr>
        <w:spacing w:line="480" w:lineRule="exact"/>
        <w:jc w:val="left"/>
        <w:rPr>
          <w:rFonts w:ascii="宋体" w:hAnsi="宋体"/>
          <w:sz w:val="24"/>
        </w:rPr>
      </w:pPr>
    </w:p>
    <w:p w:rsidR="007E2AF1" w:rsidRPr="00734278" w:rsidRDefault="007E2AF1">
      <w:pPr>
        <w:adjustRightInd w:val="0"/>
        <w:snapToGrid w:val="0"/>
        <w:spacing w:line="480" w:lineRule="exact"/>
        <w:ind w:leftChars="-42" w:left="-88"/>
        <w:jc w:val="center"/>
        <w:rPr>
          <w:rFonts w:ascii="宋体" w:hAnsi="宋体"/>
          <w:b/>
          <w:sz w:val="32"/>
          <w:szCs w:val="32"/>
        </w:rPr>
      </w:pPr>
    </w:p>
    <w:p w:rsidR="007E2AF1" w:rsidRPr="00734278" w:rsidRDefault="007E2AF1">
      <w:pPr>
        <w:adjustRightInd w:val="0"/>
        <w:snapToGrid w:val="0"/>
        <w:spacing w:line="480" w:lineRule="exact"/>
        <w:ind w:leftChars="-42" w:left="-88"/>
        <w:jc w:val="center"/>
        <w:rPr>
          <w:rFonts w:ascii="宋体" w:hAnsi="宋体"/>
          <w:b/>
          <w:sz w:val="32"/>
          <w:szCs w:val="32"/>
        </w:rPr>
      </w:pPr>
    </w:p>
    <w:p w:rsidR="007E2AF1" w:rsidRPr="00734278" w:rsidRDefault="00000000" w:rsidP="00FC63E8">
      <w:pPr>
        <w:adjustRightInd w:val="0"/>
        <w:snapToGrid w:val="0"/>
        <w:spacing w:line="480" w:lineRule="exact"/>
        <w:ind w:leftChars="-42" w:left="-88" w:firstLineChars="600" w:firstLine="1928"/>
        <w:rPr>
          <w:rFonts w:ascii="宋体" w:hAnsi="宋体"/>
          <w:b/>
          <w:sz w:val="32"/>
          <w:szCs w:val="32"/>
          <w:lang w:val="zh-CN"/>
        </w:rPr>
      </w:pPr>
      <w:r w:rsidRPr="00734278">
        <w:rPr>
          <w:rFonts w:ascii="宋体" w:hAnsi="宋体" w:hint="eastAsia"/>
          <w:b/>
          <w:sz w:val="32"/>
          <w:szCs w:val="32"/>
        </w:rPr>
        <w:t>四</w:t>
      </w:r>
      <w:r w:rsidRPr="00734278">
        <w:rPr>
          <w:rFonts w:ascii="宋体" w:hAnsi="宋体" w:hint="eastAsia"/>
          <w:b/>
          <w:sz w:val="32"/>
          <w:szCs w:val="32"/>
          <w:lang w:val="zh-CN"/>
        </w:rPr>
        <w:t>、竞争性谈判人资格证明</w:t>
      </w:r>
      <w:r w:rsidRPr="00734278">
        <w:rPr>
          <w:rFonts w:ascii="宋体" w:hAnsi="宋体" w:hint="eastAsia"/>
          <w:b/>
          <w:sz w:val="32"/>
          <w:szCs w:val="32"/>
        </w:rPr>
        <w:t>文件</w:t>
      </w:r>
    </w:p>
    <w:p w:rsidR="007E2AF1" w:rsidRPr="00734278" w:rsidRDefault="007E2AF1">
      <w:pPr>
        <w:pStyle w:val="af1"/>
        <w:adjustRightInd w:val="0"/>
        <w:snapToGrid w:val="0"/>
        <w:spacing w:line="360" w:lineRule="auto"/>
        <w:ind w:firstLineChars="250" w:firstLine="600"/>
        <w:jc w:val="left"/>
        <w:rPr>
          <w:rFonts w:hAnsi="宋体"/>
          <w:sz w:val="24"/>
        </w:rPr>
      </w:pPr>
    </w:p>
    <w:p w:rsidR="007E2AF1" w:rsidRPr="00734278" w:rsidRDefault="00000000">
      <w:pPr>
        <w:pStyle w:val="af1"/>
        <w:adjustRightInd w:val="0"/>
        <w:snapToGrid w:val="0"/>
        <w:spacing w:line="360" w:lineRule="auto"/>
        <w:ind w:firstLineChars="250" w:firstLine="600"/>
        <w:jc w:val="left"/>
        <w:rPr>
          <w:rFonts w:hAnsi="宋体"/>
          <w:sz w:val="24"/>
        </w:rPr>
      </w:pPr>
      <w:r w:rsidRPr="00734278">
        <w:rPr>
          <w:rFonts w:hAnsi="宋体" w:hint="eastAsia"/>
          <w:sz w:val="24"/>
        </w:rPr>
        <w:t>1.竞争性谈判人基本情况表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255"/>
        <w:gridCol w:w="1440"/>
        <w:gridCol w:w="1710"/>
      </w:tblGrid>
      <w:tr w:rsidR="007E2AF1" w:rsidRPr="00734278">
        <w:trPr>
          <w:trHeight w:val="567"/>
        </w:trPr>
        <w:tc>
          <w:tcPr>
            <w:tcW w:w="2628" w:type="dxa"/>
            <w:vAlign w:val="center"/>
          </w:tcPr>
          <w:p w:rsidR="007E2AF1" w:rsidRPr="00734278" w:rsidRDefault="00000000">
            <w:pPr>
              <w:jc w:val="center"/>
              <w:rPr>
                <w:rFonts w:ascii="宋体" w:hAnsi="宋体" w:cs="仿宋_GB2312"/>
                <w:spacing w:val="14"/>
                <w:kern w:val="0"/>
                <w:sz w:val="24"/>
              </w:rPr>
            </w:pPr>
            <w:r w:rsidRPr="00734278">
              <w:rPr>
                <w:rFonts w:ascii="宋体" w:hAnsi="宋体" w:cs="仿宋_GB2312" w:hint="eastAsia"/>
                <w:spacing w:val="14"/>
                <w:kern w:val="0"/>
                <w:sz w:val="24"/>
              </w:rPr>
              <w:t>竞争性谈判人全称</w:t>
            </w:r>
          </w:p>
        </w:tc>
        <w:tc>
          <w:tcPr>
            <w:tcW w:w="6405" w:type="dxa"/>
            <w:gridSpan w:val="3"/>
            <w:vAlign w:val="center"/>
          </w:tcPr>
          <w:p w:rsidR="007E2AF1" w:rsidRPr="00734278" w:rsidRDefault="007E2AF1">
            <w:pPr>
              <w:jc w:val="center"/>
              <w:rPr>
                <w:rFonts w:ascii="宋体" w:hAnsi="宋体" w:cs="仿宋_GB2312"/>
                <w:spacing w:val="14"/>
                <w:kern w:val="0"/>
                <w:sz w:val="24"/>
              </w:rPr>
            </w:pPr>
          </w:p>
        </w:tc>
      </w:tr>
      <w:tr w:rsidR="007E2AF1" w:rsidRPr="00734278">
        <w:trPr>
          <w:trHeight w:val="567"/>
        </w:trPr>
        <w:tc>
          <w:tcPr>
            <w:tcW w:w="2628" w:type="dxa"/>
            <w:vAlign w:val="center"/>
          </w:tcPr>
          <w:p w:rsidR="007E2AF1" w:rsidRPr="00734278" w:rsidRDefault="00000000">
            <w:pPr>
              <w:jc w:val="center"/>
              <w:rPr>
                <w:rFonts w:ascii="宋体" w:hAnsi="宋体" w:cs="仿宋_GB2312"/>
                <w:spacing w:val="14"/>
                <w:kern w:val="0"/>
                <w:sz w:val="24"/>
              </w:rPr>
            </w:pPr>
            <w:r w:rsidRPr="00734278">
              <w:rPr>
                <w:rFonts w:ascii="宋体" w:hAnsi="宋体" w:cs="仿宋_GB2312" w:hint="eastAsia"/>
                <w:spacing w:val="14"/>
                <w:kern w:val="0"/>
                <w:sz w:val="24"/>
              </w:rPr>
              <w:t>主要业务范围</w:t>
            </w:r>
          </w:p>
        </w:tc>
        <w:tc>
          <w:tcPr>
            <w:tcW w:w="6405" w:type="dxa"/>
            <w:gridSpan w:val="3"/>
            <w:vAlign w:val="center"/>
          </w:tcPr>
          <w:p w:rsidR="007E2AF1" w:rsidRPr="00734278" w:rsidRDefault="007E2AF1">
            <w:pPr>
              <w:jc w:val="center"/>
              <w:rPr>
                <w:rFonts w:ascii="宋体" w:hAnsi="宋体" w:cs="仿宋_GB2312"/>
                <w:spacing w:val="14"/>
                <w:kern w:val="0"/>
                <w:sz w:val="24"/>
              </w:rPr>
            </w:pPr>
          </w:p>
        </w:tc>
      </w:tr>
      <w:tr w:rsidR="007E2AF1" w:rsidRPr="00734278">
        <w:trPr>
          <w:trHeight w:val="567"/>
        </w:trPr>
        <w:tc>
          <w:tcPr>
            <w:tcW w:w="2628" w:type="dxa"/>
            <w:vAlign w:val="center"/>
          </w:tcPr>
          <w:p w:rsidR="007E2AF1" w:rsidRPr="00734278" w:rsidRDefault="00000000">
            <w:pPr>
              <w:jc w:val="center"/>
              <w:rPr>
                <w:rFonts w:ascii="宋体" w:hAnsi="宋体" w:cs="仿宋_GB2312"/>
                <w:spacing w:val="14"/>
                <w:kern w:val="0"/>
                <w:sz w:val="24"/>
              </w:rPr>
            </w:pPr>
            <w:r w:rsidRPr="00734278">
              <w:rPr>
                <w:rFonts w:ascii="宋体" w:hAnsi="宋体" w:cs="仿宋_GB2312" w:hint="eastAsia"/>
                <w:spacing w:val="14"/>
                <w:kern w:val="0"/>
                <w:sz w:val="24"/>
              </w:rPr>
              <w:t>法定代表人名称</w:t>
            </w:r>
          </w:p>
        </w:tc>
        <w:tc>
          <w:tcPr>
            <w:tcW w:w="3255" w:type="dxa"/>
            <w:vAlign w:val="center"/>
          </w:tcPr>
          <w:p w:rsidR="007E2AF1" w:rsidRPr="00734278" w:rsidRDefault="007E2AF1">
            <w:pPr>
              <w:jc w:val="center"/>
              <w:rPr>
                <w:rFonts w:ascii="宋体" w:hAnsi="宋体" w:cs="仿宋_GB2312"/>
                <w:spacing w:val="14"/>
                <w:kern w:val="0"/>
                <w:sz w:val="24"/>
              </w:rPr>
            </w:pPr>
          </w:p>
        </w:tc>
        <w:tc>
          <w:tcPr>
            <w:tcW w:w="1440" w:type="dxa"/>
            <w:vAlign w:val="center"/>
          </w:tcPr>
          <w:p w:rsidR="007E2AF1" w:rsidRPr="00734278" w:rsidRDefault="00000000">
            <w:pPr>
              <w:jc w:val="center"/>
              <w:rPr>
                <w:rFonts w:ascii="宋体" w:hAnsi="宋体" w:cs="仿宋_GB2312"/>
                <w:spacing w:val="14"/>
                <w:kern w:val="0"/>
                <w:sz w:val="24"/>
              </w:rPr>
            </w:pPr>
            <w:r w:rsidRPr="00734278">
              <w:rPr>
                <w:rFonts w:ascii="宋体" w:hAnsi="宋体" w:cs="仿宋_GB2312" w:hint="eastAsia"/>
                <w:spacing w:val="14"/>
                <w:kern w:val="0"/>
                <w:sz w:val="24"/>
              </w:rPr>
              <w:t xml:space="preserve">职    </w:t>
            </w:r>
            <w:proofErr w:type="gramStart"/>
            <w:r w:rsidRPr="00734278">
              <w:rPr>
                <w:rFonts w:ascii="宋体" w:hAnsi="宋体" w:cs="仿宋_GB2312" w:hint="eastAsia"/>
                <w:spacing w:val="14"/>
                <w:kern w:val="0"/>
                <w:sz w:val="24"/>
              </w:rPr>
              <w:t>务</w:t>
            </w:r>
            <w:proofErr w:type="gramEnd"/>
          </w:p>
        </w:tc>
        <w:tc>
          <w:tcPr>
            <w:tcW w:w="1710" w:type="dxa"/>
            <w:vAlign w:val="center"/>
          </w:tcPr>
          <w:p w:rsidR="007E2AF1" w:rsidRPr="00734278" w:rsidRDefault="007E2AF1">
            <w:pPr>
              <w:jc w:val="center"/>
              <w:rPr>
                <w:rFonts w:ascii="宋体" w:hAnsi="宋体" w:cs="仿宋_GB2312"/>
                <w:spacing w:val="14"/>
                <w:kern w:val="0"/>
                <w:sz w:val="24"/>
              </w:rPr>
            </w:pPr>
          </w:p>
        </w:tc>
      </w:tr>
      <w:tr w:rsidR="007E2AF1" w:rsidRPr="00734278">
        <w:trPr>
          <w:trHeight w:val="567"/>
        </w:trPr>
        <w:tc>
          <w:tcPr>
            <w:tcW w:w="2628" w:type="dxa"/>
            <w:vAlign w:val="center"/>
          </w:tcPr>
          <w:p w:rsidR="007E2AF1" w:rsidRPr="00734278" w:rsidRDefault="00000000">
            <w:pPr>
              <w:jc w:val="center"/>
              <w:rPr>
                <w:rFonts w:ascii="宋体" w:hAnsi="宋体" w:cs="仿宋_GB2312"/>
                <w:spacing w:val="14"/>
                <w:kern w:val="0"/>
                <w:sz w:val="24"/>
              </w:rPr>
            </w:pPr>
            <w:r w:rsidRPr="00734278">
              <w:rPr>
                <w:rFonts w:ascii="宋体" w:hAnsi="宋体" w:cs="仿宋_GB2312" w:hint="eastAsia"/>
                <w:spacing w:val="14"/>
                <w:kern w:val="0"/>
                <w:sz w:val="24"/>
              </w:rPr>
              <w:t>竞争性谈判人</w:t>
            </w:r>
          </w:p>
          <w:p w:rsidR="007E2AF1" w:rsidRPr="00734278" w:rsidRDefault="00000000">
            <w:pPr>
              <w:jc w:val="center"/>
              <w:rPr>
                <w:rFonts w:ascii="宋体" w:hAnsi="宋体" w:cs="仿宋_GB2312"/>
                <w:spacing w:val="14"/>
                <w:kern w:val="0"/>
                <w:sz w:val="24"/>
              </w:rPr>
            </w:pPr>
            <w:r w:rsidRPr="00734278">
              <w:rPr>
                <w:rFonts w:ascii="宋体" w:hAnsi="宋体" w:cs="仿宋_GB2312" w:hint="eastAsia"/>
                <w:spacing w:val="14"/>
                <w:kern w:val="0"/>
                <w:sz w:val="24"/>
              </w:rPr>
              <w:t>单位地址</w:t>
            </w:r>
          </w:p>
        </w:tc>
        <w:tc>
          <w:tcPr>
            <w:tcW w:w="3255" w:type="dxa"/>
            <w:vAlign w:val="center"/>
          </w:tcPr>
          <w:p w:rsidR="007E2AF1" w:rsidRPr="00734278" w:rsidRDefault="007E2AF1">
            <w:pPr>
              <w:jc w:val="center"/>
              <w:rPr>
                <w:rFonts w:ascii="宋体" w:hAnsi="宋体" w:cs="仿宋_GB2312"/>
                <w:spacing w:val="14"/>
                <w:kern w:val="0"/>
                <w:sz w:val="24"/>
              </w:rPr>
            </w:pPr>
          </w:p>
        </w:tc>
        <w:tc>
          <w:tcPr>
            <w:tcW w:w="1440" w:type="dxa"/>
            <w:vAlign w:val="center"/>
          </w:tcPr>
          <w:p w:rsidR="007E2AF1" w:rsidRPr="00734278" w:rsidRDefault="00000000">
            <w:pPr>
              <w:jc w:val="center"/>
              <w:rPr>
                <w:rFonts w:ascii="宋体" w:hAnsi="宋体" w:cs="仿宋_GB2312"/>
                <w:spacing w:val="14"/>
                <w:kern w:val="0"/>
                <w:sz w:val="24"/>
              </w:rPr>
            </w:pPr>
            <w:r w:rsidRPr="00734278">
              <w:rPr>
                <w:rFonts w:ascii="宋体" w:hAnsi="宋体" w:cs="仿宋_GB2312" w:hint="eastAsia"/>
                <w:spacing w:val="14"/>
                <w:kern w:val="0"/>
                <w:sz w:val="24"/>
              </w:rPr>
              <w:t>邮政编码</w:t>
            </w:r>
          </w:p>
        </w:tc>
        <w:tc>
          <w:tcPr>
            <w:tcW w:w="1710" w:type="dxa"/>
            <w:vAlign w:val="center"/>
          </w:tcPr>
          <w:p w:rsidR="007E2AF1" w:rsidRPr="00734278" w:rsidRDefault="007E2AF1">
            <w:pPr>
              <w:jc w:val="center"/>
              <w:rPr>
                <w:rFonts w:ascii="宋体" w:hAnsi="宋体" w:cs="仿宋_GB2312"/>
                <w:spacing w:val="14"/>
                <w:kern w:val="0"/>
                <w:sz w:val="24"/>
              </w:rPr>
            </w:pPr>
          </w:p>
        </w:tc>
      </w:tr>
      <w:tr w:rsidR="007E2AF1" w:rsidRPr="00734278">
        <w:trPr>
          <w:trHeight w:val="567"/>
        </w:trPr>
        <w:tc>
          <w:tcPr>
            <w:tcW w:w="2628" w:type="dxa"/>
            <w:vAlign w:val="center"/>
          </w:tcPr>
          <w:p w:rsidR="007E2AF1" w:rsidRPr="00734278" w:rsidRDefault="00000000">
            <w:pPr>
              <w:jc w:val="center"/>
              <w:rPr>
                <w:rFonts w:ascii="宋体" w:hAnsi="宋体" w:cs="仿宋_GB2312"/>
                <w:spacing w:val="14"/>
                <w:kern w:val="0"/>
                <w:sz w:val="24"/>
              </w:rPr>
            </w:pPr>
            <w:r w:rsidRPr="00734278">
              <w:rPr>
                <w:rFonts w:ascii="宋体" w:hAnsi="宋体" w:cs="仿宋_GB2312" w:hint="eastAsia"/>
                <w:spacing w:val="14"/>
                <w:kern w:val="0"/>
                <w:sz w:val="24"/>
              </w:rPr>
              <w:t>电      话</w:t>
            </w:r>
          </w:p>
        </w:tc>
        <w:tc>
          <w:tcPr>
            <w:tcW w:w="3255" w:type="dxa"/>
            <w:vAlign w:val="center"/>
          </w:tcPr>
          <w:p w:rsidR="007E2AF1" w:rsidRPr="00734278" w:rsidRDefault="007E2AF1">
            <w:pPr>
              <w:jc w:val="center"/>
              <w:rPr>
                <w:rFonts w:ascii="宋体" w:hAnsi="宋体" w:cs="仿宋_GB2312"/>
                <w:spacing w:val="14"/>
                <w:kern w:val="0"/>
                <w:sz w:val="24"/>
              </w:rPr>
            </w:pPr>
          </w:p>
        </w:tc>
        <w:tc>
          <w:tcPr>
            <w:tcW w:w="1440" w:type="dxa"/>
            <w:vAlign w:val="center"/>
          </w:tcPr>
          <w:p w:rsidR="007E2AF1" w:rsidRPr="00734278" w:rsidRDefault="00000000">
            <w:pPr>
              <w:jc w:val="center"/>
              <w:rPr>
                <w:rFonts w:ascii="宋体" w:hAnsi="宋体" w:cs="仿宋_GB2312"/>
                <w:spacing w:val="14"/>
                <w:kern w:val="0"/>
                <w:sz w:val="24"/>
              </w:rPr>
            </w:pPr>
            <w:r w:rsidRPr="00734278">
              <w:rPr>
                <w:rFonts w:ascii="宋体" w:hAnsi="宋体" w:cs="仿宋_GB2312" w:hint="eastAsia"/>
                <w:spacing w:val="14"/>
                <w:kern w:val="0"/>
                <w:sz w:val="24"/>
              </w:rPr>
              <w:t>传    真</w:t>
            </w:r>
          </w:p>
        </w:tc>
        <w:tc>
          <w:tcPr>
            <w:tcW w:w="1710" w:type="dxa"/>
            <w:vAlign w:val="center"/>
          </w:tcPr>
          <w:p w:rsidR="007E2AF1" w:rsidRPr="00734278" w:rsidRDefault="007E2AF1">
            <w:pPr>
              <w:jc w:val="center"/>
              <w:rPr>
                <w:rFonts w:ascii="宋体" w:hAnsi="宋体" w:cs="仿宋_GB2312"/>
                <w:spacing w:val="14"/>
                <w:kern w:val="0"/>
                <w:sz w:val="24"/>
              </w:rPr>
            </w:pPr>
          </w:p>
        </w:tc>
      </w:tr>
      <w:tr w:rsidR="007E2AF1" w:rsidRPr="00734278">
        <w:trPr>
          <w:trHeight w:val="567"/>
        </w:trPr>
        <w:tc>
          <w:tcPr>
            <w:tcW w:w="2628" w:type="dxa"/>
            <w:vAlign w:val="center"/>
          </w:tcPr>
          <w:p w:rsidR="007E2AF1" w:rsidRPr="00734278" w:rsidRDefault="00000000">
            <w:pPr>
              <w:jc w:val="center"/>
              <w:rPr>
                <w:rFonts w:ascii="宋体" w:hAnsi="宋体" w:cs="仿宋_GB2312"/>
                <w:spacing w:val="14"/>
                <w:kern w:val="0"/>
                <w:sz w:val="24"/>
              </w:rPr>
            </w:pPr>
            <w:r w:rsidRPr="00734278">
              <w:rPr>
                <w:rFonts w:ascii="宋体" w:hAnsi="宋体" w:cs="仿宋_GB2312" w:hint="eastAsia"/>
                <w:spacing w:val="14"/>
                <w:kern w:val="0"/>
                <w:sz w:val="24"/>
              </w:rPr>
              <w:t>成立日期</w:t>
            </w:r>
          </w:p>
        </w:tc>
        <w:tc>
          <w:tcPr>
            <w:tcW w:w="3255" w:type="dxa"/>
            <w:vAlign w:val="center"/>
          </w:tcPr>
          <w:p w:rsidR="007E2AF1" w:rsidRPr="00734278" w:rsidRDefault="007E2AF1">
            <w:pPr>
              <w:jc w:val="center"/>
              <w:rPr>
                <w:rFonts w:ascii="宋体" w:hAnsi="宋体" w:cs="仿宋_GB2312"/>
                <w:spacing w:val="14"/>
                <w:kern w:val="0"/>
                <w:sz w:val="24"/>
              </w:rPr>
            </w:pPr>
          </w:p>
        </w:tc>
        <w:tc>
          <w:tcPr>
            <w:tcW w:w="1440" w:type="dxa"/>
            <w:vAlign w:val="center"/>
          </w:tcPr>
          <w:p w:rsidR="007E2AF1" w:rsidRPr="00734278" w:rsidRDefault="00000000">
            <w:pPr>
              <w:jc w:val="center"/>
              <w:rPr>
                <w:rFonts w:ascii="宋体" w:hAnsi="宋体" w:cs="仿宋_GB2312"/>
                <w:spacing w:val="14"/>
                <w:kern w:val="0"/>
                <w:sz w:val="24"/>
              </w:rPr>
            </w:pPr>
            <w:r w:rsidRPr="00734278">
              <w:rPr>
                <w:rFonts w:ascii="宋体" w:hAnsi="宋体" w:cs="仿宋_GB2312" w:hint="eastAsia"/>
                <w:spacing w:val="14"/>
                <w:kern w:val="0"/>
                <w:sz w:val="24"/>
              </w:rPr>
              <w:t>现有职</w:t>
            </w:r>
          </w:p>
          <w:p w:rsidR="007E2AF1" w:rsidRPr="00734278" w:rsidRDefault="00000000">
            <w:pPr>
              <w:jc w:val="center"/>
              <w:rPr>
                <w:rFonts w:ascii="宋体" w:hAnsi="宋体" w:cs="仿宋_GB2312"/>
                <w:spacing w:val="14"/>
                <w:kern w:val="0"/>
                <w:sz w:val="24"/>
              </w:rPr>
            </w:pPr>
            <w:r w:rsidRPr="00734278">
              <w:rPr>
                <w:rFonts w:ascii="宋体" w:hAnsi="宋体" w:cs="仿宋_GB2312" w:hint="eastAsia"/>
                <w:spacing w:val="14"/>
                <w:kern w:val="0"/>
                <w:sz w:val="24"/>
              </w:rPr>
              <w:t>工人数</w:t>
            </w:r>
          </w:p>
        </w:tc>
        <w:tc>
          <w:tcPr>
            <w:tcW w:w="1710" w:type="dxa"/>
            <w:vAlign w:val="center"/>
          </w:tcPr>
          <w:p w:rsidR="007E2AF1" w:rsidRPr="00734278" w:rsidRDefault="007E2AF1">
            <w:pPr>
              <w:jc w:val="center"/>
              <w:rPr>
                <w:rFonts w:ascii="宋体" w:hAnsi="宋体" w:cs="仿宋_GB2312"/>
                <w:spacing w:val="14"/>
                <w:kern w:val="0"/>
                <w:sz w:val="24"/>
              </w:rPr>
            </w:pPr>
          </w:p>
        </w:tc>
      </w:tr>
      <w:tr w:rsidR="007E2AF1" w:rsidRPr="00734278">
        <w:trPr>
          <w:trHeight w:val="567"/>
        </w:trPr>
        <w:tc>
          <w:tcPr>
            <w:tcW w:w="2628" w:type="dxa"/>
            <w:vAlign w:val="center"/>
          </w:tcPr>
          <w:p w:rsidR="007E2AF1" w:rsidRPr="00734278" w:rsidRDefault="00000000">
            <w:pPr>
              <w:jc w:val="center"/>
              <w:rPr>
                <w:rFonts w:ascii="宋体" w:hAnsi="宋体" w:cs="仿宋_GB2312"/>
                <w:spacing w:val="14"/>
                <w:kern w:val="0"/>
                <w:sz w:val="24"/>
              </w:rPr>
            </w:pPr>
            <w:r w:rsidRPr="00734278">
              <w:rPr>
                <w:rFonts w:ascii="宋体" w:hAnsi="宋体" w:cs="仿宋_GB2312" w:hint="eastAsia"/>
                <w:spacing w:val="14"/>
                <w:kern w:val="0"/>
                <w:sz w:val="24"/>
              </w:rPr>
              <w:t>资质证书</w:t>
            </w:r>
          </w:p>
        </w:tc>
        <w:tc>
          <w:tcPr>
            <w:tcW w:w="6405" w:type="dxa"/>
            <w:gridSpan w:val="3"/>
            <w:vAlign w:val="center"/>
          </w:tcPr>
          <w:p w:rsidR="007E2AF1" w:rsidRPr="00734278" w:rsidRDefault="00000000">
            <w:pPr>
              <w:ind w:firstLineChars="150" w:firstLine="402"/>
              <w:rPr>
                <w:rFonts w:ascii="宋体" w:hAnsi="宋体" w:cs="仿宋_GB2312"/>
                <w:spacing w:val="14"/>
                <w:kern w:val="0"/>
                <w:sz w:val="24"/>
              </w:rPr>
            </w:pPr>
            <w:r w:rsidRPr="00734278">
              <w:rPr>
                <w:rFonts w:ascii="宋体" w:hAnsi="宋体" w:cs="仿宋_GB2312" w:hint="eastAsia"/>
                <w:spacing w:val="14"/>
                <w:kern w:val="0"/>
                <w:sz w:val="24"/>
              </w:rPr>
              <w:t>等级：         证书号：</w:t>
            </w:r>
          </w:p>
        </w:tc>
      </w:tr>
      <w:tr w:rsidR="007E2AF1" w:rsidRPr="00734278">
        <w:trPr>
          <w:trHeight w:val="567"/>
        </w:trPr>
        <w:tc>
          <w:tcPr>
            <w:tcW w:w="9033" w:type="dxa"/>
            <w:gridSpan w:val="4"/>
          </w:tcPr>
          <w:p w:rsidR="007E2AF1" w:rsidRPr="00734278" w:rsidRDefault="007E2AF1">
            <w:pPr>
              <w:spacing w:beforeLines="50" w:before="120" w:line="360" w:lineRule="auto"/>
              <w:rPr>
                <w:rFonts w:ascii="宋体" w:hAnsi="宋体" w:cs="仿宋_GB2312"/>
                <w:kern w:val="0"/>
                <w:sz w:val="24"/>
              </w:rPr>
            </w:pPr>
          </w:p>
          <w:p w:rsidR="007E2AF1" w:rsidRPr="00734278" w:rsidRDefault="00000000">
            <w:pPr>
              <w:spacing w:beforeLines="50" w:before="120" w:line="360" w:lineRule="auto"/>
              <w:ind w:firstLineChars="200" w:firstLine="480"/>
              <w:rPr>
                <w:rFonts w:ascii="宋体" w:hAnsi="宋体" w:cs="仿宋_GB2312"/>
                <w:kern w:val="0"/>
                <w:sz w:val="24"/>
              </w:rPr>
            </w:pPr>
            <w:r w:rsidRPr="00734278">
              <w:rPr>
                <w:rFonts w:ascii="宋体" w:hAnsi="宋体" w:cs="仿宋_GB2312" w:hint="eastAsia"/>
                <w:kern w:val="0"/>
                <w:sz w:val="24"/>
              </w:rPr>
              <w:t>竞争性谈判单位组织机构简介：</w:t>
            </w:r>
          </w:p>
          <w:p w:rsidR="007E2AF1" w:rsidRPr="00734278" w:rsidRDefault="00000000">
            <w:pPr>
              <w:spacing w:line="360" w:lineRule="auto"/>
              <w:ind w:firstLineChars="200" w:firstLine="480"/>
              <w:rPr>
                <w:rFonts w:ascii="宋体" w:hAnsi="宋体" w:cs="仿宋_GB2312"/>
                <w:kern w:val="0"/>
                <w:sz w:val="24"/>
                <w:u w:val="single"/>
              </w:rPr>
            </w:pPr>
            <w:r w:rsidRPr="00734278">
              <w:rPr>
                <w:rFonts w:ascii="宋体" w:hAnsi="宋体" w:cs="仿宋_GB2312" w:hint="eastAsia"/>
                <w:kern w:val="0"/>
                <w:sz w:val="24"/>
              </w:rPr>
              <w:t>部室划分、各部室人数：</w:t>
            </w:r>
          </w:p>
          <w:p w:rsidR="007E2AF1" w:rsidRPr="00734278" w:rsidRDefault="007E2AF1">
            <w:pPr>
              <w:spacing w:line="360" w:lineRule="auto"/>
              <w:ind w:firstLineChars="200" w:firstLine="480"/>
              <w:rPr>
                <w:rFonts w:ascii="宋体" w:hAnsi="宋体" w:cs="仿宋_GB2312"/>
                <w:kern w:val="0"/>
                <w:sz w:val="24"/>
              </w:rPr>
            </w:pPr>
          </w:p>
          <w:p w:rsidR="007E2AF1" w:rsidRPr="00734278" w:rsidRDefault="007E2AF1">
            <w:pPr>
              <w:spacing w:line="360" w:lineRule="auto"/>
              <w:rPr>
                <w:rFonts w:ascii="宋体" w:hAnsi="宋体" w:cs="仿宋_GB2312"/>
                <w:kern w:val="0"/>
                <w:sz w:val="24"/>
              </w:rPr>
            </w:pPr>
          </w:p>
          <w:p w:rsidR="007E2AF1" w:rsidRPr="00734278" w:rsidRDefault="00000000">
            <w:pPr>
              <w:spacing w:line="360" w:lineRule="auto"/>
              <w:ind w:firstLineChars="200" w:firstLine="480"/>
              <w:rPr>
                <w:rFonts w:ascii="宋体" w:hAnsi="宋体" w:cs="仿宋_GB2312"/>
                <w:kern w:val="0"/>
                <w:sz w:val="24"/>
              </w:rPr>
            </w:pPr>
            <w:r w:rsidRPr="00734278">
              <w:rPr>
                <w:rFonts w:ascii="宋体" w:hAnsi="宋体" w:cs="仿宋_GB2312" w:hint="eastAsia"/>
                <w:kern w:val="0"/>
                <w:sz w:val="24"/>
              </w:rPr>
              <w:t>技术人员总数：人；</w:t>
            </w:r>
          </w:p>
          <w:p w:rsidR="007E2AF1" w:rsidRPr="00734278" w:rsidRDefault="007E2AF1">
            <w:pPr>
              <w:spacing w:line="360" w:lineRule="auto"/>
              <w:rPr>
                <w:rFonts w:ascii="宋体" w:hAnsi="宋体" w:cs="仿宋_GB2312"/>
                <w:spacing w:val="14"/>
                <w:kern w:val="0"/>
                <w:sz w:val="24"/>
              </w:rPr>
            </w:pPr>
          </w:p>
        </w:tc>
      </w:tr>
    </w:tbl>
    <w:p w:rsidR="007E2AF1" w:rsidRPr="00734278" w:rsidRDefault="00000000">
      <w:pPr>
        <w:pStyle w:val="af1"/>
        <w:adjustRightInd w:val="0"/>
        <w:snapToGrid w:val="0"/>
        <w:spacing w:line="360" w:lineRule="auto"/>
        <w:ind w:firstLineChars="250" w:firstLine="600"/>
        <w:rPr>
          <w:rFonts w:hAnsi="宋体" w:cs="Times New Roman"/>
          <w:sz w:val="24"/>
          <w:szCs w:val="24"/>
        </w:rPr>
      </w:pPr>
      <w:r w:rsidRPr="00734278">
        <w:rPr>
          <w:rFonts w:hAnsi="宋体" w:hint="eastAsia"/>
          <w:sz w:val="24"/>
        </w:rPr>
        <w:t>2.</w:t>
      </w:r>
      <w:r w:rsidRPr="00734278">
        <w:rPr>
          <w:rFonts w:hAnsi="宋体" w:cs="Times New Roman" w:hint="eastAsia"/>
          <w:sz w:val="24"/>
          <w:szCs w:val="24"/>
        </w:rPr>
        <w:t>提供合格有效的营业执照或其他非法人组织证明资料；</w:t>
      </w:r>
    </w:p>
    <w:p w:rsidR="007E2AF1" w:rsidRPr="00734278" w:rsidRDefault="00000000">
      <w:pPr>
        <w:pStyle w:val="af1"/>
        <w:adjustRightInd w:val="0"/>
        <w:snapToGrid w:val="0"/>
        <w:spacing w:line="360" w:lineRule="auto"/>
        <w:ind w:firstLineChars="250" w:firstLine="600"/>
        <w:rPr>
          <w:rFonts w:hAnsi="宋体"/>
          <w:sz w:val="24"/>
        </w:rPr>
      </w:pPr>
      <w:r w:rsidRPr="00734278">
        <w:rPr>
          <w:rFonts w:hAnsi="宋体" w:cs="Times New Roman" w:hint="eastAsia"/>
          <w:sz w:val="24"/>
          <w:szCs w:val="24"/>
        </w:rPr>
        <w:t>3.</w:t>
      </w:r>
      <w:r w:rsidRPr="00734278">
        <w:rPr>
          <w:rFonts w:hAnsi="宋体" w:hint="eastAsia"/>
          <w:sz w:val="24"/>
        </w:rPr>
        <w:t>竞争性谈判人资格。</w:t>
      </w:r>
    </w:p>
    <w:p w:rsidR="007E2AF1" w:rsidRPr="00734278" w:rsidRDefault="00000000">
      <w:pPr>
        <w:pStyle w:val="af1"/>
        <w:adjustRightInd w:val="0"/>
        <w:snapToGrid w:val="0"/>
        <w:spacing w:line="360" w:lineRule="auto"/>
        <w:ind w:firstLineChars="354" w:firstLine="850"/>
        <w:rPr>
          <w:rFonts w:hAnsi="宋体" w:cs="Times New Roman"/>
          <w:sz w:val="24"/>
          <w:szCs w:val="24"/>
        </w:rPr>
      </w:pPr>
      <w:r w:rsidRPr="00734278">
        <w:rPr>
          <w:rFonts w:hAnsi="宋体" w:cs="Times New Roman" w:hint="eastAsia"/>
          <w:sz w:val="24"/>
          <w:szCs w:val="24"/>
        </w:rPr>
        <w:t>3</w:t>
      </w:r>
      <w:r w:rsidRPr="00734278">
        <w:rPr>
          <w:rFonts w:hAnsi="宋体" w:cs="Times New Roman"/>
          <w:sz w:val="24"/>
          <w:szCs w:val="24"/>
        </w:rPr>
        <w:t>.1</w:t>
      </w:r>
      <w:r w:rsidRPr="00734278">
        <w:rPr>
          <w:rFonts w:hAnsi="宋体" w:cs="Times New Roman" w:hint="eastAsia"/>
          <w:sz w:val="24"/>
          <w:szCs w:val="24"/>
        </w:rPr>
        <w:t>信用中国查询记录；</w:t>
      </w:r>
    </w:p>
    <w:p w:rsidR="007E2AF1" w:rsidRPr="00734278" w:rsidRDefault="00000000">
      <w:pPr>
        <w:pStyle w:val="af1"/>
        <w:adjustRightInd w:val="0"/>
        <w:snapToGrid w:val="0"/>
        <w:spacing w:line="360" w:lineRule="auto"/>
        <w:ind w:firstLineChars="354" w:firstLine="850"/>
        <w:rPr>
          <w:rFonts w:hAnsi="宋体" w:cs="Times New Roman"/>
          <w:sz w:val="24"/>
          <w:szCs w:val="24"/>
        </w:rPr>
      </w:pPr>
      <w:r w:rsidRPr="00734278">
        <w:rPr>
          <w:rFonts w:hAnsi="宋体" w:cs="Times New Roman"/>
          <w:sz w:val="24"/>
          <w:szCs w:val="24"/>
        </w:rPr>
        <w:t xml:space="preserve">3.2 </w:t>
      </w:r>
      <w:r w:rsidRPr="00734278">
        <w:rPr>
          <w:rFonts w:hAnsi="宋体" w:cs="Times New Roman" w:hint="eastAsia"/>
          <w:sz w:val="24"/>
          <w:szCs w:val="24"/>
        </w:rPr>
        <w:t>关联单位未同时参与本项目竞争性谈判活动的承诺函。</w:t>
      </w:r>
    </w:p>
    <w:p w:rsidR="007E2AF1" w:rsidRPr="00734278" w:rsidRDefault="00000000">
      <w:pPr>
        <w:pStyle w:val="af1"/>
        <w:adjustRightInd w:val="0"/>
        <w:snapToGrid w:val="0"/>
        <w:spacing w:line="360" w:lineRule="auto"/>
        <w:ind w:firstLineChars="250" w:firstLine="600"/>
        <w:rPr>
          <w:rFonts w:hAnsi="宋体" w:cs="Times New Roman"/>
          <w:sz w:val="24"/>
          <w:szCs w:val="24"/>
        </w:rPr>
      </w:pPr>
      <w:r w:rsidRPr="00734278">
        <w:rPr>
          <w:rFonts w:hAnsi="宋体" w:cs="Times New Roman" w:hint="eastAsia"/>
          <w:sz w:val="24"/>
          <w:szCs w:val="24"/>
        </w:rPr>
        <w:t>4.其他需要提供的资料。</w:t>
      </w:r>
    </w:p>
    <w:p w:rsidR="007E2AF1" w:rsidRPr="00734278" w:rsidRDefault="00000000">
      <w:pPr>
        <w:pStyle w:val="af1"/>
        <w:adjustRightInd w:val="0"/>
        <w:snapToGrid w:val="0"/>
        <w:spacing w:line="360" w:lineRule="auto"/>
        <w:ind w:firstLineChars="354" w:firstLine="850"/>
        <w:rPr>
          <w:rFonts w:hAnsi="宋体" w:cs="Times New Roman"/>
          <w:sz w:val="24"/>
          <w:szCs w:val="24"/>
        </w:rPr>
      </w:pPr>
      <w:r w:rsidRPr="00734278">
        <w:rPr>
          <w:rFonts w:hAnsi="宋体" w:cs="Times New Roman" w:hint="eastAsia"/>
          <w:sz w:val="24"/>
          <w:szCs w:val="24"/>
        </w:rPr>
        <w:t>4.1近3年内无不良经济纠纷记录和违法行为承诺函；</w:t>
      </w:r>
    </w:p>
    <w:p w:rsidR="007E2AF1" w:rsidRPr="00734278" w:rsidRDefault="00000000">
      <w:pPr>
        <w:pStyle w:val="af1"/>
        <w:adjustRightInd w:val="0"/>
        <w:snapToGrid w:val="0"/>
        <w:spacing w:line="360" w:lineRule="auto"/>
        <w:ind w:firstLineChars="350" w:firstLine="840"/>
        <w:rPr>
          <w:rFonts w:hAnsi="宋体" w:cs="Times New Roman"/>
          <w:sz w:val="24"/>
          <w:szCs w:val="24"/>
        </w:rPr>
      </w:pPr>
      <w:r w:rsidRPr="00734278">
        <w:rPr>
          <w:rFonts w:hAnsi="宋体" w:cs="Times New Roman" w:hint="eastAsia"/>
          <w:sz w:val="24"/>
          <w:szCs w:val="24"/>
        </w:rPr>
        <w:t>4.</w:t>
      </w:r>
      <w:r w:rsidRPr="00734278">
        <w:rPr>
          <w:rFonts w:hAnsi="宋体" w:cs="Times New Roman"/>
          <w:sz w:val="24"/>
          <w:szCs w:val="24"/>
        </w:rPr>
        <w:t>3</w:t>
      </w:r>
      <w:r w:rsidRPr="00734278">
        <w:rPr>
          <w:rFonts w:hAnsi="宋体" w:cs="Times New Roman" w:hint="eastAsia"/>
          <w:sz w:val="24"/>
          <w:szCs w:val="24"/>
        </w:rPr>
        <w:t>竞争性谈判人认为需要提供的其他资料。</w:t>
      </w:r>
    </w:p>
    <w:p w:rsidR="007E2AF1" w:rsidRPr="00734278" w:rsidRDefault="00000000">
      <w:pPr>
        <w:widowControl/>
        <w:spacing w:beforeLines="100" w:before="240" w:afterLines="50" w:after="120"/>
        <w:ind w:firstLineChars="268" w:firstLine="563"/>
        <w:jc w:val="center"/>
        <w:rPr>
          <w:rFonts w:ascii="宋体" w:hAnsi="宋体" w:cs="黑体"/>
          <w:sz w:val="36"/>
          <w:szCs w:val="36"/>
        </w:rPr>
      </w:pPr>
      <w:r w:rsidRPr="00734278">
        <w:br w:type="page"/>
      </w:r>
      <w:r w:rsidRPr="00734278">
        <w:rPr>
          <w:rFonts w:ascii="宋体" w:hAnsi="宋体" w:cs="黑体" w:hint="eastAsia"/>
          <w:sz w:val="36"/>
          <w:szCs w:val="36"/>
        </w:rPr>
        <w:lastRenderedPageBreak/>
        <w:t>承诺函</w:t>
      </w:r>
    </w:p>
    <w:p w:rsidR="007E2AF1" w:rsidRPr="00734278" w:rsidRDefault="007E2AF1">
      <w:pPr>
        <w:widowControl/>
        <w:spacing w:before="240" w:after="120" w:line="360" w:lineRule="auto"/>
        <w:ind w:firstLine="643"/>
        <w:jc w:val="left"/>
        <w:rPr>
          <w:rFonts w:ascii="宋体" w:hAnsi="宋体"/>
          <w:sz w:val="24"/>
        </w:rPr>
      </w:pPr>
    </w:p>
    <w:p w:rsidR="007E2AF1" w:rsidRPr="00734278" w:rsidRDefault="00000000">
      <w:pPr>
        <w:widowControl/>
        <w:spacing w:before="240" w:after="120" w:line="240" w:lineRule="atLeast"/>
        <w:jc w:val="left"/>
        <w:rPr>
          <w:rFonts w:ascii="宋体" w:hAnsi="宋体"/>
          <w:sz w:val="24"/>
        </w:rPr>
      </w:pPr>
      <w:r w:rsidRPr="00734278">
        <w:rPr>
          <w:rFonts w:ascii="宋体" w:hAnsi="宋体" w:hint="eastAsia"/>
          <w:sz w:val="24"/>
        </w:rPr>
        <w:t>致X</w:t>
      </w:r>
      <w:r w:rsidRPr="00734278">
        <w:rPr>
          <w:rFonts w:ascii="宋体" w:hAnsi="宋体"/>
          <w:sz w:val="24"/>
        </w:rPr>
        <w:t>XX</w:t>
      </w:r>
      <w:r w:rsidRPr="00734278">
        <w:rPr>
          <w:rFonts w:ascii="宋体" w:hAnsi="宋体" w:hint="eastAsia"/>
          <w:sz w:val="24"/>
        </w:rPr>
        <w:t>：</w:t>
      </w:r>
    </w:p>
    <w:p w:rsidR="007E2AF1" w:rsidRPr="00734278" w:rsidRDefault="00000000">
      <w:pPr>
        <w:widowControl/>
        <w:spacing w:before="240" w:after="120" w:line="360" w:lineRule="auto"/>
        <w:ind w:firstLineChars="268" w:firstLine="643"/>
        <w:jc w:val="left"/>
        <w:rPr>
          <w:rFonts w:ascii="宋体" w:hAnsi="宋体"/>
          <w:sz w:val="24"/>
        </w:rPr>
      </w:pPr>
      <w:r w:rsidRPr="00734278">
        <w:rPr>
          <w:rFonts w:ascii="宋体" w:hAnsi="宋体" w:hint="eastAsia"/>
          <w:sz w:val="24"/>
        </w:rPr>
        <w:t>兹有（竞争性谈判申请人名称），地址：            ，法人：    。我方在参加本次竞争性谈判活动中，不存在“</w:t>
      </w:r>
      <w:r w:rsidRPr="00734278">
        <w:rPr>
          <w:rFonts w:ascii="宋体" w:hAnsi="宋体" w:hint="eastAsia"/>
          <w:bCs/>
          <w:sz w:val="24"/>
        </w:rPr>
        <w:t>单位负责人为同一人或者存在直接控股、管理关系的不同竞争性谈判申请人，同时参加本次竞争性谈判活动</w:t>
      </w:r>
      <w:r w:rsidRPr="00734278">
        <w:rPr>
          <w:rFonts w:ascii="宋体" w:hAnsi="宋体" w:hint="eastAsia"/>
          <w:sz w:val="24"/>
        </w:rPr>
        <w:t>”的情况。如存在上述情况，我方愿意承担由此引起的一切风险和责任。</w:t>
      </w:r>
    </w:p>
    <w:p w:rsidR="007E2AF1" w:rsidRPr="00734278" w:rsidRDefault="00000000">
      <w:pPr>
        <w:widowControl/>
        <w:spacing w:before="240" w:after="120" w:line="360" w:lineRule="auto"/>
        <w:ind w:firstLineChars="268" w:firstLine="643"/>
        <w:jc w:val="left"/>
        <w:rPr>
          <w:rFonts w:ascii="宋体" w:hAnsi="宋体"/>
          <w:sz w:val="24"/>
        </w:rPr>
      </w:pPr>
      <w:r w:rsidRPr="00734278">
        <w:rPr>
          <w:rFonts w:ascii="宋体" w:hAnsi="宋体" w:hint="eastAsia"/>
          <w:sz w:val="24"/>
        </w:rPr>
        <w:t>特此声明。</w:t>
      </w:r>
    </w:p>
    <w:p w:rsidR="007E2AF1" w:rsidRPr="00734278" w:rsidRDefault="00000000">
      <w:pPr>
        <w:widowControl/>
        <w:spacing w:beforeLines="100" w:before="240" w:afterLines="50" w:after="120"/>
        <w:ind w:firstLineChars="268" w:firstLine="643"/>
        <w:jc w:val="left"/>
        <w:rPr>
          <w:rFonts w:ascii="宋体" w:hAnsi="宋体"/>
          <w:sz w:val="24"/>
        </w:rPr>
      </w:pPr>
      <w:r w:rsidRPr="00734278">
        <w:rPr>
          <w:rFonts w:ascii="宋体" w:hAnsi="宋体" w:hint="eastAsia"/>
          <w:sz w:val="24"/>
        </w:rPr>
        <w:t xml:space="preserve">          竞争性谈判人：（竞争性谈判人名称，加盖竞争性谈判人公章） </w:t>
      </w:r>
    </w:p>
    <w:p w:rsidR="007E2AF1" w:rsidRPr="00734278" w:rsidRDefault="00000000">
      <w:pPr>
        <w:pStyle w:val="af1"/>
        <w:spacing w:line="360" w:lineRule="auto"/>
        <w:rPr>
          <w:rFonts w:hAnsi="宋体"/>
          <w:sz w:val="24"/>
        </w:rPr>
      </w:pPr>
      <w:r w:rsidRPr="00734278">
        <w:rPr>
          <w:rFonts w:hAnsi="宋体" w:hint="eastAsia"/>
          <w:sz w:val="24"/>
        </w:rPr>
        <w:t xml:space="preserve">                                               年  月  日</w:t>
      </w:r>
    </w:p>
    <w:p w:rsidR="007E2AF1" w:rsidRPr="00734278" w:rsidRDefault="00000000">
      <w:pPr>
        <w:pStyle w:val="ae"/>
        <w:ind w:firstLine="0"/>
      </w:pPr>
      <w:r w:rsidRPr="00734278">
        <w:br w:type="page"/>
      </w:r>
    </w:p>
    <w:p w:rsidR="007E2AF1" w:rsidRPr="00734278" w:rsidRDefault="00000000">
      <w:pPr>
        <w:widowControl/>
        <w:spacing w:beforeLines="100" w:before="240" w:afterLines="50" w:after="120"/>
        <w:ind w:firstLineChars="100" w:firstLine="360"/>
        <w:rPr>
          <w:rFonts w:ascii="宋体" w:hAnsi="宋体" w:cs="黑体"/>
          <w:sz w:val="36"/>
          <w:szCs w:val="36"/>
        </w:rPr>
      </w:pPr>
      <w:r w:rsidRPr="00734278">
        <w:rPr>
          <w:rFonts w:ascii="宋体" w:hAnsi="宋体" w:cs="黑体" w:hint="eastAsia"/>
          <w:sz w:val="36"/>
          <w:szCs w:val="36"/>
        </w:rPr>
        <w:lastRenderedPageBreak/>
        <w:t>近3年内无不良经济纠纷记录和违法行为承诺函</w:t>
      </w:r>
    </w:p>
    <w:p w:rsidR="007E2AF1" w:rsidRPr="00734278" w:rsidRDefault="007E2AF1">
      <w:pPr>
        <w:widowControl/>
        <w:spacing w:before="240" w:after="120" w:line="360" w:lineRule="auto"/>
        <w:ind w:firstLine="643"/>
        <w:jc w:val="left"/>
        <w:rPr>
          <w:rFonts w:ascii="宋体" w:hAnsi="宋体"/>
          <w:sz w:val="24"/>
        </w:rPr>
      </w:pPr>
    </w:p>
    <w:p w:rsidR="007E2AF1" w:rsidRPr="00734278" w:rsidRDefault="00000000">
      <w:pPr>
        <w:widowControl/>
        <w:spacing w:before="240" w:after="120" w:line="240" w:lineRule="atLeast"/>
        <w:jc w:val="left"/>
        <w:rPr>
          <w:rFonts w:ascii="宋体" w:hAnsi="宋体"/>
          <w:sz w:val="24"/>
        </w:rPr>
      </w:pPr>
      <w:r w:rsidRPr="00734278">
        <w:rPr>
          <w:rFonts w:ascii="宋体" w:hAnsi="宋体" w:hint="eastAsia"/>
          <w:sz w:val="24"/>
        </w:rPr>
        <w:t>致X</w:t>
      </w:r>
      <w:r w:rsidRPr="00734278">
        <w:rPr>
          <w:rFonts w:ascii="宋体" w:hAnsi="宋体"/>
          <w:sz w:val="24"/>
        </w:rPr>
        <w:t>XX</w:t>
      </w:r>
      <w:r w:rsidRPr="00734278">
        <w:rPr>
          <w:rFonts w:ascii="宋体" w:hAnsi="宋体" w:hint="eastAsia"/>
          <w:sz w:val="24"/>
        </w:rPr>
        <w:t>：</w:t>
      </w:r>
    </w:p>
    <w:p w:rsidR="007E2AF1" w:rsidRPr="00734278" w:rsidRDefault="00000000">
      <w:pPr>
        <w:widowControl/>
        <w:spacing w:before="240" w:after="120" w:line="360" w:lineRule="auto"/>
        <w:ind w:firstLineChars="268" w:firstLine="643"/>
        <w:jc w:val="left"/>
        <w:rPr>
          <w:rFonts w:ascii="宋体" w:hAnsi="宋体"/>
          <w:sz w:val="24"/>
        </w:rPr>
      </w:pPr>
      <w:r w:rsidRPr="00734278">
        <w:rPr>
          <w:rFonts w:ascii="宋体" w:hAnsi="宋体" w:hint="eastAsia"/>
          <w:sz w:val="24"/>
        </w:rPr>
        <w:t>兹有（竞争性谈判申请人名称），地址：            ，法人：    。在参加本次竞争性谈判活动近三年（2020年1月1日至竞争性谈判申请截止时间），在经营活动中无不良经济纠纷记录和违法行为。如有不良经济纠纷记录和违法行为，我方愿意承担相关一切责任。</w:t>
      </w:r>
    </w:p>
    <w:p w:rsidR="007E2AF1" w:rsidRPr="00734278" w:rsidRDefault="00000000">
      <w:pPr>
        <w:widowControl/>
        <w:spacing w:before="240" w:after="120" w:line="360" w:lineRule="auto"/>
        <w:ind w:firstLineChars="268" w:firstLine="643"/>
        <w:jc w:val="left"/>
        <w:rPr>
          <w:rFonts w:ascii="宋体" w:hAnsi="宋体"/>
          <w:sz w:val="24"/>
        </w:rPr>
      </w:pPr>
      <w:r w:rsidRPr="00734278">
        <w:rPr>
          <w:rFonts w:ascii="宋体" w:hAnsi="宋体" w:hint="eastAsia"/>
          <w:sz w:val="24"/>
        </w:rPr>
        <w:t>特此声明。</w:t>
      </w:r>
    </w:p>
    <w:p w:rsidR="007E2AF1" w:rsidRPr="00734278" w:rsidRDefault="00000000">
      <w:pPr>
        <w:widowControl/>
        <w:spacing w:beforeLines="100" w:before="240" w:afterLines="50" w:after="120"/>
        <w:ind w:firstLineChars="268" w:firstLine="643"/>
        <w:jc w:val="left"/>
        <w:rPr>
          <w:rFonts w:ascii="宋体" w:hAnsi="宋体"/>
          <w:sz w:val="24"/>
        </w:rPr>
      </w:pPr>
      <w:r w:rsidRPr="00734278">
        <w:rPr>
          <w:rFonts w:ascii="宋体" w:hAnsi="宋体" w:hint="eastAsia"/>
          <w:sz w:val="24"/>
        </w:rPr>
        <w:t xml:space="preserve">          竞争性谈判人：（竞争性谈判人名称，加盖竞争性谈判人公章） </w:t>
      </w:r>
    </w:p>
    <w:p w:rsidR="007E2AF1" w:rsidRPr="00734278" w:rsidRDefault="00000000">
      <w:pPr>
        <w:pStyle w:val="af1"/>
        <w:spacing w:line="360" w:lineRule="auto"/>
        <w:jc w:val="left"/>
        <w:rPr>
          <w:rFonts w:hAnsi="宋体"/>
          <w:sz w:val="24"/>
        </w:rPr>
      </w:pPr>
      <w:r w:rsidRPr="00734278">
        <w:rPr>
          <w:rFonts w:hAnsi="宋体" w:hint="eastAsia"/>
          <w:sz w:val="24"/>
        </w:rPr>
        <w:t xml:space="preserve">                                               年  月  日</w:t>
      </w:r>
    </w:p>
    <w:p w:rsidR="007E2AF1" w:rsidRPr="00734278" w:rsidRDefault="00000000">
      <w:pPr>
        <w:widowControl/>
        <w:jc w:val="center"/>
        <w:rPr>
          <w:rFonts w:hAnsi="宋体"/>
          <w:b/>
          <w:sz w:val="32"/>
          <w:szCs w:val="32"/>
          <w:lang w:val="zh-CN"/>
        </w:rPr>
      </w:pPr>
      <w:r w:rsidRPr="00734278">
        <w:rPr>
          <w:rFonts w:ascii="宋体" w:hAnsi="宋体"/>
          <w:sz w:val="24"/>
        </w:rPr>
        <w:br w:type="page"/>
      </w:r>
      <w:r w:rsidRPr="00734278">
        <w:rPr>
          <w:rFonts w:hAnsi="宋体" w:hint="eastAsia"/>
          <w:b/>
          <w:sz w:val="32"/>
          <w:szCs w:val="32"/>
        </w:rPr>
        <w:lastRenderedPageBreak/>
        <w:t>五、</w:t>
      </w:r>
      <w:r w:rsidRPr="00734278">
        <w:rPr>
          <w:rFonts w:hAnsi="宋体" w:hint="eastAsia"/>
          <w:b/>
          <w:sz w:val="32"/>
          <w:szCs w:val="32"/>
          <w:lang w:val="zh-CN"/>
        </w:rPr>
        <w:t>竞争性谈判人相关业绩证明材料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953"/>
        <w:gridCol w:w="1954"/>
        <w:gridCol w:w="1954"/>
        <w:gridCol w:w="1954"/>
      </w:tblGrid>
      <w:tr w:rsidR="007E2AF1" w:rsidRPr="00734278">
        <w:trPr>
          <w:jc w:val="center"/>
        </w:trPr>
        <w:tc>
          <w:tcPr>
            <w:tcW w:w="1953" w:type="dxa"/>
            <w:vAlign w:val="center"/>
          </w:tcPr>
          <w:p w:rsidR="007E2AF1" w:rsidRPr="00734278" w:rsidRDefault="00000000">
            <w:pPr>
              <w:autoSpaceDE w:val="0"/>
              <w:autoSpaceDN w:val="0"/>
              <w:adjustRightInd w:val="0"/>
              <w:snapToGrid w:val="0"/>
              <w:spacing w:line="360" w:lineRule="auto"/>
              <w:jc w:val="center"/>
              <w:rPr>
                <w:rFonts w:ascii="宋体" w:hAnsi="宋体"/>
                <w:sz w:val="24"/>
              </w:rPr>
            </w:pPr>
            <w:r w:rsidRPr="00734278">
              <w:rPr>
                <w:rFonts w:ascii="宋体" w:hAnsi="宋体" w:hint="eastAsia"/>
                <w:sz w:val="24"/>
              </w:rPr>
              <w:t>序号</w:t>
            </w:r>
          </w:p>
        </w:tc>
        <w:tc>
          <w:tcPr>
            <w:tcW w:w="1953" w:type="dxa"/>
            <w:vAlign w:val="center"/>
          </w:tcPr>
          <w:p w:rsidR="007E2AF1" w:rsidRPr="00734278" w:rsidRDefault="00000000">
            <w:pPr>
              <w:autoSpaceDE w:val="0"/>
              <w:autoSpaceDN w:val="0"/>
              <w:adjustRightInd w:val="0"/>
              <w:snapToGrid w:val="0"/>
              <w:spacing w:line="360" w:lineRule="auto"/>
              <w:jc w:val="center"/>
              <w:rPr>
                <w:rFonts w:ascii="宋体" w:hAnsi="宋体"/>
                <w:sz w:val="24"/>
              </w:rPr>
            </w:pPr>
            <w:r w:rsidRPr="00734278">
              <w:rPr>
                <w:rFonts w:ascii="宋体" w:hAnsi="宋体" w:hint="eastAsia"/>
                <w:sz w:val="24"/>
              </w:rPr>
              <w:t>建设单位</w:t>
            </w:r>
          </w:p>
        </w:tc>
        <w:tc>
          <w:tcPr>
            <w:tcW w:w="1954" w:type="dxa"/>
            <w:vAlign w:val="center"/>
          </w:tcPr>
          <w:p w:rsidR="007E2AF1" w:rsidRPr="00734278" w:rsidRDefault="00000000">
            <w:pPr>
              <w:autoSpaceDE w:val="0"/>
              <w:autoSpaceDN w:val="0"/>
              <w:adjustRightInd w:val="0"/>
              <w:snapToGrid w:val="0"/>
              <w:spacing w:line="360" w:lineRule="auto"/>
              <w:jc w:val="center"/>
              <w:rPr>
                <w:rFonts w:ascii="宋体" w:hAnsi="宋体"/>
                <w:sz w:val="24"/>
              </w:rPr>
            </w:pPr>
            <w:r w:rsidRPr="00734278">
              <w:rPr>
                <w:rFonts w:ascii="宋体" w:hAnsi="宋体" w:hint="eastAsia"/>
                <w:sz w:val="24"/>
              </w:rPr>
              <w:t>项目名称</w:t>
            </w:r>
          </w:p>
        </w:tc>
        <w:tc>
          <w:tcPr>
            <w:tcW w:w="1954" w:type="dxa"/>
            <w:vAlign w:val="center"/>
          </w:tcPr>
          <w:p w:rsidR="007E2AF1" w:rsidRPr="00734278" w:rsidRDefault="00000000">
            <w:pPr>
              <w:autoSpaceDE w:val="0"/>
              <w:autoSpaceDN w:val="0"/>
              <w:adjustRightInd w:val="0"/>
              <w:snapToGrid w:val="0"/>
              <w:spacing w:line="360" w:lineRule="auto"/>
              <w:jc w:val="center"/>
              <w:rPr>
                <w:rFonts w:ascii="宋体" w:hAnsi="宋体"/>
                <w:sz w:val="24"/>
              </w:rPr>
            </w:pPr>
            <w:r w:rsidRPr="00734278">
              <w:rPr>
                <w:rFonts w:ascii="宋体" w:hAnsi="宋体" w:hint="eastAsia"/>
                <w:sz w:val="24"/>
              </w:rPr>
              <w:t>建设规模</w:t>
            </w:r>
          </w:p>
        </w:tc>
        <w:tc>
          <w:tcPr>
            <w:tcW w:w="1954" w:type="dxa"/>
            <w:vAlign w:val="center"/>
          </w:tcPr>
          <w:p w:rsidR="007E2AF1" w:rsidRPr="00734278" w:rsidRDefault="00000000">
            <w:pPr>
              <w:autoSpaceDE w:val="0"/>
              <w:autoSpaceDN w:val="0"/>
              <w:adjustRightInd w:val="0"/>
              <w:snapToGrid w:val="0"/>
              <w:spacing w:line="360" w:lineRule="auto"/>
              <w:jc w:val="center"/>
              <w:rPr>
                <w:rFonts w:ascii="宋体" w:hAnsi="宋体"/>
                <w:sz w:val="24"/>
              </w:rPr>
            </w:pPr>
            <w:r w:rsidRPr="00734278">
              <w:rPr>
                <w:rFonts w:ascii="宋体" w:hAnsi="宋体" w:hint="eastAsia"/>
                <w:sz w:val="24"/>
              </w:rPr>
              <w:t>委托时间或完成时间</w:t>
            </w:r>
          </w:p>
        </w:tc>
      </w:tr>
      <w:tr w:rsidR="007E2AF1" w:rsidRPr="00734278">
        <w:trPr>
          <w:trHeight w:val="849"/>
          <w:jc w:val="center"/>
        </w:trPr>
        <w:tc>
          <w:tcPr>
            <w:tcW w:w="1953" w:type="dxa"/>
            <w:vAlign w:val="center"/>
          </w:tcPr>
          <w:p w:rsidR="007E2AF1" w:rsidRPr="00734278" w:rsidRDefault="00000000">
            <w:pPr>
              <w:autoSpaceDE w:val="0"/>
              <w:autoSpaceDN w:val="0"/>
              <w:adjustRightInd w:val="0"/>
              <w:snapToGrid w:val="0"/>
              <w:spacing w:line="360" w:lineRule="auto"/>
              <w:jc w:val="center"/>
              <w:rPr>
                <w:rFonts w:ascii="宋体" w:hAnsi="宋体"/>
                <w:sz w:val="24"/>
              </w:rPr>
            </w:pPr>
            <w:r w:rsidRPr="00734278">
              <w:rPr>
                <w:rFonts w:ascii="宋体" w:hAnsi="宋体" w:hint="eastAsia"/>
                <w:sz w:val="24"/>
              </w:rPr>
              <w:t>1</w:t>
            </w:r>
          </w:p>
        </w:tc>
        <w:tc>
          <w:tcPr>
            <w:tcW w:w="1953" w:type="dxa"/>
            <w:vAlign w:val="center"/>
          </w:tcPr>
          <w:p w:rsidR="007E2AF1" w:rsidRPr="00734278" w:rsidRDefault="007E2AF1">
            <w:pPr>
              <w:autoSpaceDE w:val="0"/>
              <w:autoSpaceDN w:val="0"/>
              <w:adjustRightInd w:val="0"/>
              <w:snapToGrid w:val="0"/>
              <w:spacing w:line="360" w:lineRule="auto"/>
              <w:jc w:val="center"/>
              <w:rPr>
                <w:rFonts w:ascii="宋体" w:hAnsi="宋体"/>
                <w:sz w:val="24"/>
              </w:rPr>
            </w:pPr>
          </w:p>
        </w:tc>
        <w:tc>
          <w:tcPr>
            <w:tcW w:w="1954" w:type="dxa"/>
            <w:vAlign w:val="center"/>
          </w:tcPr>
          <w:p w:rsidR="007E2AF1" w:rsidRPr="00734278" w:rsidRDefault="007E2AF1">
            <w:pPr>
              <w:autoSpaceDE w:val="0"/>
              <w:autoSpaceDN w:val="0"/>
              <w:adjustRightInd w:val="0"/>
              <w:snapToGrid w:val="0"/>
              <w:spacing w:line="360" w:lineRule="auto"/>
              <w:jc w:val="center"/>
              <w:rPr>
                <w:rFonts w:ascii="宋体" w:hAnsi="宋体"/>
                <w:sz w:val="24"/>
              </w:rPr>
            </w:pPr>
          </w:p>
        </w:tc>
        <w:tc>
          <w:tcPr>
            <w:tcW w:w="1954" w:type="dxa"/>
            <w:vAlign w:val="center"/>
          </w:tcPr>
          <w:p w:rsidR="007E2AF1" w:rsidRPr="00734278" w:rsidRDefault="007E2AF1">
            <w:pPr>
              <w:autoSpaceDE w:val="0"/>
              <w:autoSpaceDN w:val="0"/>
              <w:adjustRightInd w:val="0"/>
              <w:snapToGrid w:val="0"/>
              <w:spacing w:line="360" w:lineRule="auto"/>
              <w:jc w:val="center"/>
              <w:rPr>
                <w:rFonts w:ascii="宋体" w:hAnsi="宋体"/>
                <w:sz w:val="24"/>
              </w:rPr>
            </w:pPr>
          </w:p>
        </w:tc>
        <w:tc>
          <w:tcPr>
            <w:tcW w:w="1954" w:type="dxa"/>
            <w:vAlign w:val="center"/>
          </w:tcPr>
          <w:p w:rsidR="007E2AF1" w:rsidRPr="00734278" w:rsidRDefault="007E2AF1">
            <w:pPr>
              <w:autoSpaceDE w:val="0"/>
              <w:autoSpaceDN w:val="0"/>
              <w:adjustRightInd w:val="0"/>
              <w:snapToGrid w:val="0"/>
              <w:spacing w:line="360" w:lineRule="auto"/>
              <w:jc w:val="center"/>
              <w:rPr>
                <w:rFonts w:ascii="宋体" w:hAnsi="宋体"/>
                <w:sz w:val="24"/>
              </w:rPr>
            </w:pPr>
          </w:p>
        </w:tc>
      </w:tr>
      <w:tr w:rsidR="007E2AF1" w:rsidRPr="00734278">
        <w:trPr>
          <w:trHeight w:val="865"/>
          <w:jc w:val="center"/>
        </w:trPr>
        <w:tc>
          <w:tcPr>
            <w:tcW w:w="1953" w:type="dxa"/>
            <w:vAlign w:val="center"/>
          </w:tcPr>
          <w:p w:rsidR="007E2AF1" w:rsidRPr="00734278" w:rsidRDefault="00000000">
            <w:pPr>
              <w:autoSpaceDE w:val="0"/>
              <w:autoSpaceDN w:val="0"/>
              <w:adjustRightInd w:val="0"/>
              <w:snapToGrid w:val="0"/>
              <w:spacing w:line="360" w:lineRule="auto"/>
              <w:jc w:val="center"/>
              <w:rPr>
                <w:rFonts w:ascii="宋体" w:hAnsi="宋体"/>
                <w:sz w:val="24"/>
              </w:rPr>
            </w:pPr>
            <w:r w:rsidRPr="00734278">
              <w:rPr>
                <w:rFonts w:ascii="宋体" w:hAnsi="宋体" w:hint="eastAsia"/>
                <w:sz w:val="24"/>
              </w:rPr>
              <w:t>2</w:t>
            </w:r>
          </w:p>
        </w:tc>
        <w:tc>
          <w:tcPr>
            <w:tcW w:w="1953" w:type="dxa"/>
            <w:vAlign w:val="center"/>
          </w:tcPr>
          <w:p w:rsidR="007E2AF1" w:rsidRPr="00734278" w:rsidRDefault="007E2AF1">
            <w:pPr>
              <w:autoSpaceDE w:val="0"/>
              <w:autoSpaceDN w:val="0"/>
              <w:adjustRightInd w:val="0"/>
              <w:snapToGrid w:val="0"/>
              <w:spacing w:line="360" w:lineRule="auto"/>
              <w:jc w:val="center"/>
              <w:rPr>
                <w:rFonts w:ascii="宋体" w:hAnsi="宋体"/>
                <w:sz w:val="24"/>
              </w:rPr>
            </w:pPr>
          </w:p>
        </w:tc>
        <w:tc>
          <w:tcPr>
            <w:tcW w:w="1954" w:type="dxa"/>
            <w:vAlign w:val="center"/>
          </w:tcPr>
          <w:p w:rsidR="007E2AF1" w:rsidRPr="00734278" w:rsidRDefault="007E2AF1">
            <w:pPr>
              <w:autoSpaceDE w:val="0"/>
              <w:autoSpaceDN w:val="0"/>
              <w:adjustRightInd w:val="0"/>
              <w:snapToGrid w:val="0"/>
              <w:spacing w:line="360" w:lineRule="auto"/>
              <w:jc w:val="center"/>
              <w:rPr>
                <w:rFonts w:ascii="宋体" w:hAnsi="宋体"/>
                <w:sz w:val="24"/>
              </w:rPr>
            </w:pPr>
          </w:p>
        </w:tc>
        <w:tc>
          <w:tcPr>
            <w:tcW w:w="1954" w:type="dxa"/>
            <w:vAlign w:val="center"/>
          </w:tcPr>
          <w:p w:rsidR="007E2AF1" w:rsidRPr="00734278" w:rsidRDefault="007E2AF1">
            <w:pPr>
              <w:autoSpaceDE w:val="0"/>
              <w:autoSpaceDN w:val="0"/>
              <w:adjustRightInd w:val="0"/>
              <w:snapToGrid w:val="0"/>
              <w:spacing w:line="360" w:lineRule="auto"/>
              <w:jc w:val="center"/>
              <w:rPr>
                <w:rFonts w:ascii="宋体" w:hAnsi="宋体"/>
                <w:sz w:val="24"/>
              </w:rPr>
            </w:pPr>
          </w:p>
        </w:tc>
        <w:tc>
          <w:tcPr>
            <w:tcW w:w="1954" w:type="dxa"/>
            <w:vAlign w:val="center"/>
          </w:tcPr>
          <w:p w:rsidR="007E2AF1" w:rsidRPr="00734278" w:rsidRDefault="007E2AF1">
            <w:pPr>
              <w:autoSpaceDE w:val="0"/>
              <w:autoSpaceDN w:val="0"/>
              <w:adjustRightInd w:val="0"/>
              <w:snapToGrid w:val="0"/>
              <w:spacing w:line="360" w:lineRule="auto"/>
              <w:jc w:val="center"/>
              <w:rPr>
                <w:rFonts w:ascii="宋体" w:hAnsi="宋体"/>
                <w:sz w:val="24"/>
              </w:rPr>
            </w:pPr>
          </w:p>
        </w:tc>
      </w:tr>
      <w:tr w:rsidR="007E2AF1" w:rsidRPr="00734278">
        <w:trPr>
          <w:trHeight w:val="949"/>
          <w:jc w:val="center"/>
        </w:trPr>
        <w:tc>
          <w:tcPr>
            <w:tcW w:w="1953" w:type="dxa"/>
            <w:vAlign w:val="center"/>
          </w:tcPr>
          <w:p w:rsidR="007E2AF1" w:rsidRPr="00734278" w:rsidRDefault="00000000">
            <w:pPr>
              <w:autoSpaceDE w:val="0"/>
              <w:autoSpaceDN w:val="0"/>
              <w:adjustRightInd w:val="0"/>
              <w:snapToGrid w:val="0"/>
              <w:spacing w:line="360" w:lineRule="auto"/>
              <w:jc w:val="center"/>
              <w:rPr>
                <w:rFonts w:ascii="宋体" w:hAnsi="宋体"/>
                <w:sz w:val="24"/>
              </w:rPr>
            </w:pPr>
            <w:r w:rsidRPr="00734278">
              <w:rPr>
                <w:rFonts w:ascii="宋体" w:hAnsi="宋体" w:hint="eastAsia"/>
                <w:sz w:val="24"/>
              </w:rPr>
              <w:t>3</w:t>
            </w:r>
          </w:p>
        </w:tc>
        <w:tc>
          <w:tcPr>
            <w:tcW w:w="1953" w:type="dxa"/>
            <w:vAlign w:val="center"/>
          </w:tcPr>
          <w:p w:rsidR="007E2AF1" w:rsidRPr="00734278" w:rsidRDefault="007E2AF1">
            <w:pPr>
              <w:autoSpaceDE w:val="0"/>
              <w:autoSpaceDN w:val="0"/>
              <w:adjustRightInd w:val="0"/>
              <w:snapToGrid w:val="0"/>
              <w:spacing w:line="360" w:lineRule="auto"/>
              <w:jc w:val="center"/>
              <w:rPr>
                <w:rFonts w:ascii="宋体" w:hAnsi="宋体"/>
                <w:sz w:val="24"/>
              </w:rPr>
            </w:pPr>
          </w:p>
        </w:tc>
        <w:tc>
          <w:tcPr>
            <w:tcW w:w="1954" w:type="dxa"/>
            <w:vAlign w:val="center"/>
          </w:tcPr>
          <w:p w:rsidR="007E2AF1" w:rsidRPr="00734278" w:rsidRDefault="007E2AF1">
            <w:pPr>
              <w:autoSpaceDE w:val="0"/>
              <w:autoSpaceDN w:val="0"/>
              <w:adjustRightInd w:val="0"/>
              <w:snapToGrid w:val="0"/>
              <w:spacing w:line="360" w:lineRule="auto"/>
              <w:jc w:val="center"/>
              <w:rPr>
                <w:rFonts w:ascii="宋体" w:hAnsi="宋体"/>
                <w:sz w:val="24"/>
              </w:rPr>
            </w:pPr>
          </w:p>
        </w:tc>
        <w:tc>
          <w:tcPr>
            <w:tcW w:w="1954" w:type="dxa"/>
            <w:vAlign w:val="center"/>
          </w:tcPr>
          <w:p w:rsidR="007E2AF1" w:rsidRPr="00734278" w:rsidRDefault="007E2AF1">
            <w:pPr>
              <w:autoSpaceDE w:val="0"/>
              <w:autoSpaceDN w:val="0"/>
              <w:adjustRightInd w:val="0"/>
              <w:snapToGrid w:val="0"/>
              <w:spacing w:line="360" w:lineRule="auto"/>
              <w:jc w:val="center"/>
              <w:rPr>
                <w:rFonts w:ascii="宋体" w:hAnsi="宋体"/>
                <w:sz w:val="24"/>
              </w:rPr>
            </w:pPr>
          </w:p>
        </w:tc>
        <w:tc>
          <w:tcPr>
            <w:tcW w:w="1954" w:type="dxa"/>
            <w:vAlign w:val="center"/>
          </w:tcPr>
          <w:p w:rsidR="007E2AF1" w:rsidRPr="00734278" w:rsidRDefault="007E2AF1">
            <w:pPr>
              <w:autoSpaceDE w:val="0"/>
              <w:autoSpaceDN w:val="0"/>
              <w:adjustRightInd w:val="0"/>
              <w:snapToGrid w:val="0"/>
              <w:spacing w:line="360" w:lineRule="auto"/>
              <w:jc w:val="center"/>
              <w:rPr>
                <w:rFonts w:ascii="宋体" w:hAnsi="宋体"/>
                <w:sz w:val="24"/>
              </w:rPr>
            </w:pPr>
          </w:p>
        </w:tc>
      </w:tr>
      <w:tr w:rsidR="007E2AF1" w:rsidRPr="00734278">
        <w:trPr>
          <w:trHeight w:val="942"/>
          <w:jc w:val="center"/>
        </w:trPr>
        <w:tc>
          <w:tcPr>
            <w:tcW w:w="1953" w:type="dxa"/>
            <w:vAlign w:val="center"/>
          </w:tcPr>
          <w:p w:rsidR="007E2AF1" w:rsidRPr="00734278" w:rsidRDefault="00000000">
            <w:pPr>
              <w:autoSpaceDE w:val="0"/>
              <w:autoSpaceDN w:val="0"/>
              <w:adjustRightInd w:val="0"/>
              <w:snapToGrid w:val="0"/>
              <w:spacing w:line="360" w:lineRule="auto"/>
              <w:jc w:val="center"/>
              <w:rPr>
                <w:rFonts w:ascii="宋体" w:hAnsi="宋体"/>
                <w:sz w:val="24"/>
              </w:rPr>
            </w:pPr>
            <w:r w:rsidRPr="00734278">
              <w:rPr>
                <w:rFonts w:ascii="宋体" w:hAnsi="宋体" w:hint="eastAsia"/>
                <w:sz w:val="24"/>
              </w:rPr>
              <w:t>...</w:t>
            </w:r>
          </w:p>
        </w:tc>
        <w:tc>
          <w:tcPr>
            <w:tcW w:w="1953" w:type="dxa"/>
            <w:vAlign w:val="center"/>
          </w:tcPr>
          <w:p w:rsidR="007E2AF1" w:rsidRPr="00734278" w:rsidRDefault="007E2AF1">
            <w:pPr>
              <w:autoSpaceDE w:val="0"/>
              <w:autoSpaceDN w:val="0"/>
              <w:adjustRightInd w:val="0"/>
              <w:snapToGrid w:val="0"/>
              <w:spacing w:line="360" w:lineRule="auto"/>
              <w:jc w:val="center"/>
              <w:rPr>
                <w:rFonts w:ascii="宋体" w:hAnsi="宋体"/>
                <w:sz w:val="24"/>
              </w:rPr>
            </w:pPr>
          </w:p>
        </w:tc>
        <w:tc>
          <w:tcPr>
            <w:tcW w:w="1954" w:type="dxa"/>
            <w:vAlign w:val="center"/>
          </w:tcPr>
          <w:p w:rsidR="007E2AF1" w:rsidRPr="00734278" w:rsidRDefault="007E2AF1">
            <w:pPr>
              <w:autoSpaceDE w:val="0"/>
              <w:autoSpaceDN w:val="0"/>
              <w:adjustRightInd w:val="0"/>
              <w:snapToGrid w:val="0"/>
              <w:spacing w:line="360" w:lineRule="auto"/>
              <w:jc w:val="center"/>
              <w:rPr>
                <w:rFonts w:ascii="宋体" w:hAnsi="宋体"/>
                <w:sz w:val="24"/>
              </w:rPr>
            </w:pPr>
          </w:p>
        </w:tc>
        <w:tc>
          <w:tcPr>
            <w:tcW w:w="1954" w:type="dxa"/>
            <w:vAlign w:val="center"/>
          </w:tcPr>
          <w:p w:rsidR="007E2AF1" w:rsidRPr="00734278" w:rsidRDefault="007E2AF1">
            <w:pPr>
              <w:autoSpaceDE w:val="0"/>
              <w:autoSpaceDN w:val="0"/>
              <w:adjustRightInd w:val="0"/>
              <w:snapToGrid w:val="0"/>
              <w:spacing w:line="360" w:lineRule="auto"/>
              <w:jc w:val="center"/>
              <w:rPr>
                <w:rFonts w:ascii="宋体" w:hAnsi="宋体"/>
                <w:sz w:val="24"/>
              </w:rPr>
            </w:pPr>
          </w:p>
        </w:tc>
        <w:tc>
          <w:tcPr>
            <w:tcW w:w="1954" w:type="dxa"/>
            <w:vAlign w:val="center"/>
          </w:tcPr>
          <w:p w:rsidR="007E2AF1" w:rsidRPr="00734278" w:rsidRDefault="007E2AF1">
            <w:pPr>
              <w:autoSpaceDE w:val="0"/>
              <w:autoSpaceDN w:val="0"/>
              <w:adjustRightInd w:val="0"/>
              <w:snapToGrid w:val="0"/>
              <w:spacing w:line="360" w:lineRule="auto"/>
              <w:jc w:val="center"/>
              <w:rPr>
                <w:rFonts w:ascii="宋体" w:hAnsi="宋体"/>
                <w:sz w:val="24"/>
              </w:rPr>
            </w:pPr>
          </w:p>
        </w:tc>
      </w:tr>
    </w:tbl>
    <w:p w:rsidR="007E2AF1" w:rsidRPr="00734278" w:rsidRDefault="00000000">
      <w:pPr>
        <w:autoSpaceDE w:val="0"/>
        <w:autoSpaceDN w:val="0"/>
        <w:adjustRightInd w:val="0"/>
        <w:snapToGrid w:val="0"/>
        <w:spacing w:line="360" w:lineRule="auto"/>
        <w:rPr>
          <w:rFonts w:ascii="宋体" w:hAnsi="宋体"/>
          <w:bCs/>
          <w:sz w:val="24"/>
        </w:rPr>
      </w:pPr>
      <w:r w:rsidRPr="00734278">
        <w:rPr>
          <w:rFonts w:ascii="宋体" w:hAnsi="宋体" w:hint="eastAsia"/>
          <w:bCs/>
          <w:sz w:val="24"/>
        </w:rPr>
        <w:t>备注：类似业绩证明：</w:t>
      </w:r>
      <w:proofErr w:type="gramStart"/>
      <w:r w:rsidRPr="00734278">
        <w:rPr>
          <w:rFonts w:ascii="宋体" w:hAnsi="宋体" w:hint="eastAsia"/>
          <w:bCs/>
          <w:sz w:val="24"/>
        </w:rPr>
        <w:t>附合同</w:t>
      </w:r>
      <w:proofErr w:type="gramEnd"/>
      <w:r w:rsidRPr="00734278">
        <w:rPr>
          <w:rFonts w:ascii="宋体" w:hAnsi="宋体" w:hint="eastAsia"/>
          <w:bCs/>
          <w:sz w:val="24"/>
        </w:rPr>
        <w:t>复印件。</w:t>
      </w:r>
    </w:p>
    <w:p w:rsidR="007E2AF1" w:rsidRPr="00734278" w:rsidRDefault="007E2AF1">
      <w:pPr>
        <w:adjustRightInd w:val="0"/>
        <w:snapToGrid w:val="0"/>
        <w:spacing w:line="480" w:lineRule="auto"/>
        <w:rPr>
          <w:rFonts w:ascii="宋体" w:hAnsi="宋体"/>
          <w:sz w:val="24"/>
          <w:szCs w:val="32"/>
        </w:rPr>
      </w:pPr>
    </w:p>
    <w:p w:rsidR="007E2AF1" w:rsidRPr="00734278" w:rsidRDefault="00000000">
      <w:pPr>
        <w:adjustRightInd w:val="0"/>
        <w:snapToGrid w:val="0"/>
        <w:spacing w:line="480" w:lineRule="auto"/>
        <w:jc w:val="center"/>
        <w:rPr>
          <w:rFonts w:ascii="宋体" w:hAnsi="宋体"/>
          <w:b/>
          <w:sz w:val="32"/>
          <w:szCs w:val="32"/>
        </w:rPr>
      </w:pPr>
      <w:r w:rsidRPr="00734278">
        <w:rPr>
          <w:rFonts w:ascii="宋体" w:hAnsi="宋体" w:hint="eastAsia"/>
          <w:sz w:val="24"/>
          <w:szCs w:val="32"/>
        </w:rPr>
        <w:br w:type="page"/>
      </w:r>
      <w:r w:rsidRPr="00734278">
        <w:rPr>
          <w:rFonts w:ascii="宋体" w:hAnsi="宋体" w:hint="eastAsia"/>
          <w:b/>
          <w:sz w:val="32"/>
          <w:szCs w:val="32"/>
        </w:rPr>
        <w:lastRenderedPageBreak/>
        <w:t>六、项目组拟派人员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94"/>
        <w:gridCol w:w="2519"/>
        <w:gridCol w:w="1893"/>
        <w:gridCol w:w="1343"/>
      </w:tblGrid>
      <w:tr w:rsidR="007E2AF1" w:rsidRPr="00734278">
        <w:trPr>
          <w:trHeight w:val="532"/>
          <w:jc w:val="center"/>
        </w:trPr>
        <w:tc>
          <w:tcPr>
            <w:tcW w:w="1242" w:type="dxa"/>
            <w:vAlign w:val="center"/>
          </w:tcPr>
          <w:p w:rsidR="007E2AF1" w:rsidRPr="00734278" w:rsidRDefault="00000000">
            <w:pPr>
              <w:tabs>
                <w:tab w:val="left" w:pos="210"/>
              </w:tabs>
              <w:jc w:val="center"/>
              <w:rPr>
                <w:rFonts w:ascii="宋体" w:hAnsi="宋体"/>
                <w:sz w:val="24"/>
              </w:rPr>
            </w:pPr>
            <w:r w:rsidRPr="00734278">
              <w:rPr>
                <w:rFonts w:ascii="宋体" w:hAnsi="宋体" w:hint="eastAsia"/>
                <w:sz w:val="24"/>
              </w:rPr>
              <w:t>序号</w:t>
            </w:r>
          </w:p>
        </w:tc>
        <w:tc>
          <w:tcPr>
            <w:tcW w:w="2694" w:type="dxa"/>
            <w:vAlign w:val="center"/>
          </w:tcPr>
          <w:p w:rsidR="007E2AF1" w:rsidRPr="00734278" w:rsidRDefault="00000000">
            <w:pPr>
              <w:tabs>
                <w:tab w:val="left" w:pos="210"/>
              </w:tabs>
              <w:jc w:val="center"/>
              <w:rPr>
                <w:rFonts w:ascii="宋体" w:hAnsi="宋体"/>
                <w:sz w:val="24"/>
              </w:rPr>
            </w:pPr>
            <w:r w:rsidRPr="00734278">
              <w:rPr>
                <w:rFonts w:ascii="宋体" w:hAnsi="宋体" w:hint="eastAsia"/>
                <w:sz w:val="24"/>
              </w:rPr>
              <w:t>人员名称</w:t>
            </w:r>
          </w:p>
        </w:tc>
        <w:tc>
          <w:tcPr>
            <w:tcW w:w="2519" w:type="dxa"/>
            <w:vAlign w:val="center"/>
          </w:tcPr>
          <w:p w:rsidR="007E2AF1" w:rsidRPr="00734278" w:rsidRDefault="00000000">
            <w:pPr>
              <w:tabs>
                <w:tab w:val="left" w:pos="210"/>
              </w:tabs>
              <w:jc w:val="center"/>
              <w:rPr>
                <w:rFonts w:ascii="宋体" w:hAnsi="宋体"/>
                <w:sz w:val="24"/>
              </w:rPr>
            </w:pPr>
            <w:r w:rsidRPr="00734278">
              <w:rPr>
                <w:rFonts w:ascii="宋体" w:hAnsi="宋体" w:hint="eastAsia"/>
                <w:sz w:val="24"/>
              </w:rPr>
              <w:t>专业技术执业资格</w:t>
            </w:r>
          </w:p>
        </w:tc>
        <w:tc>
          <w:tcPr>
            <w:tcW w:w="1893" w:type="dxa"/>
            <w:vAlign w:val="center"/>
          </w:tcPr>
          <w:p w:rsidR="007E2AF1" w:rsidRPr="00734278" w:rsidRDefault="00000000">
            <w:pPr>
              <w:tabs>
                <w:tab w:val="left" w:pos="210"/>
              </w:tabs>
              <w:jc w:val="center"/>
              <w:rPr>
                <w:rFonts w:ascii="宋体" w:hAnsi="宋体"/>
                <w:sz w:val="24"/>
              </w:rPr>
            </w:pPr>
            <w:r w:rsidRPr="00734278">
              <w:rPr>
                <w:rFonts w:ascii="宋体" w:hAnsi="宋体" w:hint="eastAsia"/>
                <w:sz w:val="24"/>
              </w:rPr>
              <w:t>本项目中职务</w:t>
            </w:r>
          </w:p>
        </w:tc>
        <w:tc>
          <w:tcPr>
            <w:tcW w:w="1343" w:type="dxa"/>
            <w:vAlign w:val="center"/>
          </w:tcPr>
          <w:p w:rsidR="007E2AF1" w:rsidRPr="00734278" w:rsidRDefault="00000000">
            <w:pPr>
              <w:tabs>
                <w:tab w:val="left" w:pos="210"/>
              </w:tabs>
              <w:jc w:val="center"/>
              <w:rPr>
                <w:rFonts w:ascii="宋体" w:hAnsi="宋体"/>
                <w:sz w:val="24"/>
              </w:rPr>
            </w:pPr>
            <w:r w:rsidRPr="00734278">
              <w:rPr>
                <w:rFonts w:ascii="宋体" w:hAnsi="宋体" w:hint="eastAsia"/>
                <w:sz w:val="24"/>
              </w:rPr>
              <w:t>备注</w:t>
            </w:r>
          </w:p>
        </w:tc>
      </w:tr>
      <w:tr w:rsidR="007E2AF1" w:rsidRPr="00734278">
        <w:trPr>
          <w:trHeight w:val="481"/>
          <w:jc w:val="center"/>
        </w:trPr>
        <w:tc>
          <w:tcPr>
            <w:tcW w:w="1242" w:type="dxa"/>
            <w:vAlign w:val="center"/>
          </w:tcPr>
          <w:p w:rsidR="007E2AF1" w:rsidRPr="00734278" w:rsidRDefault="00000000">
            <w:pPr>
              <w:tabs>
                <w:tab w:val="left" w:pos="210"/>
              </w:tabs>
              <w:jc w:val="center"/>
              <w:rPr>
                <w:rFonts w:ascii="宋体" w:hAnsi="宋体" w:cs="宋体"/>
                <w:bCs/>
                <w:sz w:val="24"/>
              </w:rPr>
            </w:pPr>
            <w:r w:rsidRPr="00734278">
              <w:rPr>
                <w:rFonts w:ascii="宋体" w:hAnsi="宋体" w:cs="宋体" w:hint="eastAsia"/>
                <w:bCs/>
                <w:sz w:val="24"/>
              </w:rPr>
              <w:t>1</w:t>
            </w:r>
          </w:p>
        </w:tc>
        <w:tc>
          <w:tcPr>
            <w:tcW w:w="2694" w:type="dxa"/>
            <w:vAlign w:val="center"/>
          </w:tcPr>
          <w:p w:rsidR="007E2AF1" w:rsidRPr="00734278" w:rsidRDefault="007E2AF1">
            <w:pPr>
              <w:tabs>
                <w:tab w:val="left" w:pos="210"/>
              </w:tabs>
              <w:jc w:val="center"/>
              <w:rPr>
                <w:rFonts w:ascii="宋体" w:hAnsi="宋体" w:cs="宋体"/>
                <w:bCs/>
                <w:sz w:val="24"/>
              </w:rPr>
            </w:pPr>
          </w:p>
        </w:tc>
        <w:tc>
          <w:tcPr>
            <w:tcW w:w="2519" w:type="dxa"/>
            <w:vAlign w:val="center"/>
          </w:tcPr>
          <w:p w:rsidR="007E2AF1" w:rsidRPr="00734278" w:rsidRDefault="007E2AF1">
            <w:pPr>
              <w:tabs>
                <w:tab w:val="left" w:pos="210"/>
              </w:tabs>
              <w:jc w:val="center"/>
              <w:rPr>
                <w:rFonts w:ascii="宋体" w:hAnsi="宋体" w:cs="宋体"/>
                <w:bCs/>
                <w:sz w:val="24"/>
              </w:rPr>
            </w:pPr>
          </w:p>
        </w:tc>
        <w:tc>
          <w:tcPr>
            <w:tcW w:w="1893" w:type="dxa"/>
            <w:vAlign w:val="center"/>
          </w:tcPr>
          <w:p w:rsidR="007E2AF1" w:rsidRPr="00734278" w:rsidRDefault="007E2AF1">
            <w:pPr>
              <w:tabs>
                <w:tab w:val="left" w:pos="210"/>
              </w:tabs>
              <w:jc w:val="center"/>
              <w:rPr>
                <w:rFonts w:ascii="宋体" w:hAnsi="宋体" w:cs="宋体"/>
                <w:bCs/>
                <w:sz w:val="24"/>
              </w:rPr>
            </w:pPr>
          </w:p>
        </w:tc>
        <w:tc>
          <w:tcPr>
            <w:tcW w:w="1343" w:type="dxa"/>
            <w:vAlign w:val="center"/>
          </w:tcPr>
          <w:p w:rsidR="007E2AF1" w:rsidRPr="00734278" w:rsidRDefault="007E2AF1">
            <w:pPr>
              <w:tabs>
                <w:tab w:val="left" w:pos="210"/>
              </w:tabs>
              <w:jc w:val="center"/>
              <w:rPr>
                <w:rFonts w:ascii="宋体" w:hAnsi="宋体" w:cs="宋体"/>
                <w:bCs/>
                <w:sz w:val="24"/>
              </w:rPr>
            </w:pPr>
          </w:p>
        </w:tc>
      </w:tr>
      <w:tr w:rsidR="007E2AF1" w:rsidRPr="00734278">
        <w:trPr>
          <w:trHeight w:val="507"/>
          <w:jc w:val="center"/>
        </w:trPr>
        <w:tc>
          <w:tcPr>
            <w:tcW w:w="1242" w:type="dxa"/>
            <w:vAlign w:val="center"/>
          </w:tcPr>
          <w:p w:rsidR="007E2AF1" w:rsidRPr="00734278" w:rsidRDefault="00000000">
            <w:pPr>
              <w:tabs>
                <w:tab w:val="left" w:pos="210"/>
              </w:tabs>
              <w:jc w:val="center"/>
              <w:rPr>
                <w:rFonts w:ascii="宋体" w:hAnsi="宋体" w:cs="宋体"/>
                <w:bCs/>
                <w:sz w:val="24"/>
              </w:rPr>
            </w:pPr>
            <w:r w:rsidRPr="00734278">
              <w:rPr>
                <w:rFonts w:ascii="宋体" w:hAnsi="宋体" w:cs="宋体" w:hint="eastAsia"/>
                <w:bCs/>
                <w:sz w:val="24"/>
              </w:rPr>
              <w:t>2</w:t>
            </w:r>
          </w:p>
        </w:tc>
        <w:tc>
          <w:tcPr>
            <w:tcW w:w="2694" w:type="dxa"/>
            <w:vAlign w:val="center"/>
          </w:tcPr>
          <w:p w:rsidR="007E2AF1" w:rsidRPr="00734278" w:rsidRDefault="007E2AF1">
            <w:pPr>
              <w:tabs>
                <w:tab w:val="left" w:pos="210"/>
              </w:tabs>
              <w:jc w:val="center"/>
              <w:rPr>
                <w:rFonts w:ascii="宋体" w:hAnsi="宋体" w:cs="宋体"/>
                <w:bCs/>
                <w:sz w:val="24"/>
              </w:rPr>
            </w:pPr>
          </w:p>
        </w:tc>
        <w:tc>
          <w:tcPr>
            <w:tcW w:w="2519" w:type="dxa"/>
            <w:vAlign w:val="center"/>
          </w:tcPr>
          <w:p w:rsidR="007E2AF1" w:rsidRPr="00734278" w:rsidRDefault="007E2AF1">
            <w:pPr>
              <w:tabs>
                <w:tab w:val="left" w:pos="210"/>
              </w:tabs>
              <w:jc w:val="center"/>
              <w:rPr>
                <w:rFonts w:ascii="宋体" w:hAnsi="宋体" w:cs="宋体"/>
                <w:bCs/>
                <w:sz w:val="24"/>
              </w:rPr>
            </w:pPr>
          </w:p>
        </w:tc>
        <w:tc>
          <w:tcPr>
            <w:tcW w:w="1893" w:type="dxa"/>
            <w:vAlign w:val="center"/>
          </w:tcPr>
          <w:p w:rsidR="007E2AF1" w:rsidRPr="00734278" w:rsidRDefault="007E2AF1">
            <w:pPr>
              <w:tabs>
                <w:tab w:val="left" w:pos="210"/>
              </w:tabs>
              <w:jc w:val="center"/>
              <w:rPr>
                <w:rFonts w:ascii="宋体" w:hAnsi="宋体" w:cs="宋体"/>
                <w:bCs/>
                <w:sz w:val="24"/>
              </w:rPr>
            </w:pPr>
          </w:p>
        </w:tc>
        <w:tc>
          <w:tcPr>
            <w:tcW w:w="1343" w:type="dxa"/>
            <w:vAlign w:val="center"/>
          </w:tcPr>
          <w:p w:rsidR="007E2AF1" w:rsidRPr="00734278" w:rsidRDefault="007E2AF1">
            <w:pPr>
              <w:tabs>
                <w:tab w:val="left" w:pos="210"/>
              </w:tabs>
              <w:jc w:val="center"/>
              <w:rPr>
                <w:rFonts w:ascii="宋体" w:hAnsi="宋体" w:cs="宋体"/>
                <w:bCs/>
                <w:sz w:val="24"/>
              </w:rPr>
            </w:pPr>
          </w:p>
        </w:tc>
      </w:tr>
      <w:tr w:rsidR="007E2AF1" w:rsidRPr="00734278">
        <w:trPr>
          <w:trHeight w:val="488"/>
          <w:jc w:val="center"/>
        </w:trPr>
        <w:tc>
          <w:tcPr>
            <w:tcW w:w="1242" w:type="dxa"/>
            <w:vAlign w:val="center"/>
          </w:tcPr>
          <w:p w:rsidR="007E2AF1" w:rsidRPr="00734278" w:rsidRDefault="00000000">
            <w:pPr>
              <w:tabs>
                <w:tab w:val="left" w:pos="210"/>
              </w:tabs>
              <w:jc w:val="center"/>
              <w:rPr>
                <w:rFonts w:ascii="宋体" w:hAnsi="宋体" w:cs="宋体"/>
                <w:bCs/>
                <w:sz w:val="24"/>
              </w:rPr>
            </w:pPr>
            <w:r w:rsidRPr="00734278">
              <w:rPr>
                <w:rFonts w:ascii="宋体" w:hAnsi="宋体" w:cs="宋体" w:hint="eastAsia"/>
                <w:bCs/>
                <w:sz w:val="24"/>
              </w:rPr>
              <w:t>3</w:t>
            </w:r>
          </w:p>
        </w:tc>
        <w:tc>
          <w:tcPr>
            <w:tcW w:w="2694" w:type="dxa"/>
            <w:vAlign w:val="center"/>
          </w:tcPr>
          <w:p w:rsidR="007E2AF1" w:rsidRPr="00734278" w:rsidRDefault="007E2AF1">
            <w:pPr>
              <w:tabs>
                <w:tab w:val="left" w:pos="210"/>
              </w:tabs>
              <w:jc w:val="center"/>
              <w:rPr>
                <w:rFonts w:ascii="宋体" w:hAnsi="宋体" w:cs="宋体"/>
                <w:bCs/>
                <w:sz w:val="24"/>
              </w:rPr>
            </w:pPr>
          </w:p>
        </w:tc>
        <w:tc>
          <w:tcPr>
            <w:tcW w:w="2519" w:type="dxa"/>
            <w:vAlign w:val="center"/>
          </w:tcPr>
          <w:p w:rsidR="007E2AF1" w:rsidRPr="00734278" w:rsidRDefault="007E2AF1">
            <w:pPr>
              <w:tabs>
                <w:tab w:val="left" w:pos="210"/>
              </w:tabs>
              <w:jc w:val="center"/>
              <w:rPr>
                <w:rFonts w:ascii="宋体" w:hAnsi="宋体" w:cs="宋体"/>
                <w:bCs/>
                <w:sz w:val="24"/>
              </w:rPr>
            </w:pPr>
          </w:p>
        </w:tc>
        <w:tc>
          <w:tcPr>
            <w:tcW w:w="1893" w:type="dxa"/>
            <w:vAlign w:val="center"/>
          </w:tcPr>
          <w:p w:rsidR="007E2AF1" w:rsidRPr="00734278" w:rsidRDefault="007E2AF1">
            <w:pPr>
              <w:tabs>
                <w:tab w:val="left" w:pos="210"/>
              </w:tabs>
              <w:jc w:val="center"/>
              <w:rPr>
                <w:rFonts w:ascii="宋体" w:hAnsi="宋体" w:cs="宋体"/>
                <w:bCs/>
                <w:sz w:val="24"/>
              </w:rPr>
            </w:pPr>
          </w:p>
        </w:tc>
        <w:tc>
          <w:tcPr>
            <w:tcW w:w="1343" w:type="dxa"/>
            <w:vAlign w:val="center"/>
          </w:tcPr>
          <w:p w:rsidR="007E2AF1" w:rsidRPr="00734278" w:rsidRDefault="007E2AF1">
            <w:pPr>
              <w:tabs>
                <w:tab w:val="left" w:pos="210"/>
              </w:tabs>
              <w:jc w:val="center"/>
              <w:rPr>
                <w:rFonts w:ascii="宋体" w:hAnsi="宋体" w:cs="宋体"/>
                <w:bCs/>
                <w:sz w:val="24"/>
              </w:rPr>
            </w:pPr>
          </w:p>
        </w:tc>
      </w:tr>
      <w:tr w:rsidR="007E2AF1" w:rsidRPr="00734278">
        <w:trPr>
          <w:trHeight w:val="484"/>
          <w:jc w:val="center"/>
        </w:trPr>
        <w:tc>
          <w:tcPr>
            <w:tcW w:w="1242" w:type="dxa"/>
            <w:vAlign w:val="center"/>
          </w:tcPr>
          <w:p w:rsidR="007E2AF1" w:rsidRPr="00734278" w:rsidRDefault="00000000">
            <w:pPr>
              <w:tabs>
                <w:tab w:val="left" w:pos="210"/>
              </w:tabs>
              <w:jc w:val="center"/>
              <w:rPr>
                <w:rFonts w:ascii="宋体" w:hAnsi="宋体" w:cs="宋体"/>
                <w:bCs/>
                <w:sz w:val="24"/>
              </w:rPr>
            </w:pPr>
            <w:r w:rsidRPr="00734278">
              <w:rPr>
                <w:rFonts w:ascii="宋体" w:hAnsi="宋体" w:cs="宋体" w:hint="eastAsia"/>
                <w:bCs/>
                <w:sz w:val="24"/>
              </w:rPr>
              <w:t>4</w:t>
            </w:r>
          </w:p>
        </w:tc>
        <w:tc>
          <w:tcPr>
            <w:tcW w:w="2694" w:type="dxa"/>
            <w:vAlign w:val="center"/>
          </w:tcPr>
          <w:p w:rsidR="007E2AF1" w:rsidRPr="00734278" w:rsidRDefault="007E2AF1">
            <w:pPr>
              <w:tabs>
                <w:tab w:val="left" w:pos="210"/>
              </w:tabs>
              <w:jc w:val="center"/>
              <w:rPr>
                <w:rFonts w:ascii="宋体" w:hAnsi="宋体" w:cs="宋体"/>
                <w:bCs/>
                <w:sz w:val="24"/>
              </w:rPr>
            </w:pPr>
          </w:p>
        </w:tc>
        <w:tc>
          <w:tcPr>
            <w:tcW w:w="2519" w:type="dxa"/>
            <w:vAlign w:val="center"/>
          </w:tcPr>
          <w:p w:rsidR="007E2AF1" w:rsidRPr="00734278" w:rsidRDefault="007E2AF1">
            <w:pPr>
              <w:tabs>
                <w:tab w:val="left" w:pos="210"/>
              </w:tabs>
              <w:jc w:val="center"/>
              <w:rPr>
                <w:rFonts w:ascii="宋体" w:hAnsi="宋体" w:cs="宋体"/>
                <w:bCs/>
                <w:sz w:val="24"/>
              </w:rPr>
            </w:pPr>
          </w:p>
        </w:tc>
        <w:tc>
          <w:tcPr>
            <w:tcW w:w="1893" w:type="dxa"/>
            <w:vAlign w:val="center"/>
          </w:tcPr>
          <w:p w:rsidR="007E2AF1" w:rsidRPr="00734278" w:rsidRDefault="007E2AF1">
            <w:pPr>
              <w:tabs>
                <w:tab w:val="left" w:pos="210"/>
              </w:tabs>
              <w:jc w:val="center"/>
              <w:rPr>
                <w:rFonts w:ascii="宋体" w:hAnsi="宋体" w:cs="宋体"/>
                <w:bCs/>
                <w:sz w:val="24"/>
              </w:rPr>
            </w:pPr>
          </w:p>
        </w:tc>
        <w:tc>
          <w:tcPr>
            <w:tcW w:w="1343" w:type="dxa"/>
            <w:vAlign w:val="center"/>
          </w:tcPr>
          <w:p w:rsidR="007E2AF1" w:rsidRPr="00734278" w:rsidRDefault="007E2AF1">
            <w:pPr>
              <w:tabs>
                <w:tab w:val="left" w:pos="210"/>
              </w:tabs>
              <w:jc w:val="center"/>
              <w:rPr>
                <w:rFonts w:ascii="宋体" w:hAnsi="宋体" w:cs="宋体"/>
                <w:bCs/>
                <w:sz w:val="24"/>
              </w:rPr>
            </w:pPr>
          </w:p>
        </w:tc>
      </w:tr>
      <w:tr w:rsidR="007E2AF1" w:rsidRPr="00734278">
        <w:trPr>
          <w:trHeight w:val="474"/>
          <w:jc w:val="center"/>
        </w:trPr>
        <w:tc>
          <w:tcPr>
            <w:tcW w:w="1242" w:type="dxa"/>
            <w:vAlign w:val="center"/>
          </w:tcPr>
          <w:p w:rsidR="007E2AF1" w:rsidRPr="00734278" w:rsidRDefault="00000000">
            <w:pPr>
              <w:tabs>
                <w:tab w:val="left" w:pos="210"/>
              </w:tabs>
              <w:jc w:val="center"/>
              <w:rPr>
                <w:rFonts w:ascii="宋体" w:hAnsi="宋体" w:cs="宋体"/>
                <w:bCs/>
                <w:sz w:val="24"/>
              </w:rPr>
            </w:pPr>
            <w:r w:rsidRPr="00734278">
              <w:rPr>
                <w:rFonts w:ascii="宋体" w:hAnsi="宋体" w:cs="宋体" w:hint="eastAsia"/>
                <w:bCs/>
                <w:sz w:val="24"/>
              </w:rPr>
              <w:t>5</w:t>
            </w:r>
          </w:p>
        </w:tc>
        <w:tc>
          <w:tcPr>
            <w:tcW w:w="2694" w:type="dxa"/>
            <w:vAlign w:val="center"/>
          </w:tcPr>
          <w:p w:rsidR="007E2AF1" w:rsidRPr="00734278" w:rsidRDefault="007E2AF1">
            <w:pPr>
              <w:tabs>
                <w:tab w:val="left" w:pos="210"/>
              </w:tabs>
              <w:jc w:val="center"/>
              <w:rPr>
                <w:rFonts w:ascii="宋体" w:hAnsi="宋体" w:cs="宋体"/>
                <w:bCs/>
                <w:sz w:val="24"/>
              </w:rPr>
            </w:pPr>
          </w:p>
        </w:tc>
        <w:tc>
          <w:tcPr>
            <w:tcW w:w="2519" w:type="dxa"/>
            <w:vAlign w:val="center"/>
          </w:tcPr>
          <w:p w:rsidR="007E2AF1" w:rsidRPr="00734278" w:rsidRDefault="007E2AF1">
            <w:pPr>
              <w:tabs>
                <w:tab w:val="left" w:pos="210"/>
              </w:tabs>
              <w:jc w:val="center"/>
              <w:rPr>
                <w:rFonts w:ascii="宋体" w:hAnsi="宋体" w:cs="宋体"/>
                <w:bCs/>
                <w:sz w:val="24"/>
              </w:rPr>
            </w:pPr>
          </w:p>
        </w:tc>
        <w:tc>
          <w:tcPr>
            <w:tcW w:w="1893" w:type="dxa"/>
            <w:vAlign w:val="center"/>
          </w:tcPr>
          <w:p w:rsidR="007E2AF1" w:rsidRPr="00734278" w:rsidRDefault="007E2AF1">
            <w:pPr>
              <w:tabs>
                <w:tab w:val="left" w:pos="210"/>
              </w:tabs>
              <w:jc w:val="center"/>
              <w:rPr>
                <w:rFonts w:ascii="宋体" w:hAnsi="宋体" w:cs="宋体"/>
                <w:bCs/>
                <w:sz w:val="24"/>
              </w:rPr>
            </w:pPr>
          </w:p>
        </w:tc>
        <w:tc>
          <w:tcPr>
            <w:tcW w:w="1343" w:type="dxa"/>
            <w:vAlign w:val="center"/>
          </w:tcPr>
          <w:p w:rsidR="007E2AF1" w:rsidRPr="00734278" w:rsidRDefault="007E2AF1">
            <w:pPr>
              <w:tabs>
                <w:tab w:val="left" w:pos="210"/>
              </w:tabs>
              <w:jc w:val="center"/>
              <w:rPr>
                <w:rFonts w:ascii="宋体" w:hAnsi="宋体" w:cs="宋体"/>
                <w:bCs/>
                <w:sz w:val="24"/>
              </w:rPr>
            </w:pPr>
          </w:p>
        </w:tc>
      </w:tr>
      <w:tr w:rsidR="007E2AF1" w:rsidRPr="00734278">
        <w:trPr>
          <w:trHeight w:val="570"/>
          <w:jc w:val="center"/>
        </w:trPr>
        <w:tc>
          <w:tcPr>
            <w:tcW w:w="1242" w:type="dxa"/>
            <w:vAlign w:val="center"/>
          </w:tcPr>
          <w:p w:rsidR="007E2AF1" w:rsidRPr="00734278" w:rsidRDefault="00000000">
            <w:pPr>
              <w:tabs>
                <w:tab w:val="left" w:pos="210"/>
              </w:tabs>
              <w:jc w:val="center"/>
              <w:rPr>
                <w:rFonts w:ascii="宋体" w:hAnsi="宋体" w:cs="宋体"/>
                <w:bCs/>
                <w:sz w:val="24"/>
              </w:rPr>
            </w:pPr>
            <w:r w:rsidRPr="00734278">
              <w:rPr>
                <w:rFonts w:ascii="宋体" w:hAnsi="宋体" w:cs="宋体" w:hint="eastAsia"/>
                <w:bCs/>
                <w:sz w:val="24"/>
              </w:rPr>
              <w:t>6</w:t>
            </w:r>
          </w:p>
        </w:tc>
        <w:tc>
          <w:tcPr>
            <w:tcW w:w="2694" w:type="dxa"/>
            <w:vAlign w:val="center"/>
          </w:tcPr>
          <w:p w:rsidR="007E2AF1" w:rsidRPr="00734278" w:rsidRDefault="007E2AF1">
            <w:pPr>
              <w:tabs>
                <w:tab w:val="left" w:pos="210"/>
              </w:tabs>
              <w:jc w:val="center"/>
              <w:rPr>
                <w:rFonts w:ascii="宋体" w:hAnsi="宋体" w:cs="宋体"/>
                <w:bCs/>
                <w:sz w:val="24"/>
              </w:rPr>
            </w:pPr>
          </w:p>
        </w:tc>
        <w:tc>
          <w:tcPr>
            <w:tcW w:w="2519" w:type="dxa"/>
            <w:vAlign w:val="center"/>
          </w:tcPr>
          <w:p w:rsidR="007E2AF1" w:rsidRPr="00734278" w:rsidRDefault="007E2AF1">
            <w:pPr>
              <w:tabs>
                <w:tab w:val="left" w:pos="210"/>
              </w:tabs>
              <w:jc w:val="center"/>
              <w:rPr>
                <w:rFonts w:ascii="宋体" w:hAnsi="宋体" w:cs="宋体"/>
                <w:bCs/>
                <w:sz w:val="24"/>
              </w:rPr>
            </w:pPr>
          </w:p>
        </w:tc>
        <w:tc>
          <w:tcPr>
            <w:tcW w:w="1893" w:type="dxa"/>
            <w:vAlign w:val="center"/>
          </w:tcPr>
          <w:p w:rsidR="007E2AF1" w:rsidRPr="00734278" w:rsidRDefault="007E2AF1">
            <w:pPr>
              <w:tabs>
                <w:tab w:val="left" w:pos="210"/>
              </w:tabs>
              <w:jc w:val="center"/>
              <w:rPr>
                <w:rFonts w:ascii="宋体" w:hAnsi="宋体" w:cs="宋体"/>
                <w:bCs/>
                <w:sz w:val="24"/>
              </w:rPr>
            </w:pPr>
          </w:p>
        </w:tc>
        <w:tc>
          <w:tcPr>
            <w:tcW w:w="1343" w:type="dxa"/>
            <w:vAlign w:val="center"/>
          </w:tcPr>
          <w:p w:rsidR="007E2AF1" w:rsidRPr="00734278" w:rsidRDefault="007E2AF1">
            <w:pPr>
              <w:tabs>
                <w:tab w:val="left" w:pos="210"/>
              </w:tabs>
              <w:jc w:val="center"/>
              <w:rPr>
                <w:rFonts w:ascii="宋体" w:hAnsi="宋体" w:cs="宋体"/>
                <w:bCs/>
                <w:sz w:val="24"/>
              </w:rPr>
            </w:pPr>
          </w:p>
        </w:tc>
      </w:tr>
      <w:tr w:rsidR="007E2AF1" w:rsidRPr="00734278">
        <w:trPr>
          <w:trHeight w:val="506"/>
          <w:jc w:val="center"/>
        </w:trPr>
        <w:tc>
          <w:tcPr>
            <w:tcW w:w="1242" w:type="dxa"/>
            <w:vAlign w:val="center"/>
          </w:tcPr>
          <w:p w:rsidR="007E2AF1" w:rsidRPr="00734278" w:rsidRDefault="00000000">
            <w:pPr>
              <w:tabs>
                <w:tab w:val="left" w:pos="210"/>
              </w:tabs>
              <w:jc w:val="center"/>
              <w:rPr>
                <w:rFonts w:ascii="宋体" w:hAnsi="宋体" w:cs="宋体"/>
                <w:bCs/>
                <w:sz w:val="24"/>
              </w:rPr>
            </w:pPr>
            <w:r w:rsidRPr="00734278">
              <w:rPr>
                <w:rFonts w:ascii="宋体" w:hAnsi="宋体" w:cs="宋体" w:hint="eastAsia"/>
                <w:bCs/>
                <w:sz w:val="24"/>
              </w:rPr>
              <w:t>7</w:t>
            </w:r>
          </w:p>
        </w:tc>
        <w:tc>
          <w:tcPr>
            <w:tcW w:w="2694" w:type="dxa"/>
            <w:vAlign w:val="center"/>
          </w:tcPr>
          <w:p w:rsidR="007E2AF1" w:rsidRPr="00734278" w:rsidRDefault="007E2AF1">
            <w:pPr>
              <w:tabs>
                <w:tab w:val="left" w:pos="210"/>
              </w:tabs>
              <w:jc w:val="center"/>
              <w:rPr>
                <w:rFonts w:ascii="宋体" w:hAnsi="宋体" w:cs="宋体"/>
                <w:bCs/>
                <w:sz w:val="24"/>
              </w:rPr>
            </w:pPr>
          </w:p>
        </w:tc>
        <w:tc>
          <w:tcPr>
            <w:tcW w:w="2519" w:type="dxa"/>
            <w:vAlign w:val="center"/>
          </w:tcPr>
          <w:p w:rsidR="007E2AF1" w:rsidRPr="00734278" w:rsidRDefault="007E2AF1">
            <w:pPr>
              <w:tabs>
                <w:tab w:val="left" w:pos="210"/>
              </w:tabs>
              <w:jc w:val="center"/>
              <w:rPr>
                <w:rFonts w:ascii="宋体" w:hAnsi="宋体" w:cs="宋体"/>
                <w:bCs/>
                <w:sz w:val="24"/>
              </w:rPr>
            </w:pPr>
          </w:p>
        </w:tc>
        <w:tc>
          <w:tcPr>
            <w:tcW w:w="1893" w:type="dxa"/>
            <w:vAlign w:val="center"/>
          </w:tcPr>
          <w:p w:rsidR="007E2AF1" w:rsidRPr="00734278" w:rsidRDefault="007E2AF1">
            <w:pPr>
              <w:tabs>
                <w:tab w:val="left" w:pos="210"/>
              </w:tabs>
              <w:jc w:val="center"/>
              <w:rPr>
                <w:rFonts w:ascii="宋体" w:hAnsi="宋体" w:cs="宋体"/>
                <w:bCs/>
                <w:sz w:val="24"/>
              </w:rPr>
            </w:pPr>
          </w:p>
        </w:tc>
        <w:tc>
          <w:tcPr>
            <w:tcW w:w="1343" w:type="dxa"/>
            <w:vAlign w:val="center"/>
          </w:tcPr>
          <w:p w:rsidR="007E2AF1" w:rsidRPr="00734278" w:rsidRDefault="007E2AF1">
            <w:pPr>
              <w:tabs>
                <w:tab w:val="left" w:pos="210"/>
              </w:tabs>
              <w:jc w:val="center"/>
              <w:rPr>
                <w:rFonts w:ascii="宋体" w:hAnsi="宋体" w:cs="宋体"/>
                <w:bCs/>
                <w:sz w:val="24"/>
              </w:rPr>
            </w:pPr>
          </w:p>
        </w:tc>
      </w:tr>
      <w:tr w:rsidR="007E2AF1" w:rsidRPr="00734278">
        <w:trPr>
          <w:trHeight w:val="575"/>
          <w:jc w:val="center"/>
        </w:trPr>
        <w:tc>
          <w:tcPr>
            <w:tcW w:w="1242" w:type="dxa"/>
            <w:vAlign w:val="center"/>
          </w:tcPr>
          <w:p w:rsidR="007E2AF1" w:rsidRPr="00734278" w:rsidRDefault="00000000">
            <w:pPr>
              <w:tabs>
                <w:tab w:val="left" w:pos="210"/>
              </w:tabs>
              <w:jc w:val="center"/>
              <w:rPr>
                <w:rFonts w:ascii="宋体" w:hAnsi="宋体" w:cs="宋体"/>
                <w:bCs/>
                <w:sz w:val="24"/>
              </w:rPr>
            </w:pPr>
            <w:r w:rsidRPr="00734278">
              <w:rPr>
                <w:rFonts w:ascii="宋体" w:hAnsi="宋体" w:cs="宋体" w:hint="eastAsia"/>
                <w:bCs/>
                <w:sz w:val="24"/>
              </w:rPr>
              <w:t>8</w:t>
            </w:r>
          </w:p>
        </w:tc>
        <w:tc>
          <w:tcPr>
            <w:tcW w:w="2694" w:type="dxa"/>
            <w:vAlign w:val="center"/>
          </w:tcPr>
          <w:p w:rsidR="007E2AF1" w:rsidRPr="00734278" w:rsidRDefault="007E2AF1">
            <w:pPr>
              <w:tabs>
                <w:tab w:val="left" w:pos="210"/>
              </w:tabs>
              <w:jc w:val="center"/>
              <w:rPr>
                <w:rFonts w:ascii="宋体" w:hAnsi="宋体" w:cs="宋体"/>
                <w:bCs/>
                <w:sz w:val="24"/>
              </w:rPr>
            </w:pPr>
          </w:p>
        </w:tc>
        <w:tc>
          <w:tcPr>
            <w:tcW w:w="2519" w:type="dxa"/>
            <w:vAlign w:val="center"/>
          </w:tcPr>
          <w:p w:rsidR="007E2AF1" w:rsidRPr="00734278" w:rsidRDefault="007E2AF1">
            <w:pPr>
              <w:tabs>
                <w:tab w:val="left" w:pos="210"/>
              </w:tabs>
              <w:jc w:val="center"/>
              <w:rPr>
                <w:rFonts w:ascii="宋体" w:hAnsi="宋体" w:cs="宋体"/>
                <w:bCs/>
                <w:sz w:val="24"/>
              </w:rPr>
            </w:pPr>
          </w:p>
        </w:tc>
        <w:tc>
          <w:tcPr>
            <w:tcW w:w="1893" w:type="dxa"/>
            <w:vAlign w:val="center"/>
          </w:tcPr>
          <w:p w:rsidR="007E2AF1" w:rsidRPr="00734278" w:rsidRDefault="007E2AF1">
            <w:pPr>
              <w:tabs>
                <w:tab w:val="left" w:pos="210"/>
              </w:tabs>
              <w:jc w:val="center"/>
              <w:rPr>
                <w:rFonts w:ascii="宋体" w:hAnsi="宋体" w:cs="宋体"/>
                <w:bCs/>
                <w:sz w:val="24"/>
              </w:rPr>
            </w:pPr>
          </w:p>
        </w:tc>
        <w:tc>
          <w:tcPr>
            <w:tcW w:w="1343" w:type="dxa"/>
            <w:vAlign w:val="center"/>
          </w:tcPr>
          <w:p w:rsidR="007E2AF1" w:rsidRPr="00734278" w:rsidRDefault="007E2AF1">
            <w:pPr>
              <w:tabs>
                <w:tab w:val="left" w:pos="210"/>
              </w:tabs>
              <w:jc w:val="center"/>
              <w:rPr>
                <w:rFonts w:ascii="宋体" w:hAnsi="宋体" w:cs="宋体"/>
                <w:bCs/>
                <w:sz w:val="24"/>
              </w:rPr>
            </w:pPr>
          </w:p>
        </w:tc>
      </w:tr>
    </w:tbl>
    <w:p w:rsidR="007E2AF1" w:rsidRPr="00734278" w:rsidRDefault="00000000">
      <w:pPr>
        <w:adjustRightInd w:val="0"/>
        <w:snapToGrid w:val="0"/>
        <w:spacing w:line="360" w:lineRule="auto"/>
        <w:jc w:val="left"/>
        <w:rPr>
          <w:rFonts w:ascii="宋体" w:hAnsi="宋体"/>
          <w:sz w:val="24"/>
          <w:szCs w:val="32"/>
        </w:rPr>
      </w:pPr>
      <w:r w:rsidRPr="00734278">
        <w:rPr>
          <w:rFonts w:ascii="宋体" w:hAnsi="宋体" w:hint="eastAsia"/>
          <w:sz w:val="24"/>
          <w:szCs w:val="32"/>
        </w:rPr>
        <w:t>注：提供人员基本信息及其他证明人员专业性的资料。</w:t>
      </w:r>
    </w:p>
    <w:p w:rsidR="007E2AF1" w:rsidRPr="00734278" w:rsidRDefault="00000000">
      <w:pPr>
        <w:widowControl/>
        <w:jc w:val="left"/>
        <w:rPr>
          <w:rFonts w:ascii="宋体" w:hAnsi="宋体"/>
          <w:b/>
          <w:sz w:val="32"/>
          <w:szCs w:val="32"/>
        </w:rPr>
      </w:pPr>
      <w:r w:rsidRPr="00734278">
        <w:rPr>
          <w:rFonts w:ascii="宋体" w:hAnsi="宋体"/>
          <w:b/>
          <w:sz w:val="32"/>
          <w:szCs w:val="32"/>
        </w:rPr>
        <w:br w:type="page"/>
      </w:r>
    </w:p>
    <w:p w:rsidR="007E2AF1" w:rsidRPr="00734278" w:rsidRDefault="00000000">
      <w:pPr>
        <w:adjustRightInd w:val="0"/>
        <w:snapToGrid w:val="0"/>
        <w:spacing w:line="480" w:lineRule="auto"/>
        <w:jc w:val="center"/>
        <w:rPr>
          <w:rFonts w:ascii="宋体" w:hAnsi="宋体"/>
          <w:sz w:val="24"/>
          <w:szCs w:val="16"/>
        </w:rPr>
      </w:pPr>
      <w:r w:rsidRPr="00734278">
        <w:rPr>
          <w:rFonts w:ascii="宋体" w:hAnsi="宋体" w:hint="eastAsia"/>
          <w:b/>
          <w:sz w:val="32"/>
          <w:szCs w:val="32"/>
        </w:rPr>
        <w:lastRenderedPageBreak/>
        <w:t>七、商务、技术偏离表</w:t>
      </w:r>
    </w:p>
    <w:p w:rsidR="007E2AF1" w:rsidRPr="00734278" w:rsidRDefault="00000000">
      <w:pPr>
        <w:spacing w:before="180" w:line="225" w:lineRule="auto"/>
        <w:ind w:left="3235"/>
        <w:rPr>
          <w:rFonts w:ascii="宋体" w:hAnsi="宋体" w:cs="宋体"/>
          <w:sz w:val="31"/>
          <w:szCs w:val="31"/>
        </w:rPr>
      </w:pPr>
      <w:r w:rsidRPr="00734278">
        <w:rPr>
          <w:rFonts w:ascii="宋体" w:hAnsi="宋体" w:cs="宋体" w:hint="eastAsia"/>
          <w:spacing w:val="9"/>
          <w:sz w:val="31"/>
          <w:szCs w:val="31"/>
          <w14:textOutline w14:w="5791" w14:cap="sq" w14:cmpd="sng" w14:algn="ctr">
            <w14:solidFill>
              <w14:srgbClr w14:val="000000"/>
            </w14:solidFill>
            <w14:prstDash w14:val="solid"/>
            <w14:bevel/>
          </w14:textOutline>
        </w:rPr>
        <w:t>1.</w:t>
      </w:r>
      <w:r w:rsidRPr="00734278">
        <w:rPr>
          <w:rFonts w:ascii="宋体" w:hAnsi="宋体" w:cs="宋体"/>
          <w:spacing w:val="9"/>
          <w:sz w:val="31"/>
          <w:szCs w:val="31"/>
          <w14:textOutline w14:w="5791" w14:cap="sq" w14:cmpd="sng" w14:algn="ctr">
            <w14:solidFill>
              <w14:srgbClr w14:val="000000"/>
            </w14:solidFill>
            <w14:prstDash w14:val="solid"/>
            <w14:bevel/>
          </w14:textOutline>
        </w:rPr>
        <w:t>商</w:t>
      </w:r>
      <w:r w:rsidRPr="00734278">
        <w:rPr>
          <w:rFonts w:ascii="宋体" w:hAnsi="宋体" w:cs="宋体"/>
          <w:spacing w:val="8"/>
          <w:sz w:val="31"/>
          <w:szCs w:val="31"/>
          <w14:textOutline w14:w="5791" w14:cap="sq" w14:cmpd="sng" w14:algn="ctr">
            <w14:solidFill>
              <w14:srgbClr w14:val="000000"/>
            </w14:solidFill>
            <w14:prstDash w14:val="solid"/>
            <w14:bevel/>
          </w14:textOutline>
        </w:rPr>
        <w:t>务要求偏离表</w:t>
      </w:r>
    </w:p>
    <w:p w:rsidR="007E2AF1" w:rsidRPr="00734278" w:rsidRDefault="00000000">
      <w:pPr>
        <w:spacing w:before="231" w:line="228" w:lineRule="auto"/>
        <w:ind w:left="683"/>
        <w:rPr>
          <w:rFonts w:ascii="宋体" w:hAnsi="宋体" w:cs="宋体"/>
          <w:sz w:val="23"/>
          <w:szCs w:val="23"/>
        </w:rPr>
      </w:pPr>
      <w:r w:rsidRPr="00734278">
        <w:rPr>
          <w:rFonts w:ascii="宋体" w:hAnsi="宋体" w:cs="宋体"/>
          <w:spacing w:val="-2"/>
          <w:sz w:val="23"/>
          <w:szCs w:val="23"/>
          <w14:textOutline w14:w="4356" w14:cap="sq" w14:cmpd="sng" w14:algn="ctr">
            <w14:solidFill>
              <w14:srgbClr w14:val="000000"/>
            </w14:solidFill>
            <w14:prstDash w14:val="solid"/>
            <w14:bevel/>
          </w14:textOutline>
        </w:rPr>
        <w:t>项目名称：</w:t>
      </w:r>
      <w:r w:rsidRPr="00734278">
        <w:rPr>
          <w:rFonts w:ascii="宋体" w:hAnsi="宋体" w:cs="宋体"/>
          <w:spacing w:val="-2"/>
          <w:sz w:val="23"/>
          <w:szCs w:val="23"/>
        </w:rPr>
        <w:t xml:space="preserve">      </w:t>
      </w:r>
      <w:r w:rsidRPr="00734278">
        <w:rPr>
          <w:rFonts w:ascii="宋体" w:hAnsi="宋体" w:cs="宋体"/>
          <w:spacing w:val="-1"/>
          <w:sz w:val="23"/>
          <w:szCs w:val="23"/>
        </w:rPr>
        <w:t xml:space="preserve">               </w:t>
      </w:r>
      <w:r w:rsidRPr="00734278">
        <w:rPr>
          <w:rFonts w:ascii="宋体" w:hAnsi="宋体" w:cs="宋体"/>
          <w:spacing w:val="-1"/>
          <w:sz w:val="23"/>
          <w:szCs w:val="23"/>
          <w14:textOutline w14:w="4356" w14:cap="sq" w14:cmpd="sng" w14:algn="ctr">
            <w14:solidFill>
              <w14:srgbClr w14:val="000000"/>
            </w14:solidFill>
            <w14:prstDash w14:val="solid"/>
            <w14:bevel/>
          </w14:textOutline>
        </w:rPr>
        <w:t>项目编号：</w:t>
      </w:r>
    </w:p>
    <w:p w:rsidR="007E2AF1" w:rsidRPr="00734278" w:rsidRDefault="007E2AF1">
      <w:pPr>
        <w:spacing w:line="146" w:lineRule="exact"/>
      </w:pPr>
    </w:p>
    <w:tbl>
      <w:tblPr>
        <w:tblStyle w:val="TableNormal"/>
        <w:tblW w:w="929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0"/>
        <w:gridCol w:w="1671"/>
        <w:gridCol w:w="1609"/>
        <w:gridCol w:w="1977"/>
        <w:gridCol w:w="1457"/>
        <w:gridCol w:w="1563"/>
      </w:tblGrid>
      <w:tr w:rsidR="007E2AF1" w:rsidRPr="00734278">
        <w:trPr>
          <w:trHeight w:val="1487"/>
        </w:trPr>
        <w:tc>
          <w:tcPr>
            <w:tcW w:w="1020" w:type="dxa"/>
          </w:tcPr>
          <w:p w:rsidR="007E2AF1" w:rsidRPr="00734278" w:rsidRDefault="007E2AF1">
            <w:pPr>
              <w:spacing w:line="467" w:lineRule="auto"/>
              <w:rPr>
                <w:rFonts w:ascii="Arial"/>
              </w:rPr>
            </w:pPr>
          </w:p>
          <w:p w:rsidR="007E2AF1" w:rsidRPr="00734278" w:rsidRDefault="00000000">
            <w:pPr>
              <w:spacing w:before="75" w:line="230" w:lineRule="auto"/>
              <w:ind w:left="241"/>
              <w:rPr>
                <w:rFonts w:ascii="宋体" w:hAnsi="宋体" w:cs="宋体"/>
                <w:sz w:val="23"/>
                <w:szCs w:val="23"/>
              </w:rPr>
            </w:pPr>
            <w:r w:rsidRPr="00734278">
              <w:rPr>
                <w:rFonts w:ascii="宋体" w:hAnsi="宋体" w:cs="宋体"/>
                <w:spacing w:val="6"/>
                <w:sz w:val="23"/>
                <w:szCs w:val="23"/>
              </w:rPr>
              <w:t>序</w:t>
            </w:r>
            <w:r w:rsidRPr="00734278">
              <w:rPr>
                <w:rFonts w:ascii="宋体" w:hAnsi="宋体" w:cs="宋体"/>
                <w:spacing w:val="5"/>
                <w:sz w:val="23"/>
                <w:szCs w:val="23"/>
              </w:rPr>
              <w:t>号</w:t>
            </w:r>
          </w:p>
        </w:tc>
        <w:tc>
          <w:tcPr>
            <w:tcW w:w="1671" w:type="dxa"/>
          </w:tcPr>
          <w:p w:rsidR="007E2AF1" w:rsidRPr="00734278" w:rsidRDefault="00000000">
            <w:pPr>
              <w:spacing w:before="310" w:line="382" w:lineRule="auto"/>
              <w:ind w:left="494" w:right="110" w:hanging="239"/>
              <w:rPr>
                <w:rFonts w:ascii="宋体" w:hAnsi="宋体" w:cs="宋体"/>
                <w:sz w:val="23"/>
                <w:szCs w:val="23"/>
              </w:rPr>
            </w:pPr>
            <w:r w:rsidRPr="00734278">
              <w:rPr>
                <w:rFonts w:ascii="宋体" w:hAnsi="宋体" w:cs="宋体"/>
                <w:spacing w:val="9"/>
                <w:sz w:val="23"/>
                <w:szCs w:val="23"/>
              </w:rPr>
              <w:t>竞</w:t>
            </w:r>
            <w:r w:rsidRPr="00734278">
              <w:rPr>
                <w:rFonts w:ascii="宋体" w:hAnsi="宋体" w:cs="宋体"/>
                <w:spacing w:val="7"/>
                <w:sz w:val="23"/>
                <w:szCs w:val="23"/>
              </w:rPr>
              <w:t>争性磋商</w:t>
            </w:r>
            <w:r w:rsidRPr="00734278">
              <w:rPr>
                <w:rFonts w:ascii="宋体" w:hAnsi="宋体" w:cs="宋体"/>
                <w:sz w:val="23"/>
                <w:szCs w:val="23"/>
              </w:rPr>
              <w:t xml:space="preserve"> </w:t>
            </w:r>
            <w:r w:rsidRPr="00734278">
              <w:rPr>
                <w:rFonts w:ascii="宋体" w:hAnsi="宋体" w:cs="宋体"/>
                <w:spacing w:val="6"/>
                <w:sz w:val="23"/>
                <w:szCs w:val="23"/>
              </w:rPr>
              <w:t>文件条</w:t>
            </w:r>
          </w:p>
        </w:tc>
        <w:tc>
          <w:tcPr>
            <w:tcW w:w="1609" w:type="dxa"/>
          </w:tcPr>
          <w:p w:rsidR="007E2AF1" w:rsidRPr="00734278" w:rsidRDefault="007E2AF1">
            <w:pPr>
              <w:spacing w:line="465" w:lineRule="auto"/>
              <w:rPr>
                <w:rFonts w:ascii="Arial"/>
              </w:rPr>
            </w:pPr>
          </w:p>
          <w:p w:rsidR="007E2AF1" w:rsidRPr="00734278" w:rsidRDefault="00000000">
            <w:pPr>
              <w:spacing w:before="75" w:line="228" w:lineRule="auto"/>
              <w:ind w:left="282"/>
              <w:rPr>
                <w:rFonts w:ascii="宋体" w:hAnsi="宋体" w:cs="宋体"/>
                <w:sz w:val="23"/>
                <w:szCs w:val="23"/>
              </w:rPr>
            </w:pPr>
            <w:r w:rsidRPr="00734278">
              <w:rPr>
                <w:rFonts w:ascii="宋体" w:hAnsi="宋体" w:cs="宋体"/>
                <w:spacing w:val="7"/>
                <w:sz w:val="23"/>
                <w:szCs w:val="23"/>
              </w:rPr>
              <w:t>商</w:t>
            </w:r>
            <w:r w:rsidRPr="00734278">
              <w:rPr>
                <w:rFonts w:ascii="宋体" w:hAnsi="宋体" w:cs="宋体"/>
                <w:spacing w:val="6"/>
                <w:sz w:val="23"/>
                <w:szCs w:val="23"/>
              </w:rPr>
              <w:t>务要求</w:t>
            </w:r>
          </w:p>
        </w:tc>
        <w:tc>
          <w:tcPr>
            <w:tcW w:w="1977" w:type="dxa"/>
          </w:tcPr>
          <w:p w:rsidR="007E2AF1" w:rsidRPr="00734278" w:rsidRDefault="007E2AF1">
            <w:pPr>
              <w:spacing w:line="465" w:lineRule="auto"/>
              <w:rPr>
                <w:rFonts w:ascii="Arial"/>
              </w:rPr>
            </w:pPr>
          </w:p>
          <w:p w:rsidR="007E2AF1" w:rsidRPr="00734278" w:rsidRDefault="00000000">
            <w:pPr>
              <w:spacing w:before="74" w:line="229" w:lineRule="auto"/>
              <w:ind w:left="461"/>
              <w:rPr>
                <w:rFonts w:ascii="宋体" w:hAnsi="宋体" w:cs="宋体"/>
                <w:sz w:val="23"/>
                <w:szCs w:val="23"/>
              </w:rPr>
            </w:pPr>
            <w:r w:rsidRPr="00734278">
              <w:rPr>
                <w:rFonts w:ascii="宋体" w:hAnsi="宋体" w:cs="宋体"/>
                <w:spacing w:val="6"/>
                <w:sz w:val="23"/>
                <w:szCs w:val="23"/>
              </w:rPr>
              <w:t>响</w:t>
            </w:r>
            <w:r w:rsidRPr="00734278">
              <w:rPr>
                <w:rFonts w:ascii="宋体" w:hAnsi="宋体" w:cs="宋体"/>
                <w:spacing w:val="4"/>
                <w:sz w:val="23"/>
                <w:szCs w:val="23"/>
              </w:rPr>
              <w:t>应情况</w:t>
            </w:r>
          </w:p>
        </w:tc>
        <w:tc>
          <w:tcPr>
            <w:tcW w:w="1457" w:type="dxa"/>
          </w:tcPr>
          <w:p w:rsidR="007E2AF1" w:rsidRPr="00734278" w:rsidRDefault="007E2AF1">
            <w:pPr>
              <w:spacing w:line="465" w:lineRule="auto"/>
              <w:rPr>
                <w:rFonts w:ascii="Arial"/>
              </w:rPr>
            </w:pPr>
          </w:p>
          <w:p w:rsidR="007E2AF1" w:rsidRPr="00734278" w:rsidRDefault="00000000">
            <w:pPr>
              <w:spacing w:before="75" w:line="228" w:lineRule="auto"/>
              <w:ind w:left="277"/>
              <w:rPr>
                <w:rFonts w:ascii="宋体" w:hAnsi="宋体" w:cs="宋体"/>
                <w:sz w:val="23"/>
                <w:szCs w:val="23"/>
              </w:rPr>
            </w:pPr>
            <w:r w:rsidRPr="00734278">
              <w:rPr>
                <w:rFonts w:ascii="宋体" w:hAnsi="宋体" w:cs="宋体"/>
                <w:spacing w:val="9"/>
                <w:sz w:val="23"/>
                <w:szCs w:val="23"/>
              </w:rPr>
              <w:t>偏</w:t>
            </w:r>
            <w:r w:rsidRPr="00734278">
              <w:rPr>
                <w:rFonts w:ascii="宋体" w:hAnsi="宋体" w:cs="宋体"/>
                <w:spacing w:val="7"/>
                <w:sz w:val="23"/>
                <w:szCs w:val="23"/>
              </w:rPr>
              <w:t>离情况</w:t>
            </w:r>
          </w:p>
        </w:tc>
        <w:tc>
          <w:tcPr>
            <w:tcW w:w="1563" w:type="dxa"/>
          </w:tcPr>
          <w:p w:rsidR="007E2AF1" w:rsidRPr="00734278" w:rsidRDefault="007E2AF1">
            <w:pPr>
              <w:spacing w:line="282" w:lineRule="auto"/>
              <w:rPr>
                <w:rFonts w:ascii="Arial"/>
              </w:rPr>
            </w:pPr>
          </w:p>
          <w:p w:rsidR="007E2AF1" w:rsidRPr="00734278" w:rsidRDefault="007E2AF1">
            <w:pPr>
              <w:spacing w:line="283" w:lineRule="auto"/>
              <w:rPr>
                <w:rFonts w:ascii="Arial"/>
              </w:rPr>
            </w:pPr>
          </w:p>
          <w:p w:rsidR="007E2AF1" w:rsidRPr="00734278" w:rsidRDefault="00000000">
            <w:pPr>
              <w:spacing w:before="75" w:line="228" w:lineRule="auto"/>
              <w:ind w:left="499"/>
              <w:rPr>
                <w:rFonts w:ascii="宋体" w:hAnsi="宋体" w:cs="宋体"/>
                <w:sz w:val="23"/>
                <w:szCs w:val="23"/>
              </w:rPr>
            </w:pPr>
            <w:r w:rsidRPr="00734278">
              <w:rPr>
                <w:rFonts w:ascii="宋体" w:hAnsi="宋体" w:cs="宋体"/>
                <w:spacing w:val="4"/>
                <w:sz w:val="23"/>
                <w:szCs w:val="23"/>
              </w:rPr>
              <w:t>说</w:t>
            </w:r>
            <w:r w:rsidRPr="00734278">
              <w:rPr>
                <w:rFonts w:ascii="宋体" w:hAnsi="宋体" w:cs="宋体"/>
                <w:spacing w:val="3"/>
                <w:sz w:val="23"/>
                <w:szCs w:val="23"/>
              </w:rPr>
              <w:t>明</w:t>
            </w:r>
          </w:p>
        </w:tc>
      </w:tr>
      <w:tr w:rsidR="007E2AF1" w:rsidRPr="00734278">
        <w:trPr>
          <w:trHeight w:val="662"/>
        </w:trPr>
        <w:tc>
          <w:tcPr>
            <w:tcW w:w="1020" w:type="dxa"/>
          </w:tcPr>
          <w:p w:rsidR="007E2AF1" w:rsidRPr="00734278" w:rsidRDefault="00000000">
            <w:pPr>
              <w:spacing w:before="168" w:line="192" w:lineRule="auto"/>
              <w:ind w:left="439"/>
              <w:rPr>
                <w:rFonts w:ascii="宋体" w:hAnsi="宋体" w:cs="宋体"/>
                <w:sz w:val="23"/>
                <w:szCs w:val="23"/>
              </w:rPr>
            </w:pPr>
            <w:r w:rsidRPr="00734278">
              <w:rPr>
                <w:rFonts w:ascii="宋体" w:hAnsi="宋体" w:cs="宋体"/>
                <w:sz w:val="23"/>
                <w:szCs w:val="23"/>
              </w:rPr>
              <w:t>1</w:t>
            </w:r>
          </w:p>
        </w:tc>
        <w:tc>
          <w:tcPr>
            <w:tcW w:w="1671" w:type="dxa"/>
          </w:tcPr>
          <w:p w:rsidR="007E2AF1" w:rsidRPr="00734278" w:rsidRDefault="00000000">
            <w:pPr>
              <w:spacing w:before="131" w:line="228" w:lineRule="auto"/>
              <w:ind w:left="425"/>
              <w:rPr>
                <w:rFonts w:ascii="宋体" w:hAnsi="宋体" w:cs="宋体"/>
                <w:sz w:val="23"/>
                <w:szCs w:val="23"/>
              </w:rPr>
            </w:pPr>
            <w:r w:rsidRPr="00734278">
              <w:rPr>
                <w:rFonts w:ascii="宋体" w:hAnsi="宋体" w:cs="宋体"/>
                <w:spacing w:val="7"/>
                <w:sz w:val="23"/>
                <w:szCs w:val="23"/>
              </w:rPr>
              <w:t>服务</w:t>
            </w:r>
            <w:r w:rsidRPr="00734278">
              <w:rPr>
                <w:rFonts w:ascii="宋体" w:hAnsi="宋体" w:cs="宋体"/>
                <w:spacing w:val="6"/>
                <w:sz w:val="23"/>
                <w:szCs w:val="23"/>
              </w:rPr>
              <w:t>期</w:t>
            </w:r>
          </w:p>
        </w:tc>
        <w:tc>
          <w:tcPr>
            <w:tcW w:w="1609" w:type="dxa"/>
          </w:tcPr>
          <w:p w:rsidR="007E2AF1" w:rsidRPr="00734278" w:rsidRDefault="007E2AF1">
            <w:pPr>
              <w:rPr>
                <w:rFonts w:ascii="Arial"/>
              </w:rPr>
            </w:pPr>
          </w:p>
        </w:tc>
        <w:tc>
          <w:tcPr>
            <w:tcW w:w="1977" w:type="dxa"/>
          </w:tcPr>
          <w:p w:rsidR="007E2AF1" w:rsidRPr="00734278" w:rsidRDefault="007E2AF1">
            <w:pPr>
              <w:rPr>
                <w:rFonts w:ascii="Arial"/>
              </w:rPr>
            </w:pPr>
          </w:p>
        </w:tc>
        <w:tc>
          <w:tcPr>
            <w:tcW w:w="1457" w:type="dxa"/>
          </w:tcPr>
          <w:p w:rsidR="007E2AF1" w:rsidRPr="00734278" w:rsidRDefault="007E2AF1">
            <w:pPr>
              <w:rPr>
                <w:rFonts w:ascii="Arial"/>
              </w:rPr>
            </w:pPr>
          </w:p>
        </w:tc>
        <w:tc>
          <w:tcPr>
            <w:tcW w:w="1563" w:type="dxa"/>
          </w:tcPr>
          <w:p w:rsidR="007E2AF1" w:rsidRPr="00734278" w:rsidRDefault="007E2AF1">
            <w:pPr>
              <w:rPr>
                <w:rFonts w:ascii="Arial"/>
              </w:rPr>
            </w:pPr>
          </w:p>
        </w:tc>
      </w:tr>
      <w:tr w:rsidR="007E2AF1" w:rsidRPr="00734278">
        <w:trPr>
          <w:trHeight w:val="662"/>
        </w:trPr>
        <w:tc>
          <w:tcPr>
            <w:tcW w:w="1020" w:type="dxa"/>
          </w:tcPr>
          <w:p w:rsidR="007E2AF1" w:rsidRPr="00734278" w:rsidRDefault="00000000">
            <w:pPr>
              <w:spacing w:before="171" w:line="192" w:lineRule="auto"/>
              <w:ind w:left="425"/>
              <w:rPr>
                <w:rFonts w:ascii="宋体" w:hAnsi="宋体" w:cs="宋体"/>
                <w:sz w:val="23"/>
                <w:szCs w:val="23"/>
              </w:rPr>
            </w:pPr>
            <w:r w:rsidRPr="00734278">
              <w:rPr>
                <w:rFonts w:ascii="宋体" w:hAnsi="宋体" w:cs="宋体"/>
                <w:sz w:val="23"/>
                <w:szCs w:val="23"/>
              </w:rPr>
              <w:t>2</w:t>
            </w:r>
          </w:p>
        </w:tc>
        <w:tc>
          <w:tcPr>
            <w:tcW w:w="1671" w:type="dxa"/>
          </w:tcPr>
          <w:p w:rsidR="007E2AF1" w:rsidRPr="00734278" w:rsidRDefault="00000000">
            <w:pPr>
              <w:spacing w:before="133" w:line="228" w:lineRule="auto"/>
              <w:ind w:left="305"/>
              <w:rPr>
                <w:rFonts w:ascii="宋体" w:hAnsi="宋体" w:cs="宋体"/>
                <w:sz w:val="23"/>
                <w:szCs w:val="23"/>
              </w:rPr>
            </w:pPr>
            <w:r w:rsidRPr="00734278">
              <w:rPr>
                <w:rFonts w:ascii="宋体" w:hAnsi="宋体" w:cs="宋体"/>
                <w:spacing w:val="9"/>
                <w:sz w:val="23"/>
                <w:szCs w:val="23"/>
              </w:rPr>
              <w:t>付</w:t>
            </w:r>
            <w:r w:rsidRPr="00734278">
              <w:rPr>
                <w:rFonts w:ascii="宋体" w:hAnsi="宋体" w:cs="宋体"/>
                <w:spacing w:val="7"/>
                <w:sz w:val="23"/>
                <w:szCs w:val="23"/>
              </w:rPr>
              <w:t>款方式</w:t>
            </w:r>
          </w:p>
        </w:tc>
        <w:tc>
          <w:tcPr>
            <w:tcW w:w="1609" w:type="dxa"/>
          </w:tcPr>
          <w:p w:rsidR="007E2AF1" w:rsidRPr="00734278" w:rsidRDefault="007E2AF1">
            <w:pPr>
              <w:rPr>
                <w:rFonts w:ascii="Arial"/>
              </w:rPr>
            </w:pPr>
          </w:p>
        </w:tc>
        <w:tc>
          <w:tcPr>
            <w:tcW w:w="1977" w:type="dxa"/>
          </w:tcPr>
          <w:p w:rsidR="007E2AF1" w:rsidRPr="00734278" w:rsidRDefault="007E2AF1">
            <w:pPr>
              <w:rPr>
                <w:rFonts w:ascii="Arial"/>
              </w:rPr>
            </w:pPr>
          </w:p>
        </w:tc>
        <w:tc>
          <w:tcPr>
            <w:tcW w:w="1457" w:type="dxa"/>
          </w:tcPr>
          <w:p w:rsidR="007E2AF1" w:rsidRPr="00734278" w:rsidRDefault="007E2AF1">
            <w:pPr>
              <w:rPr>
                <w:rFonts w:ascii="Arial"/>
              </w:rPr>
            </w:pPr>
          </w:p>
        </w:tc>
        <w:tc>
          <w:tcPr>
            <w:tcW w:w="1563" w:type="dxa"/>
          </w:tcPr>
          <w:p w:rsidR="007E2AF1" w:rsidRPr="00734278" w:rsidRDefault="007E2AF1">
            <w:pPr>
              <w:rPr>
                <w:rFonts w:ascii="Arial"/>
              </w:rPr>
            </w:pPr>
          </w:p>
        </w:tc>
      </w:tr>
      <w:tr w:rsidR="007E2AF1" w:rsidRPr="00734278">
        <w:trPr>
          <w:trHeight w:val="661"/>
        </w:trPr>
        <w:tc>
          <w:tcPr>
            <w:tcW w:w="1020" w:type="dxa"/>
          </w:tcPr>
          <w:p w:rsidR="007E2AF1" w:rsidRPr="00734278" w:rsidRDefault="00000000">
            <w:pPr>
              <w:spacing w:before="171" w:line="190" w:lineRule="auto"/>
              <w:ind w:left="426"/>
              <w:rPr>
                <w:rFonts w:ascii="宋体" w:hAnsi="宋体" w:cs="宋体"/>
                <w:sz w:val="23"/>
                <w:szCs w:val="23"/>
              </w:rPr>
            </w:pPr>
            <w:r w:rsidRPr="00734278">
              <w:rPr>
                <w:rFonts w:ascii="宋体" w:hAnsi="宋体" w:cs="宋体"/>
                <w:sz w:val="23"/>
                <w:szCs w:val="23"/>
              </w:rPr>
              <w:t>3</w:t>
            </w:r>
          </w:p>
        </w:tc>
        <w:tc>
          <w:tcPr>
            <w:tcW w:w="1671" w:type="dxa"/>
          </w:tcPr>
          <w:p w:rsidR="007E2AF1" w:rsidRPr="00734278" w:rsidRDefault="00000000">
            <w:pPr>
              <w:spacing w:before="133" w:line="229" w:lineRule="auto"/>
              <w:ind w:left="164"/>
              <w:rPr>
                <w:rFonts w:ascii="宋体" w:hAnsi="宋体" w:cs="宋体"/>
                <w:sz w:val="23"/>
                <w:szCs w:val="23"/>
              </w:rPr>
            </w:pPr>
            <w:r w:rsidRPr="00734278">
              <w:rPr>
                <w:rFonts w:ascii="宋体" w:hAnsi="宋体" w:cs="宋体"/>
                <w:spacing w:val="4"/>
                <w:sz w:val="23"/>
                <w:szCs w:val="23"/>
              </w:rPr>
              <w:t>自</w:t>
            </w:r>
            <w:r w:rsidRPr="00734278">
              <w:rPr>
                <w:rFonts w:ascii="宋体" w:hAnsi="宋体" w:cs="宋体"/>
                <w:spacing w:val="3"/>
                <w:sz w:val="23"/>
                <w:szCs w:val="23"/>
              </w:rPr>
              <w:t>行</w:t>
            </w:r>
            <w:r w:rsidRPr="00734278">
              <w:rPr>
                <w:rFonts w:ascii="宋体" w:hAnsi="宋体" w:cs="宋体"/>
                <w:spacing w:val="2"/>
                <w:sz w:val="23"/>
                <w:szCs w:val="23"/>
              </w:rPr>
              <w:t>补充...</w:t>
            </w:r>
          </w:p>
        </w:tc>
        <w:tc>
          <w:tcPr>
            <w:tcW w:w="1609" w:type="dxa"/>
          </w:tcPr>
          <w:p w:rsidR="007E2AF1" w:rsidRPr="00734278" w:rsidRDefault="007E2AF1">
            <w:pPr>
              <w:rPr>
                <w:rFonts w:ascii="Arial"/>
              </w:rPr>
            </w:pPr>
          </w:p>
        </w:tc>
        <w:tc>
          <w:tcPr>
            <w:tcW w:w="1977" w:type="dxa"/>
          </w:tcPr>
          <w:p w:rsidR="007E2AF1" w:rsidRPr="00734278" w:rsidRDefault="007E2AF1">
            <w:pPr>
              <w:rPr>
                <w:rFonts w:ascii="Arial"/>
              </w:rPr>
            </w:pPr>
          </w:p>
        </w:tc>
        <w:tc>
          <w:tcPr>
            <w:tcW w:w="1457" w:type="dxa"/>
          </w:tcPr>
          <w:p w:rsidR="007E2AF1" w:rsidRPr="00734278" w:rsidRDefault="007E2AF1">
            <w:pPr>
              <w:rPr>
                <w:rFonts w:ascii="Arial"/>
              </w:rPr>
            </w:pPr>
          </w:p>
        </w:tc>
        <w:tc>
          <w:tcPr>
            <w:tcW w:w="1563" w:type="dxa"/>
          </w:tcPr>
          <w:p w:rsidR="007E2AF1" w:rsidRPr="00734278" w:rsidRDefault="007E2AF1">
            <w:pPr>
              <w:rPr>
                <w:rFonts w:ascii="Arial"/>
              </w:rPr>
            </w:pPr>
          </w:p>
        </w:tc>
      </w:tr>
      <w:tr w:rsidR="007E2AF1" w:rsidRPr="00734278">
        <w:trPr>
          <w:trHeight w:val="662"/>
        </w:trPr>
        <w:tc>
          <w:tcPr>
            <w:tcW w:w="1020" w:type="dxa"/>
          </w:tcPr>
          <w:p w:rsidR="007E2AF1" w:rsidRPr="00734278" w:rsidRDefault="00000000">
            <w:pPr>
              <w:spacing w:before="172" w:line="192" w:lineRule="auto"/>
              <w:ind w:left="421"/>
              <w:rPr>
                <w:rFonts w:ascii="宋体" w:hAnsi="宋体" w:cs="宋体"/>
                <w:sz w:val="23"/>
                <w:szCs w:val="23"/>
              </w:rPr>
            </w:pPr>
            <w:r w:rsidRPr="00734278">
              <w:rPr>
                <w:rFonts w:ascii="宋体" w:hAnsi="宋体" w:cs="宋体"/>
                <w:sz w:val="23"/>
                <w:szCs w:val="23"/>
              </w:rPr>
              <w:t>4</w:t>
            </w:r>
          </w:p>
        </w:tc>
        <w:tc>
          <w:tcPr>
            <w:tcW w:w="1671" w:type="dxa"/>
          </w:tcPr>
          <w:p w:rsidR="007E2AF1" w:rsidRPr="00734278" w:rsidRDefault="007E2AF1">
            <w:pPr>
              <w:rPr>
                <w:rFonts w:ascii="Arial"/>
              </w:rPr>
            </w:pPr>
          </w:p>
        </w:tc>
        <w:tc>
          <w:tcPr>
            <w:tcW w:w="1609" w:type="dxa"/>
          </w:tcPr>
          <w:p w:rsidR="007E2AF1" w:rsidRPr="00734278" w:rsidRDefault="007E2AF1">
            <w:pPr>
              <w:rPr>
                <w:rFonts w:ascii="Arial"/>
              </w:rPr>
            </w:pPr>
          </w:p>
        </w:tc>
        <w:tc>
          <w:tcPr>
            <w:tcW w:w="1977" w:type="dxa"/>
          </w:tcPr>
          <w:p w:rsidR="007E2AF1" w:rsidRPr="00734278" w:rsidRDefault="007E2AF1">
            <w:pPr>
              <w:rPr>
                <w:rFonts w:ascii="Arial"/>
              </w:rPr>
            </w:pPr>
          </w:p>
        </w:tc>
        <w:tc>
          <w:tcPr>
            <w:tcW w:w="1457" w:type="dxa"/>
          </w:tcPr>
          <w:p w:rsidR="007E2AF1" w:rsidRPr="00734278" w:rsidRDefault="007E2AF1">
            <w:pPr>
              <w:rPr>
                <w:rFonts w:ascii="Arial"/>
              </w:rPr>
            </w:pPr>
          </w:p>
        </w:tc>
        <w:tc>
          <w:tcPr>
            <w:tcW w:w="1563" w:type="dxa"/>
          </w:tcPr>
          <w:p w:rsidR="007E2AF1" w:rsidRPr="00734278" w:rsidRDefault="007E2AF1">
            <w:pPr>
              <w:rPr>
                <w:rFonts w:ascii="Arial"/>
              </w:rPr>
            </w:pPr>
          </w:p>
        </w:tc>
      </w:tr>
      <w:tr w:rsidR="007E2AF1" w:rsidRPr="00734278">
        <w:trPr>
          <w:trHeight w:val="681"/>
        </w:trPr>
        <w:tc>
          <w:tcPr>
            <w:tcW w:w="1020" w:type="dxa"/>
          </w:tcPr>
          <w:p w:rsidR="007E2AF1" w:rsidRPr="00734278" w:rsidRDefault="00000000">
            <w:pPr>
              <w:spacing w:before="184" w:line="189" w:lineRule="auto"/>
              <w:ind w:left="426"/>
              <w:rPr>
                <w:rFonts w:ascii="宋体" w:hAnsi="宋体" w:cs="宋体"/>
                <w:sz w:val="23"/>
                <w:szCs w:val="23"/>
              </w:rPr>
            </w:pPr>
            <w:r w:rsidRPr="00734278">
              <w:rPr>
                <w:rFonts w:ascii="宋体" w:hAnsi="宋体" w:cs="宋体"/>
                <w:sz w:val="23"/>
                <w:szCs w:val="23"/>
              </w:rPr>
              <w:t>5</w:t>
            </w:r>
          </w:p>
        </w:tc>
        <w:tc>
          <w:tcPr>
            <w:tcW w:w="1671" w:type="dxa"/>
          </w:tcPr>
          <w:p w:rsidR="007E2AF1" w:rsidRPr="00734278" w:rsidRDefault="007E2AF1">
            <w:pPr>
              <w:rPr>
                <w:rFonts w:ascii="Arial"/>
              </w:rPr>
            </w:pPr>
          </w:p>
        </w:tc>
        <w:tc>
          <w:tcPr>
            <w:tcW w:w="1609" w:type="dxa"/>
          </w:tcPr>
          <w:p w:rsidR="007E2AF1" w:rsidRPr="00734278" w:rsidRDefault="007E2AF1">
            <w:pPr>
              <w:rPr>
                <w:rFonts w:ascii="Arial"/>
              </w:rPr>
            </w:pPr>
          </w:p>
        </w:tc>
        <w:tc>
          <w:tcPr>
            <w:tcW w:w="1977" w:type="dxa"/>
          </w:tcPr>
          <w:p w:rsidR="007E2AF1" w:rsidRPr="00734278" w:rsidRDefault="007E2AF1">
            <w:pPr>
              <w:rPr>
                <w:rFonts w:ascii="Arial"/>
              </w:rPr>
            </w:pPr>
          </w:p>
        </w:tc>
        <w:tc>
          <w:tcPr>
            <w:tcW w:w="1457" w:type="dxa"/>
          </w:tcPr>
          <w:p w:rsidR="007E2AF1" w:rsidRPr="00734278" w:rsidRDefault="007E2AF1">
            <w:pPr>
              <w:rPr>
                <w:rFonts w:ascii="Arial"/>
              </w:rPr>
            </w:pPr>
          </w:p>
        </w:tc>
        <w:tc>
          <w:tcPr>
            <w:tcW w:w="1563" w:type="dxa"/>
          </w:tcPr>
          <w:p w:rsidR="007E2AF1" w:rsidRPr="00734278" w:rsidRDefault="007E2AF1">
            <w:pPr>
              <w:rPr>
                <w:rFonts w:ascii="Arial"/>
              </w:rPr>
            </w:pPr>
          </w:p>
        </w:tc>
      </w:tr>
    </w:tbl>
    <w:p w:rsidR="007E2AF1" w:rsidRPr="00734278" w:rsidRDefault="007E2AF1">
      <w:pPr>
        <w:spacing w:line="425" w:lineRule="auto"/>
        <w:rPr>
          <w:rFonts w:ascii="Arial"/>
        </w:rPr>
      </w:pPr>
    </w:p>
    <w:p w:rsidR="007E2AF1" w:rsidRPr="00734278" w:rsidRDefault="00000000">
      <w:pPr>
        <w:spacing w:before="76" w:line="360" w:lineRule="auto"/>
        <w:ind w:left="609" w:firstLineChars="200" w:firstLine="492"/>
        <w:rPr>
          <w:rFonts w:ascii="宋体" w:hAnsi="宋体" w:cs="宋体"/>
          <w:spacing w:val="8"/>
          <w:sz w:val="23"/>
          <w:szCs w:val="23"/>
        </w:rPr>
      </w:pPr>
      <w:r w:rsidRPr="00734278">
        <w:rPr>
          <w:rFonts w:ascii="宋体" w:hAnsi="宋体" w:cs="宋体"/>
          <w:spacing w:val="8"/>
          <w:sz w:val="23"/>
          <w:szCs w:val="23"/>
        </w:rPr>
        <w:t>注：</w:t>
      </w:r>
      <w:r w:rsidRPr="00734278">
        <w:rPr>
          <w:rFonts w:ascii="宋体" w:hAnsi="宋体" w:cs="宋体" w:hint="eastAsia"/>
          <w:spacing w:val="8"/>
          <w:sz w:val="23"/>
          <w:szCs w:val="23"/>
        </w:rPr>
        <w:t>竞争性谈判人</w:t>
      </w:r>
      <w:r w:rsidRPr="00734278">
        <w:rPr>
          <w:rFonts w:ascii="宋体" w:hAnsi="宋体" w:cs="宋体"/>
          <w:spacing w:val="8"/>
          <w:sz w:val="23"/>
          <w:szCs w:val="23"/>
        </w:rPr>
        <w:t>将任何不同于竞争性磋商文件的商务要求列于“偏离表” 中，同时在“偏离表” 中注明其他条款无偏离；若所有条款均无偏离也应在“偏离表”中注明所有条款均无偏离。</w:t>
      </w:r>
    </w:p>
    <w:p w:rsidR="007E2AF1" w:rsidRPr="00734278" w:rsidRDefault="007E2AF1">
      <w:pPr>
        <w:spacing w:line="265" w:lineRule="auto"/>
        <w:rPr>
          <w:rFonts w:ascii="Arial"/>
        </w:rPr>
      </w:pPr>
    </w:p>
    <w:p w:rsidR="007E2AF1" w:rsidRPr="00734278" w:rsidRDefault="007E2AF1">
      <w:pPr>
        <w:spacing w:line="265" w:lineRule="auto"/>
        <w:rPr>
          <w:rFonts w:ascii="Arial"/>
        </w:rPr>
      </w:pPr>
    </w:p>
    <w:p w:rsidR="007E2AF1" w:rsidRPr="00734278" w:rsidRDefault="007E2AF1">
      <w:pPr>
        <w:spacing w:line="265" w:lineRule="auto"/>
        <w:rPr>
          <w:rFonts w:ascii="Arial"/>
        </w:rPr>
      </w:pPr>
    </w:p>
    <w:p w:rsidR="007E2AF1" w:rsidRPr="00734278" w:rsidRDefault="00000000">
      <w:pPr>
        <w:spacing w:before="75" w:line="466" w:lineRule="exact"/>
        <w:ind w:left="199"/>
        <w:rPr>
          <w:rFonts w:ascii="宋体" w:hAnsi="宋体" w:cs="宋体"/>
          <w:sz w:val="23"/>
          <w:szCs w:val="23"/>
        </w:rPr>
      </w:pPr>
      <w:r w:rsidRPr="00734278">
        <w:rPr>
          <w:rFonts w:ascii="宋体" w:hAnsi="宋体" w:cs="宋体"/>
          <w:spacing w:val="-2"/>
          <w:position w:val="17"/>
          <w:sz w:val="23"/>
          <w:szCs w:val="23"/>
        </w:rPr>
        <w:t>供</w:t>
      </w:r>
      <w:r w:rsidRPr="00734278">
        <w:rPr>
          <w:rFonts w:ascii="宋体" w:hAnsi="宋体" w:cs="宋体"/>
          <w:spacing w:val="-1"/>
          <w:position w:val="17"/>
          <w:sz w:val="23"/>
          <w:szCs w:val="23"/>
        </w:rPr>
        <w:t>应商名称：  (加盖公章)</w:t>
      </w:r>
    </w:p>
    <w:p w:rsidR="007E2AF1" w:rsidRPr="00734278" w:rsidRDefault="00000000">
      <w:pPr>
        <w:spacing w:line="228" w:lineRule="auto"/>
        <w:ind w:left="200"/>
        <w:rPr>
          <w:rFonts w:ascii="宋体" w:hAnsi="宋体" w:cs="宋体"/>
          <w:sz w:val="23"/>
          <w:szCs w:val="23"/>
        </w:rPr>
      </w:pPr>
      <w:r w:rsidRPr="00734278">
        <w:rPr>
          <w:rFonts w:ascii="宋体" w:hAnsi="宋体" w:cs="宋体"/>
          <w:spacing w:val="13"/>
          <w:sz w:val="23"/>
          <w:szCs w:val="23"/>
        </w:rPr>
        <w:t>法</w:t>
      </w:r>
      <w:r w:rsidRPr="00734278">
        <w:rPr>
          <w:rFonts w:ascii="宋体" w:hAnsi="宋体" w:cs="宋体"/>
          <w:spacing w:val="8"/>
          <w:sz w:val="23"/>
          <w:szCs w:val="23"/>
        </w:rPr>
        <w:t>定代表人或授权代表签字：</w:t>
      </w:r>
    </w:p>
    <w:p w:rsidR="007E2AF1" w:rsidRPr="00734278" w:rsidRDefault="00000000">
      <w:pPr>
        <w:spacing w:before="182" w:line="193" w:lineRule="auto"/>
        <w:ind w:left="240"/>
        <w:rPr>
          <w:rFonts w:ascii="宋体" w:hAnsi="宋体" w:cs="宋体"/>
          <w:sz w:val="23"/>
          <w:szCs w:val="23"/>
        </w:rPr>
      </w:pPr>
      <w:r w:rsidRPr="00734278">
        <w:rPr>
          <w:rFonts w:ascii="宋体" w:hAnsi="宋体" w:cs="宋体"/>
          <w:spacing w:val="-4"/>
          <w:sz w:val="23"/>
          <w:szCs w:val="23"/>
        </w:rPr>
        <w:t xml:space="preserve">日 </w:t>
      </w:r>
      <w:r w:rsidRPr="00734278">
        <w:rPr>
          <w:rFonts w:ascii="宋体" w:hAnsi="宋体" w:cs="宋体"/>
          <w:spacing w:val="-2"/>
          <w:sz w:val="23"/>
          <w:szCs w:val="23"/>
        </w:rPr>
        <w:t xml:space="preserve">  期：</w:t>
      </w:r>
    </w:p>
    <w:p w:rsidR="007E2AF1" w:rsidRPr="00734278" w:rsidRDefault="007E2AF1"/>
    <w:p w:rsidR="007E2AF1" w:rsidRPr="00734278" w:rsidRDefault="007E2AF1">
      <w:pPr>
        <w:pStyle w:val="27"/>
      </w:pPr>
    </w:p>
    <w:p w:rsidR="007E2AF1" w:rsidRPr="00734278" w:rsidRDefault="007E2AF1">
      <w:pPr>
        <w:pStyle w:val="27"/>
      </w:pPr>
    </w:p>
    <w:p w:rsidR="007E2AF1" w:rsidRPr="00734278" w:rsidRDefault="007E2AF1">
      <w:pPr>
        <w:pStyle w:val="27"/>
      </w:pPr>
    </w:p>
    <w:p w:rsidR="007E2AF1" w:rsidRPr="00734278" w:rsidRDefault="007E2AF1">
      <w:pPr>
        <w:pStyle w:val="27"/>
      </w:pPr>
    </w:p>
    <w:p w:rsidR="007E2AF1" w:rsidRPr="00734278" w:rsidRDefault="007E2AF1">
      <w:pPr>
        <w:pStyle w:val="27"/>
      </w:pPr>
    </w:p>
    <w:p w:rsidR="007E2AF1" w:rsidRPr="00734278" w:rsidRDefault="007E2AF1">
      <w:pPr>
        <w:pStyle w:val="27"/>
      </w:pPr>
    </w:p>
    <w:p w:rsidR="007E2AF1" w:rsidRPr="00734278" w:rsidRDefault="007E2AF1">
      <w:pPr>
        <w:pStyle w:val="27"/>
      </w:pPr>
    </w:p>
    <w:p w:rsidR="007E2AF1" w:rsidRPr="00734278" w:rsidRDefault="00000000">
      <w:pPr>
        <w:spacing w:before="101" w:line="225" w:lineRule="auto"/>
        <w:jc w:val="center"/>
        <w:rPr>
          <w:rFonts w:ascii="宋体" w:hAnsi="宋体" w:cs="宋体"/>
          <w:sz w:val="31"/>
          <w:szCs w:val="31"/>
        </w:rPr>
      </w:pPr>
      <w:r w:rsidRPr="00734278">
        <w:rPr>
          <w:rFonts w:ascii="宋体" w:hAnsi="宋体" w:cs="宋体" w:hint="eastAsia"/>
          <w:spacing w:val="9"/>
          <w:sz w:val="31"/>
          <w:szCs w:val="31"/>
          <w14:textOutline w14:w="5791" w14:cap="sq" w14:cmpd="sng" w14:algn="ctr">
            <w14:solidFill>
              <w14:srgbClr w14:val="000000"/>
            </w14:solidFill>
            <w14:prstDash w14:val="solid"/>
            <w14:bevel/>
          </w14:textOutline>
        </w:rPr>
        <w:lastRenderedPageBreak/>
        <w:t>2.</w:t>
      </w:r>
      <w:r w:rsidRPr="00734278">
        <w:rPr>
          <w:rFonts w:ascii="宋体" w:hAnsi="宋体" w:cs="宋体"/>
          <w:spacing w:val="9"/>
          <w:sz w:val="31"/>
          <w:szCs w:val="31"/>
          <w14:textOutline w14:w="5791" w14:cap="sq" w14:cmpd="sng" w14:algn="ctr">
            <w14:solidFill>
              <w14:srgbClr w14:val="000000"/>
            </w14:solidFill>
            <w14:prstDash w14:val="solid"/>
            <w14:bevel/>
          </w14:textOutline>
        </w:rPr>
        <w:t>技术要求偏离</w:t>
      </w:r>
      <w:r w:rsidRPr="00734278">
        <w:rPr>
          <w:rFonts w:ascii="宋体" w:hAnsi="宋体" w:cs="宋体"/>
          <w:spacing w:val="8"/>
          <w:sz w:val="31"/>
          <w:szCs w:val="31"/>
          <w14:textOutline w14:w="5791" w14:cap="sq" w14:cmpd="sng" w14:algn="ctr">
            <w14:solidFill>
              <w14:srgbClr w14:val="000000"/>
            </w14:solidFill>
            <w14:prstDash w14:val="solid"/>
            <w14:bevel/>
          </w14:textOutline>
        </w:rPr>
        <w:t>表</w:t>
      </w:r>
    </w:p>
    <w:p w:rsidR="007E2AF1" w:rsidRPr="00734278" w:rsidRDefault="007E2AF1">
      <w:pPr>
        <w:spacing w:line="275" w:lineRule="auto"/>
        <w:rPr>
          <w:rFonts w:ascii="Arial"/>
        </w:rPr>
      </w:pPr>
    </w:p>
    <w:p w:rsidR="007E2AF1" w:rsidRPr="00734278" w:rsidRDefault="00000000">
      <w:pPr>
        <w:spacing w:before="75" w:line="227" w:lineRule="auto"/>
        <w:ind w:left="1291"/>
        <w:rPr>
          <w:rFonts w:ascii="宋体" w:hAnsi="宋体" w:cs="宋体"/>
          <w:sz w:val="23"/>
          <w:szCs w:val="23"/>
        </w:rPr>
      </w:pPr>
      <w:r w:rsidRPr="00734278">
        <w:rPr>
          <w:rFonts w:ascii="宋体" w:hAnsi="宋体" w:cs="宋体" w:hint="eastAsia"/>
          <w:spacing w:val="-1"/>
          <w:sz w:val="23"/>
          <w:szCs w:val="23"/>
        </w:rPr>
        <w:t>竞争性谈判人</w:t>
      </w:r>
      <w:r w:rsidRPr="00734278">
        <w:rPr>
          <w:rFonts w:ascii="宋体" w:hAnsi="宋体" w:cs="宋体"/>
          <w:spacing w:val="-1"/>
          <w:sz w:val="23"/>
          <w:szCs w:val="23"/>
        </w:rPr>
        <w:t>名称：</w:t>
      </w:r>
      <w:r w:rsidRPr="00734278">
        <w:rPr>
          <w:rFonts w:ascii="宋体" w:hAnsi="宋体" w:cs="宋体"/>
          <w:spacing w:val="-1"/>
          <w:sz w:val="23"/>
          <w:szCs w:val="23"/>
          <w:u w:val="single"/>
        </w:rPr>
        <w:t xml:space="preserve">                    </w:t>
      </w:r>
      <w:r w:rsidRPr="00734278">
        <w:rPr>
          <w:rFonts w:ascii="宋体" w:hAnsi="宋体" w:cs="宋体"/>
          <w:sz w:val="23"/>
          <w:szCs w:val="23"/>
          <w:u w:val="single"/>
        </w:rPr>
        <w:t xml:space="preserve"> </w:t>
      </w:r>
      <w:r w:rsidRPr="00734278">
        <w:rPr>
          <w:rFonts w:ascii="宋体" w:hAnsi="宋体" w:cs="宋体"/>
          <w:sz w:val="23"/>
          <w:szCs w:val="23"/>
        </w:rPr>
        <w:t>项目编号：</w:t>
      </w:r>
      <w:r w:rsidRPr="00734278">
        <w:rPr>
          <w:rFonts w:ascii="宋体" w:hAnsi="宋体" w:cs="宋体"/>
          <w:sz w:val="23"/>
          <w:szCs w:val="23"/>
          <w:u w:val="single"/>
        </w:rPr>
        <w:t xml:space="preserve">              </w:t>
      </w:r>
    </w:p>
    <w:p w:rsidR="007E2AF1" w:rsidRPr="00734278" w:rsidRDefault="007E2AF1">
      <w:pPr>
        <w:spacing w:line="147" w:lineRule="exact"/>
      </w:pPr>
    </w:p>
    <w:tbl>
      <w:tblPr>
        <w:tblStyle w:val="TableNormal"/>
        <w:tblW w:w="8165"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75"/>
        <w:gridCol w:w="1438"/>
        <w:gridCol w:w="1635"/>
        <w:gridCol w:w="2158"/>
        <w:gridCol w:w="1259"/>
      </w:tblGrid>
      <w:tr w:rsidR="007E2AF1" w:rsidRPr="00734278">
        <w:trPr>
          <w:trHeight w:val="924"/>
        </w:trPr>
        <w:tc>
          <w:tcPr>
            <w:tcW w:w="1675" w:type="dxa"/>
            <w:tcBorders>
              <w:left w:val="single" w:sz="4" w:space="0" w:color="000000"/>
            </w:tcBorders>
            <w:vAlign w:val="center"/>
          </w:tcPr>
          <w:p w:rsidR="007E2AF1" w:rsidRPr="00734278" w:rsidRDefault="00000000">
            <w:pPr>
              <w:spacing w:before="185" w:line="439" w:lineRule="exact"/>
              <w:ind w:left="247"/>
              <w:rPr>
                <w:rFonts w:ascii="宋体" w:hAnsi="宋体" w:cs="宋体"/>
                <w:sz w:val="23"/>
                <w:szCs w:val="23"/>
              </w:rPr>
            </w:pPr>
            <w:r w:rsidRPr="00734278">
              <w:rPr>
                <w:rFonts w:ascii="宋体" w:hAnsi="宋体" w:cs="宋体" w:hint="eastAsia"/>
                <w:spacing w:val="9"/>
                <w:position w:val="15"/>
                <w:sz w:val="23"/>
                <w:szCs w:val="23"/>
              </w:rPr>
              <w:t>竞争性谈判</w:t>
            </w:r>
            <w:r w:rsidRPr="00734278">
              <w:rPr>
                <w:rFonts w:ascii="宋体" w:hAnsi="宋体" w:cs="宋体"/>
                <w:spacing w:val="8"/>
                <w:position w:val="15"/>
                <w:sz w:val="23"/>
                <w:szCs w:val="23"/>
              </w:rPr>
              <w:t>内容或</w:t>
            </w:r>
          </w:p>
          <w:p w:rsidR="007E2AF1" w:rsidRPr="00734278" w:rsidRDefault="00000000">
            <w:pPr>
              <w:spacing w:line="228" w:lineRule="auto"/>
              <w:ind w:left="368"/>
              <w:rPr>
                <w:rFonts w:ascii="宋体" w:hAnsi="宋体" w:cs="宋体"/>
                <w:sz w:val="23"/>
                <w:szCs w:val="23"/>
              </w:rPr>
            </w:pPr>
            <w:r w:rsidRPr="00734278">
              <w:rPr>
                <w:rFonts w:ascii="宋体" w:hAnsi="宋体" w:cs="宋体" w:hint="eastAsia"/>
                <w:spacing w:val="9"/>
                <w:sz w:val="23"/>
                <w:szCs w:val="23"/>
              </w:rPr>
              <w:t>技术要求</w:t>
            </w:r>
          </w:p>
        </w:tc>
        <w:tc>
          <w:tcPr>
            <w:tcW w:w="1438" w:type="dxa"/>
            <w:vAlign w:val="center"/>
          </w:tcPr>
          <w:p w:rsidR="007E2AF1" w:rsidRPr="00734278" w:rsidRDefault="00000000">
            <w:pPr>
              <w:spacing w:before="185" w:line="439" w:lineRule="exact"/>
              <w:ind w:left="123"/>
              <w:jc w:val="center"/>
              <w:rPr>
                <w:rFonts w:ascii="宋体" w:hAnsi="宋体" w:cs="宋体"/>
                <w:sz w:val="23"/>
                <w:szCs w:val="23"/>
              </w:rPr>
            </w:pPr>
            <w:r w:rsidRPr="00734278">
              <w:rPr>
                <w:rFonts w:ascii="宋体" w:hAnsi="宋体" w:cs="宋体" w:hint="eastAsia"/>
                <w:spacing w:val="8"/>
                <w:position w:val="15"/>
                <w:sz w:val="23"/>
                <w:szCs w:val="23"/>
              </w:rPr>
              <w:t>竞争性谈判</w:t>
            </w:r>
            <w:r w:rsidRPr="00734278">
              <w:rPr>
                <w:rFonts w:ascii="宋体" w:hAnsi="宋体" w:cs="宋体"/>
                <w:spacing w:val="8"/>
                <w:position w:val="15"/>
                <w:sz w:val="23"/>
                <w:szCs w:val="23"/>
              </w:rPr>
              <w:t>文件条</w:t>
            </w:r>
          </w:p>
          <w:p w:rsidR="007E2AF1" w:rsidRPr="00734278" w:rsidRDefault="00000000">
            <w:pPr>
              <w:spacing w:line="229" w:lineRule="auto"/>
              <w:ind w:left="485"/>
              <w:rPr>
                <w:rFonts w:ascii="宋体" w:hAnsi="宋体" w:cs="宋体"/>
                <w:sz w:val="23"/>
                <w:szCs w:val="23"/>
              </w:rPr>
            </w:pPr>
            <w:proofErr w:type="gramStart"/>
            <w:r w:rsidRPr="00734278">
              <w:rPr>
                <w:rFonts w:ascii="宋体" w:hAnsi="宋体" w:cs="宋体"/>
                <w:spacing w:val="5"/>
                <w:sz w:val="23"/>
                <w:szCs w:val="23"/>
              </w:rPr>
              <w:t>款</w:t>
            </w:r>
            <w:r w:rsidRPr="00734278">
              <w:rPr>
                <w:rFonts w:ascii="宋体" w:hAnsi="宋体" w:cs="宋体"/>
                <w:spacing w:val="4"/>
                <w:sz w:val="23"/>
                <w:szCs w:val="23"/>
              </w:rPr>
              <w:t>号</w:t>
            </w:r>
            <w:proofErr w:type="gramEnd"/>
          </w:p>
        </w:tc>
        <w:tc>
          <w:tcPr>
            <w:tcW w:w="1635" w:type="dxa"/>
            <w:vAlign w:val="center"/>
          </w:tcPr>
          <w:p w:rsidR="007E2AF1" w:rsidRPr="00734278" w:rsidRDefault="00000000">
            <w:pPr>
              <w:spacing w:before="75" w:line="228" w:lineRule="auto"/>
              <w:ind w:left="399"/>
              <w:rPr>
                <w:rFonts w:ascii="宋体" w:hAnsi="宋体" w:cs="宋体"/>
                <w:spacing w:val="5"/>
                <w:sz w:val="23"/>
                <w:szCs w:val="23"/>
              </w:rPr>
            </w:pPr>
            <w:r w:rsidRPr="00734278">
              <w:rPr>
                <w:rFonts w:ascii="宋体" w:hAnsi="宋体" w:cs="宋体"/>
                <w:spacing w:val="5"/>
                <w:sz w:val="23"/>
                <w:szCs w:val="23"/>
              </w:rPr>
              <w:t>招标规格</w:t>
            </w:r>
          </w:p>
        </w:tc>
        <w:tc>
          <w:tcPr>
            <w:tcW w:w="2158" w:type="dxa"/>
            <w:vAlign w:val="center"/>
          </w:tcPr>
          <w:p w:rsidR="007E2AF1" w:rsidRPr="00734278" w:rsidRDefault="00000000">
            <w:pPr>
              <w:spacing w:before="75" w:line="228" w:lineRule="auto"/>
              <w:jc w:val="center"/>
              <w:rPr>
                <w:rFonts w:ascii="宋体" w:hAnsi="宋体" w:cs="宋体"/>
                <w:spacing w:val="5"/>
                <w:sz w:val="23"/>
                <w:szCs w:val="23"/>
              </w:rPr>
            </w:pPr>
            <w:r w:rsidRPr="00734278">
              <w:rPr>
                <w:rFonts w:ascii="宋体" w:hAnsi="宋体" w:cs="宋体" w:hint="eastAsia"/>
                <w:spacing w:val="5"/>
                <w:sz w:val="23"/>
                <w:szCs w:val="23"/>
              </w:rPr>
              <w:t>竞争性谈判</w:t>
            </w:r>
            <w:r w:rsidRPr="00734278">
              <w:rPr>
                <w:rFonts w:ascii="宋体" w:hAnsi="宋体" w:cs="宋体"/>
                <w:spacing w:val="5"/>
                <w:sz w:val="23"/>
                <w:szCs w:val="23"/>
              </w:rPr>
              <w:t>产品技术规格</w:t>
            </w:r>
          </w:p>
        </w:tc>
        <w:tc>
          <w:tcPr>
            <w:tcW w:w="1259" w:type="dxa"/>
            <w:vAlign w:val="center"/>
          </w:tcPr>
          <w:p w:rsidR="007E2AF1" w:rsidRPr="00734278" w:rsidRDefault="00000000">
            <w:pPr>
              <w:spacing w:before="75" w:line="228" w:lineRule="auto"/>
              <w:ind w:left="399"/>
              <w:rPr>
                <w:rFonts w:ascii="宋体" w:hAnsi="宋体" w:cs="宋体"/>
                <w:sz w:val="23"/>
                <w:szCs w:val="23"/>
              </w:rPr>
            </w:pPr>
            <w:r w:rsidRPr="00734278">
              <w:rPr>
                <w:rFonts w:ascii="宋体" w:hAnsi="宋体" w:cs="宋体"/>
                <w:spacing w:val="5"/>
                <w:sz w:val="23"/>
                <w:szCs w:val="23"/>
              </w:rPr>
              <w:t>偏离</w:t>
            </w:r>
          </w:p>
        </w:tc>
      </w:tr>
      <w:tr w:rsidR="007E2AF1" w:rsidRPr="00734278">
        <w:trPr>
          <w:trHeight w:val="444"/>
        </w:trPr>
        <w:tc>
          <w:tcPr>
            <w:tcW w:w="1675" w:type="dxa"/>
            <w:tcBorders>
              <w:left w:val="single" w:sz="4" w:space="0" w:color="000000"/>
            </w:tcBorders>
          </w:tcPr>
          <w:p w:rsidR="007E2AF1" w:rsidRPr="00734278" w:rsidRDefault="007E2AF1">
            <w:pPr>
              <w:rPr>
                <w:rFonts w:ascii="Arial"/>
              </w:rPr>
            </w:pPr>
          </w:p>
        </w:tc>
        <w:tc>
          <w:tcPr>
            <w:tcW w:w="1438" w:type="dxa"/>
          </w:tcPr>
          <w:p w:rsidR="007E2AF1" w:rsidRPr="00734278" w:rsidRDefault="007E2AF1">
            <w:pPr>
              <w:rPr>
                <w:rFonts w:ascii="Arial"/>
              </w:rPr>
            </w:pPr>
          </w:p>
        </w:tc>
        <w:tc>
          <w:tcPr>
            <w:tcW w:w="1635" w:type="dxa"/>
          </w:tcPr>
          <w:p w:rsidR="007E2AF1" w:rsidRPr="00734278" w:rsidRDefault="007E2AF1">
            <w:pPr>
              <w:rPr>
                <w:rFonts w:ascii="Arial"/>
              </w:rPr>
            </w:pPr>
          </w:p>
        </w:tc>
        <w:tc>
          <w:tcPr>
            <w:tcW w:w="2158" w:type="dxa"/>
          </w:tcPr>
          <w:p w:rsidR="007E2AF1" w:rsidRPr="00734278" w:rsidRDefault="007E2AF1">
            <w:pPr>
              <w:rPr>
                <w:rFonts w:ascii="Arial"/>
              </w:rPr>
            </w:pPr>
          </w:p>
        </w:tc>
        <w:tc>
          <w:tcPr>
            <w:tcW w:w="1259" w:type="dxa"/>
          </w:tcPr>
          <w:p w:rsidR="007E2AF1" w:rsidRPr="00734278" w:rsidRDefault="007E2AF1">
            <w:pPr>
              <w:rPr>
                <w:rFonts w:ascii="Arial"/>
              </w:rPr>
            </w:pPr>
          </w:p>
        </w:tc>
      </w:tr>
      <w:tr w:rsidR="007E2AF1" w:rsidRPr="00734278">
        <w:trPr>
          <w:trHeight w:val="444"/>
        </w:trPr>
        <w:tc>
          <w:tcPr>
            <w:tcW w:w="1675" w:type="dxa"/>
            <w:tcBorders>
              <w:left w:val="single" w:sz="4" w:space="0" w:color="000000"/>
            </w:tcBorders>
          </w:tcPr>
          <w:p w:rsidR="007E2AF1" w:rsidRPr="00734278" w:rsidRDefault="007E2AF1">
            <w:pPr>
              <w:rPr>
                <w:rFonts w:ascii="Arial"/>
              </w:rPr>
            </w:pPr>
          </w:p>
        </w:tc>
        <w:tc>
          <w:tcPr>
            <w:tcW w:w="1438" w:type="dxa"/>
          </w:tcPr>
          <w:p w:rsidR="007E2AF1" w:rsidRPr="00734278" w:rsidRDefault="007E2AF1">
            <w:pPr>
              <w:rPr>
                <w:rFonts w:ascii="Arial"/>
              </w:rPr>
            </w:pPr>
          </w:p>
        </w:tc>
        <w:tc>
          <w:tcPr>
            <w:tcW w:w="1635" w:type="dxa"/>
          </w:tcPr>
          <w:p w:rsidR="007E2AF1" w:rsidRPr="00734278" w:rsidRDefault="007E2AF1">
            <w:pPr>
              <w:rPr>
                <w:rFonts w:ascii="Arial"/>
              </w:rPr>
            </w:pPr>
          </w:p>
        </w:tc>
        <w:tc>
          <w:tcPr>
            <w:tcW w:w="2158" w:type="dxa"/>
          </w:tcPr>
          <w:p w:rsidR="007E2AF1" w:rsidRPr="00734278" w:rsidRDefault="007E2AF1">
            <w:pPr>
              <w:rPr>
                <w:rFonts w:ascii="Arial"/>
              </w:rPr>
            </w:pPr>
          </w:p>
        </w:tc>
        <w:tc>
          <w:tcPr>
            <w:tcW w:w="1259" w:type="dxa"/>
          </w:tcPr>
          <w:p w:rsidR="007E2AF1" w:rsidRPr="00734278" w:rsidRDefault="007E2AF1">
            <w:pPr>
              <w:rPr>
                <w:rFonts w:ascii="Arial"/>
              </w:rPr>
            </w:pPr>
          </w:p>
        </w:tc>
      </w:tr>
      <w:tr w:rsidR="007E2AF1" w:rsidRPr="00734278">
        <w:trPr>
          <w:trHeight w:val="444"/>
        </w:trPr>
        <w:tc>
          <w:tcPr>
            <w:tcW w:w="1675" w:type="dxa"/>
            <w:tcBorders>
              <w:left w:val="single" w:sz="4" w:space="0" w:color="000000"/>
            </w:tcBorders>
          </w:tcPr>
          <w:p w:rsidR="007E2AF1" w:rsidRPr="00734278" w:rsidRDefault="007E2AF1">
            <w:pPr>
              <w:rPr>
                <w:rFonts w:ascii="Arial"/>
              </w:rPr>
            </w:pPr>
          </w:p>
        </w:tc>
        <w:tc>
          <w:tcPr>
            <w:tcW w:w="1438" w:type="dxa"/>
          </w:tcPr>
          <w:p w:rsidR="007E2AF1" w:rsidRPr="00734278" w:rsidRDefault="007E2AF1">
            <w:pPr>
              <w:rPr>
                <w:rFonts w:ascii="Arial"/>
              </w:rPr>
            </w:pPr>
          </w:p>
        </w:tc>
        <w:tc>
          <w:tcPr>
            <w:tcW w:w="1635" w:type="dxa"/>
          </w:tcPr>
          <w:p w:rsidR="007E2AF1" w:rsidRPr="00734278" w:rsidRDefault="007E2AF1">
            <w:pPr>
              <w:rPr>
                <w:rFonts w:ascii="Arial"/>
              </w:rPr>
            </w:pPr>
          </w:p>
        </w:tc>
        <w:tc>
          <w:tcPr>
            <w:tcW w:w="2158" w:type="dxa"/>
          </w:tcPr>
          <w:p w:rsidR="007E2AF1" w:rsidRPr="00734278" w:rsidRDefault="007E2AF1">
            <w:pPr>
              <w:rPr>
                <w:rFonts w:ascii="Arial"/>
              </w:rPr>
            </w:pPr>
          </w:p>
        </w:tc>
        <w:tc>
          <w:tcPr>
            <w:tcW w:w="1259" w:type="dxa"/>
          </w:tcPr>
          <w:p w:rsidR="007E2AF1" w:rsidRPr="00734278" w:rsidRDefault="007E2AF1">
            <w:pPr>
              <w:rPr>
                <w:rFonts w:ascii="Arial"/>
              </w:rPr>
            </w:pPr>
          </w:p>
        </w:tc>
      </w:tr>
      <w:tr w:rsidR="007E2AF1" w:rsidRPr="00734278">
        <w:trPr>
          <w:trHeight w:val="445"/>
        </w:trPr>
        <w:tc>
          <w:tcPr>
            <w:tcW w:w="1675" w:type="dxa"/>
            <w:tcBorders>
              <w:left w:val="single" w:sz="4" w:space="0" w:color="000000"/>
            </w:tcBorders>
          </w:tcPr>
          <w:p w:rsidR="007E2AF1" w:rsidRPr="00734278" w:rsidRDefault="007E2AF1">
            <w:pPr>
              <w:rPr>
                <w:rFonts w:ascii="Arial"/>
              </w:rPr>
            </w:pPr>
          </w:p>
        </w:tc>
        <w:tc>
          <w:tcPr>
            <w:tcW w:w="1438" w:type="dxa"/>
          </w:tcPr>
          <w:p w:rsidR="007E2AF1" w:rsidRPr="00734278" w:rsidRDefault="007E2AF1">
            <w:pPr>
              <w:rPr>
                <w:rFonts w:ascii="Arial"/>
              </w:rPr>
            </w:pPr>
          </w:p>
        </w:tc>
        <w:tc>
          <w:tcPr>
            <w:tcW w:w="1635" w:type="dxa"/>
          </w:tcPr>
          <w:p w:rsidR="007E2AF1" w:rsidRPr="00734278" w:rsidRDefault="007E2AF1">
            <w:pPr>
              <w:rPr>
                <w:rFonts w:ascii="Arial"/>
              </w:rPr>
            </w:pPr>
          </w:p>
        </w:tc>
        <w:tc>
          <w:tcPr>
            <w:tcW w:w="2158" w:type="dxa"/>
          </w:tcPr>
          <w:p w:rsidR="007E2AF1" w:rsidRPr="00734278" w:rsidRDefault="007E2AF1">
            <w:pPr>
              <w:rPr>
                <w:rFonts w:ascii="Arial"/>
              </w:rPr>
            </w:pPr>
          </w:p>
        </w:tc>
        <w:tc>
          <w:tcPr>
            <w:tcW w:w="1259" w:type="dxa"/>
          </w:tcPr>
          <w:p w:rsidR="007E2AF1" w:rsidRPr="00734278" w:rsidRDefault="007E2AF1">
            <w:pPr>
              <w:rPr>
                <w:rFonts w:ascii="Arial"/>
              </w:rPr>
            </w:pPr>
          </w:p>
        </w:tc>
      </w:tr>
      <w:tr w:rsidR="007E2AF1" w:rsidRPr="00734278">
        <w:trPr>
          <w:trHeight w:val="445"/>
        </w:trPr>
        <w:tc>
          <w:tcPr>
            <w:tcW w:w="1675" w:type="dxa"/>
            <w:tcBorders>
              <w:left w:val="single" w:sz="4" w:space="0" w:color="000000"/>
            </w:tcBorders>
          </w:tcPr>
          <w:p w:rsidR="007E2AF1" w:rsidRPr="00734278" w:rsidRDefault="007E2AF1">
            <w:pPr>
              <w:rPr>
                <w:rFonts w:ascii="Arial"/>
              </w:rPr>
            </w:pPr>
          </w:p>
        </w:tc>
        <w:tc>
          <w:tcPr>
            <w:tcW w:w="1438" w:type="dxa"/>
          </w:tcPr>
          <w:p w:rsidR="007E2AF1" w:rsidRPr="00734278" w:rsidRDefault="007E2AF1">
            <w:pPr>
              <w:rPr>
                <w:rFonts w:ascii="Arial"/>
              </w:rPr>
            </w:pPr>
          </w:p>
        </w:tc>
        <w:tc>
          <w:tcPr>
            <w:tcW w:w="1635" w:type="dxa"/>
          </w:tcPr>
          <w:p w:rsidR="007E2AF1" w:rsidRPr="00734278" w:rsidRDefault="007E2AF1">
            <w:pPr>
              <w:rPr>
                <w:rFonts w:ascii="Arial"/>
              </w:rPr>
            </w:pPr>
          </w:p>
        </w:tc>
        <w:tc>
          <w:tcPr>
            <w:tcW w:w="2158" w:type="dxa"/>
          </w:tcPr>
          <w:p w:rsidR="007E2AF1" w:rsidRPr="00734278" w:rsidRDefault="007E2AF1">
            <w:pPr>
              <w:rPr>
                <w:rFonts w:ascii="Arial"/>
              </w:rPr>
            </w:pPr>
          </w:p>
        </w:tc>
        <w:tc>
          <w:tcPr>
            <w:tcW w:w="1259" w:type="dxa"/>
          </w:tcPr>
          <w:p w:rsidR="007E2AF1" w:rsidRPr="00734278" w:rsidRDefault="007E2AF1">
            <w:pPr>
              <w:rPr>
                <w:rFonts w:ascii="Arial"/>
              </w:rPr>
            </w:pPr>
          </w:p>
        </w:tc>
      </w:tr>
      <w:tr w:rsidR="007E2AF1" w:rsidRPr="00734278">
        <w:trPr>
          <w:trHeight w:val="444"/>
        </w:trPr>
        <w:tc>
          <w:tcPr>
            <w:tcW w:w="1675" w:type="dxa"/>
            <w:tcBorders>
              <w:left w:val="single" w:sz="4" w:space="0" w:color="000000"/>
            </w:tcBorders>
          </w:tcPr>
          <w:p w:rsidR="007E2AF1" w:rsidRPr="00734278" w:rsidRDefault="007E2AF1">
            <w:pPr>
              <w:rPr>
                <w:rFonts w:ascii="Arial"/>
              </w:rPr>
            </w:pPr>
          </w:p>
        </w:tc>
        <w:tc>
          <w:tcPr>
            <w:tcW w:w="1438" w:type="dxa"/>
          </w:tcPr>
          <w:p w:rsidR="007E2AF1" w:rsidRPr="00734278" w:rsidRDefault="007E2AF1">
            <w:pPr>
              <w:rPr>
                <w:rFonts w:ascii="Arial"/>
              </w:rPr>
            </w:pPr>
          </w:p>
        </w:tc>
        <w:tc>
          <w:tcPr>
            <w:tcW w:w="1635" w:type="dxa"/>
          </w:tcPr>
          <w:p w:rsidR="007E2AF1" w:rsidRPr="00734278" w:rsidRDefault="007E2AF1">
            <w:pPr>
              <w:rPr>
                <w:rFonts w:ascii="Arial"/>
              </w:rPr>
            </w:pPr>
          </w:p>
        </w:tc>
        <w:tc>
          <w:tcPr>
            <w:tcW w:w="2158" w:type="dxa"/>
          </w:tcPr>
          <w:p w:rsidR="007E2AF1" w:rsidRPr="00734278" w:rsidRDefault="007E2AF1">
            <w:pPr>
              <w:rPr>
                <w:rFonts w:ascii="Arial"/>
              </w:rPr>
            </w:pPr>
          </w:p>
        </w:tc>
        <w:tc>
          <w:tcPr>
            <w:tcW w:w="1259" w:type="dxa"/>
          </w:tcPr>
          <w:p w:rsidR="007E2AF1" w:rsidRPr="00734278" w:rsidRDefault="007E2AF1">
            <w:pPr>
              <w:rPr>
                <w:rFonts w:ascii="Arial"/>
              </w:rPr>
            </w:pPr>
          </w:p>
        </w:tc>
      </w:tr>
      <w:tr w:rsidR="007E2AF1" w:rsidRPr="00734278">
        <w:trPr>
          <w:trHeight w:val="445"/>
        </w:trPr>
        <w:tc>
          <w:tcPr>
            <w:tcW w:w="1675" w:type="dxa"/>
            <w:tcBorders>
              <w:left w:val="single" w:sz="4" w:space="0" w:color="000000"/>
            </w:tcBorders>
          </w:tcPr>
          <w:p w:rsidR="007E2AF1" w:rsidRPr="00734278" w:rsidRDefault="007E2AF1">
            <w:pPr>
              <w:rPr>
                <w:rFonts w:ascii="Arial"/>
              </w:rPr>
            </w:pPr>
          </w:p>
        </w:tc>
        <w:tc>
          <w:tcPr>
            <w:tcW w:w="1438" w:type="dxa"/>
          </w:tcPr>
          <w:p w:rsidR="007E2AF1" w:rsidRPr="00734278" w:rsidRDefault="007E2AF1">
            <w:pPr>
              <w:rPr>
                <w:rFonts w:ascii="Arial"/>
              </w:rPr>
            </w:pPr>
          </w:p>
        </w:tc>
        <w:tc>
          <w:tcPr>
            <w:tcW w:w="1635" w:type="dxa"/>
          </w:tcPr>
          <w:p w:rsidR="007E2AF1" w:rsidRPr="00734278" w:rsidRDefault="007E2AF1">
            <w:pPr>
              <w:rPr>
                <w:rFonts w:ascii="Arial"/>
              </w:rPr>
            </w:pPr>
          </w:p>
        </w:tc>
        <w:tc>
          <w:tcPr>
            <w:tcW w:w="2158" w:type="dxa"/>
          </w:tcPr>
          <w:p w:rsidR="007E2AF1" w:rsidRPr="00734278" w:rsidRDefault="007E2AF1">
            <w:pPr>
              <w:rPr>
                <w:rFonts w:ascii="Arial"/>
              </w:rPr>
            </w:pPr>
          </w:p>
        </w:tc>
        <w:tc>
          <w:tcPr>
            <w:tcW w:w="1259" w:type="dxa"/>
          </w:tcPr>
          <w:p w:rsidR="007E2AF1" w:rsidRPr="00734278" w:rsidRDefault="007E2AF1">
            <w:pPr>
              <w:rPr>
                <w:rFonts w:ascii="Arial"/>
              </w:rPr>
            </w:pPr>
          </w:p>
        </w:tc>
      </w:tr>
      <w:tr w:rsidR="007E2AF1" w:rsidRPr="00734278">
        <w:trPr>
          <w:trHeight w:val="445"/>
        </w:trPr>
        <w:tc>
          <w:tcPr>
            <w:tcW w:w="1675" w:type="dxa"/>
            <w:tcBorders>
              <w:left w:val="single" w:sz="4" w:space="0" w:color="000000"/>
            </w:tcBorders>
          </w:tcPr>
          <w:p w:rsidR="007E2AF1" w:rsidRPr="00734278" w:rsidRDefault="007E2AF1">
            <w:pPr>
              <w:rPr>
                <w:rFonts w:ascii="Arial"/>
              </w:rPr>
            </w:pPr>
          </w:p>
        </w:tc>
        <w:tc>
          <w:tcPr>
            <w:tcW w:w="1438" w:type="dxa"/>
          </w:tcPr>
          <w:p w:rsidR="007E2AF1" w:rsidRPr="00734278" w:rsidRDefault="007E2AF1">
            <w:pPr>
              <w:rPr>
                <w:rFonts w:ascii="Arial"/>
              </w:rPr>
            </w:pPr>
          </w:p>
        </w:tc>
        <w:tc>
          <w:tcPr>
            <w:tcW w:w="1635" w:type="dxa"/>
          </w:tcPr>
          <w:p w:rsidR="007E2AF1" w:rsidRPr="00734278" w:rsidRDefault="007E2AF1">
            <w:pPr>
              <w:rPr>
                <w:rFonts w:ascii="Arial"/>
              </w:rPr>
            </w:pPr>
          </w:p>
        </w:tc>
        <w:tc>
          <w:tcPr>
            <w:tcW w:w="2158" w:type="dxa"/>
          </w:tcPr>
          <w:p w:rsidR="007E2AF1" w:rsidRPr="00734278" w:rsidRDefault="007E2AF1">
            <w:pPr>
              <w:rPr>
                <w:rFonts w:ascii="Arial"/>
              </w:rPr>
            </w:pPr>
          </w:p>
        </w:tc>
        <w:tc>
          <w:tcPr>
            <w:tcW w:w="1259" w:type="dxa"/>
          </w:tcPr>
          <w:p w:rsidR="007E2AF1" w:rsidRPr="00734278" w:rsidRDefault="007E2AF1">
            <w:pPr>
              <w:rPr>
                <w:rFonts w:ascii="Arial"/>
              </w:rPr>
            </w:pPr>
          </w:p>
        </w:tc>
      </w:tr>
      <w:tr w:rsidR="007E2AF1" w:rsidRPr="00734278">
        <w:trPr>
          <w:trHeight w:val="445"/>
        </w:trPr>
        <w:tc>
          <w:tcPr>
            <w:tcW w:w="1675" w:type="dxa"/>
            <w:tcBorders>
              <w:left w:val="single" w:sz="4" w:space="0" w:color="000000"/>
            </w:tcBorders>
          </w:tcPr>
          <w:p w:rsidR="007E2AF1" w:rsidRPr="00734278" w:rsidRDefault="007E2AF1">
            <w:pPr>
              <w:rPr>
                <w:rFonts w:ascii="Arial"/>
              </w:rPr>
            </w:pPr>
          </w:p>
        </w:tc>
        <w:tc>
          <w:tcPr>
            <w:tcW w:w="1438" w:type="dxa"/>
          </w:tcPr>
          <w:p w:rsidR="007E2AF1" w:rsidRPr="00734278" w:rsidRDefault="007E2AF1">
            <w:pPr>
              <w:rPr>
                <w:rFonts w:ascii="Arial"/>
              </w:rPr>
            </w:pPr>
          </w:p>
        </w:tc>
        <w:tc>
          <w:tcPr>
            <w:tcW w:w="1635" w:type="dxa"/>
          </w:tcPr>
          <w:p w:rsidR="007E2AF1" w:rsidRPr="00734278" w:rsidRDefault="007E2AF1">
            <w:pPr>
              <w:rPr>
                <w:rFonts w:ascii="Arial"/>
              </w:rPr>
            </w:pPr>
          </w:p>
        </w:tc>
        <w:tc>
          <w:tcPr>
            <w:tcW w:w="2158" w:type="dxa"/>
          </w:tcPr>
          <w:p w:rsidR="007E2AF1" w:rsidRPr="00734278" w:rsidRDefault="007E2AF1">
            <w:pPr>
              <w:rPr>
                <w:rFonts w:ascii="Arial"/>
              </w:rPr>
            </w:pPr>
          </w:p>
        </w:tc>
        <w:tc>
          <w:tcPr>
            <w:tcW w:w="1259" w:type="dxa"/>
          </w:tcPr>
          <w:p w:rsidR="007E2AF1" w:rsidRPr="00734278" w:rsidRDefault="007E2AF1">
            <w:pPr>
              <w:rPr>
                <w:rFonts w:ascii="Arial"/>
              </w:rPr>
            </w:pPr>
          </w:p>
        </w:tc>
      </w:tr>
      <w:tr w:rsidR="007E2AF1" w:rsidRPr="00734278">
        <w:trPr>
          <w:trHeight w:val="483"/>
        </w:trPr>
        <w:tc>
          <w:tcPr>
            <w:tcW w:w="1675" w:type="dxa"/>
            <w:tcBorders>
              <w:left w:val="single" w:sz="4" w:space="0" w:color="000000"/>
            </w:tcBorders>
          </w:tcPr>
          <w:p w:rsidR="007E2AF1" w:rsidRPr="00734278" w:rsidRDefault="007E2AF1">
            <w:pPr>
              <w:rPr>
                <w:rFonts w:ascii="Arial"/>
              </w:rPr>
            </w:pPr>
          </w:p>
        </w:tc>
        <w:tc>
          <w:tcPr>
            <w:tcW w:w="1438" w:type="dxa"/>
          </w:tcPr>
          <w:p w:rsidR="007E2AF1" w:rsidRPr="00734278" w:rsidRDefault="007E2AF1">
            <w:pPr>
              <w:rPr>
                <w:rFonts w:ascii="Arial"/>
              </w:rPr>
            </w:pPr>
          </w:p>
        </w:tc>
        <w:tc>
          <w:tcPr>
            <w:tcW w:w="1635" w:type="dxa"/>
          </w:tcPr>
          <w:p w:rsidR="007E2AF1" w:rsidRPr="00734278" w:rsidRDefault="007E2AF1">
            <w:pPr>
              <w:rPr>
                <w:rFonts w:ascii="Arial"/>
              </w:rPr>
            </w:pPr>
          </w:p>
        </w:tc>
        <w:tc>
          <w:tcPr>
            <w:tcW w:w="2158" w:type="dxa"/>
          </w:tcPr>
          <w:p w:rsidR="007E2AF1" w:rsidRPr="00734278" w:rsidRDefault="007E2AF1">
            <w:pPr>
              <w:rPr>
                <w:rFonts w:ascii="Arial"/>
              </w:rPr>
            </w:pPr>
          </w:p>
        </w:tc>
        <w:tc>
          <w:tcPr>
            <w:tcW w:w="1259" w:type="dxa"/>
          </w:tcPr>
          <w:p w:rsidR="007E2AF1" w:rsidRPr="00734278" w:rsidRDefault="007E2AF1">
            <w:pPr>
              <w:rPr>
                <w:rFonts w:ascii="Arial"/>
              </w:rPr>
            </w:pPr>
          </w:p>
        </w:tc>
      </w:tr>
    </w:tbl>
    <w:p w:rsidR="007E2AF1" w:rsidRPr="00734278" w:rsidRDefault="007E2AF1">
      <w:pPr>
        <w:spacing w:line="251" w:lineRule="auto"/>
        <w:rPr>
          <w:rFonts w:ascii="Arial"/>
        </w:rPr>
      </w:pPr>
    </w:p>
    <w:p w:rsidR="007E2AF1" w:rsidRPr="00734278" w:rsidRDefault="00000000">
      <w:pPr>
        <w:spacing w:before="75" w:line="227" w:lineRule="auto"/>
        <w:ind w:left="612"/>
        <w:rPr>
          <w:rFonts w:ascii="宋体" w:hAnsi="宋体" w:cs="宋体"/>
          <w:sz w:val="23"/>
          <w:szCs w:val="23"/>
        </w:rPr>
      </w:pPr>
      <w:r w:rsidRPr="00734278">
        <w:rPr>
          <w:rFonts w:ascii="宋体" w:hAnsi="宋体" w:cs="宋体" w:hint="eastAsia"/>
          <w:spacing w:val="12"/>
          <w:sz w:val="23"/>
          <w:szCs w:val="23"/>
        </w:rPr>
        <w:t>竞争性谈判人</w:t>
      </w:r>
      <w:r w:rsidRPr="00734278">
        <w:rPr>
          <w:rFonts w:ascii="宋体" w:hAnsi="宋体" w:cs="宋体"/>
          <w:spacing w:val="6"/>
          <w:sz w:val="23"/>
          <w:szCs w:val="23"/>
        </w:rPr>
        <w:t xml:space="preserve"> (公章) ：</w:t>
      </w:r>
      <w:r w:rsidRPr="00734278">
        <w:rPr>
          <w:rFonts w:ascii="宋体" w:hAnsi="宋体" w:cs="宋体"/>
          <w:sz w:val="23"/>
          <w:szCs w:val="23"/>
          <w:u w:val="single"/>
        </w:rPr>
        <w:t xml:space="preserve">                              </w:t>
      </w:r>
    </w:p>
    <w:p w:rsidR="007E2AF1" w:rsidRPr="00734278" w:rsidRDefault="007E2AF1">
      <w:pPr>
        <w:spacing w:line="286" w:lineRule="auto"/>
        <w:rPr>
          <w:rFonts w:ascii="Arial"/>
        </w:rPr>
      </w:pPr>
    </w:p>
    <w:p w:rsidR="007E2AF1" w:rsidRPr="00734278" w:rsidRDefault="007E2AF1">
      <w:pPr>
        <w:spacing w:line="286" w:lineRule="auto"/>
        <w:rPr>
          <w:rFonts w:ascii="Arial"/>
        </w:rPr>
      </w:pPr>
    </w:p>
    <w:p w:rsidR="007E2AF1" w:rsidRPr="00734278" w:rsidRDefault="00000000">
      <w:pPr>
        <w:spacing w:before="76" w:line="227" w:lineRule="auto"/>
        <w:ind w:left="612"/>
        <w:rPr>
          <w:rFonts w:ascii="宋体" w:hAnsi="宋体" w:cs="宋体"/>
          <w:sz w:val="23"/>
          <w:szCs w:val="23"/>
        </w:rPr>
      </w:pPr>
      <w:r w:rsidRPr="00734278">
        <w:rPr>
          <w:rFonts w:ascii="宋体" w:hAnsi="宋体" w:cs="宋体" w:hint="eastAsia"/>
          <w:spacing w:val="9"/>
          <w:sz w:val="23"/>
          <w:szCs w:val="23"/>
        </w:rPr>
        <w:t>竞争性谈判人</w:t>
      </w:r>
      <w:r w:rsidRPr="00734278">
        <w:rPr>
          <w:rFonts w:ascii="宋体" w:hAnsi="宋体" w:cs="宋体"/>
          <w:spacing w:val="9"/>
          <w:sz w:val="23"/>
          <w:szCs w:val="23"/>
        </w:rPr>
        <w:t>法定代表人或其授权委托人签字或盖章</w:t>
      </w:r>
      <w:r w:rsidRPr="00734278">
        <w:rPr>
          <w:rFonts w:ascii="宋体" w:hAnsi="宋体" w:cs="宋体"/>
          <w:spacing w:val="9"/>
          <w:sz w:val="23"/>
          <w:szCs w:val="23"/>
          <w:u w:val="single"/>
        </w:rPr>
        <w:t>：</w:t>
      </w:r>
      <w:r w:rsidRPr="00734278">
        <w:rPr>
          <w:rFonts w:ascii="宋体" w:hAnsi="宋体" w:cs="宋体"/>
          <w:sz w:val="23"/>
          <w:szCs w:val="23"/>
          <w:u w:val="single"/>
        </w:rPr>
        <w:t xml:space="preserve">                         </w:t>
      </w:r>
    </w:p>
    <w:p w:rsidR="007E2AF1" w:rsidRPr="00734278" w:rsidRDefault="007E2AF1">
      <w:pPr>
        <w:spacing w:line="285" w:lineRule="auto"/>
        <w:rPr>
          <w:rFonts w:ascii="Arial"/>
        </w:rPr>
      </w:pPr>
    </w:p>
    <w:p w:rsidR="007E2AF1" w:rsidRPr="00734278" w:rsidRDefault="007E2AF1">
      <w:pPr>
        <w:spacing w:line="286" w:lineRule="auto"/>
        <w:rPr>
          <w:rFonts w:ascii="Arial"/>
        </w:rPr>
      </w:pPr>
    </w:p>
    <w:p w:rsidR="007E2AF1" w:rsidRPr="00734278" w:rsidRDefault="00000000">
      <w:pPr>
        <w:spacing w:before="75" w:line="229" w:lineRule="auto"/>
        <w:ind w:left="650"/>
        <w:rPr>
          <w:rFonts w:ascii="宋体" w:hAnsi="宋体" w:cs="宋体"/>
          <w:sz w:val="23"/>
          <w:szCs w:val="23"/>
        </w:rPr>
      </w:pPr>
      <w:r w:rsidRPr="00734278">
        <w:rPr>
          <w:rFonts w:ascii="宋体" w:hAnsi="宋体" w:cs="宋体"/>
          <w:spacing w:val="-12"/>
          <w:sz w:val="23"/>
          <w:szCs w:val="23"/>
        </w:rPr>
        <w:t>日</w:t>
      </w:r>
      <w:r w:rsidRPr="00734278">
        <w:rPr>
          <w:rFonts w:ascii="宋体" w:hAnsi="宋体" w:cs="宋体"/>
          <w:spacing w:val="-9"/>
          <w:sz w:val="23"/>
          <w:szCs w:val="23"/>
        </w:rPr>
        <w:t xml:space="preserve"> </w:t>
      </w:r>
      <w:r w:rsidRPr="00734278">
        <w:rPr>
          <w:rFonts w:ascii="宋体" w:hAnsi="宋体" w:cs="宋体"/>
          <w:spacing w:val="-6"/>
          <w:sz w:val="23"/>
          <w:szCs w:val="23"/>
        </w:rPr>
        <w:t xml:space="preserve">         期 ：</w:t>
      </w:r>
      <w:r w:rsidRPr="00734278">
        <w:rPr>
          <w:rFonts w:ascii="宋体" w:hAnsi="宋体" w:cs="宋体"/>
          <w:sz w:val="23"/>
          <w:szCs w:val="23"/>
          <w:u w:val="single"/>
        </w:rPr>
        <w:t xml:space="preserve">                            </w:t>
      </w:r>
    </w:p>
    <w:p w:rsidR="007E2AF1" w:rsidRPr="00734278" w:rsidRDefault="007E2AF1">
      <w:pPr>
        <w:spacing w:line="285" w:lineRule="auto"/>
        <w:rPr>
          <w:rFonts w:ascii="Arial"/>
        </w:rPr>
      </w:pPr>
    </w:p>
    <w:p w:rsidR="007E2AF1" w:rsidRPr="00734278" w:rsidRDefault="007E2AF1">
      <w:pPr>
        <w:spacing w:line="285" w:lineRule="auto"/>
        <w:rPr>
          <w:rFonts w:ascii="Arial"/>
        </w:rPr>
      </w:pPr>
    </w:p>
    <w:p w:rsidR="007E2AF1" w:rsidRPr="00734278" w:rsidRDefault="00000000">
      <w:pPr>
        <w:spacing w:before="76" w:line="360" w:lineRule="auto"/>
        <w:ind w:left="609"/>
        <w:rPr>
          <w:rFonts w:ascii="宋体" w:hAnsi="宋体" w:cs="宋体"/>
          <w:sz w:val="23"/>
          <w:szCs w:val="23"/>
        </w:rPr>
      </w:pPr>
      <w:r w:rsidRPr="00734278">
        <w:rPr>
          <w:rFonts w:ascii="宋体" w:hAnsi="宋体" w:cs="宋体"/>
          <w:spacing w:val="8"/>
          <w:sz w:val="23"/>
          <w:szCs w:val="23"/>
        </w:rPr>
        <w:t>注：1.</w:t>
      </w:r>
      <w:r w:rsidRPr="00734278">
        <w:rPr>
          <w:rFonts w:ascii="宋体" w:hAnsi="宋体" w:cs="宋体"/>
          <w:spacing w:val="7"/>
          <w:sz w:val="23"/>
          <w:szCs w:val="23"/>
        </w:rPr>
        <w:t>“</w:t>
      </w:r>
      <w:r w:rsidRPr="00734278">
        <w:rPr>
          <w:rFonts w:ascii="宋体" w:hAnsi="宋体" w:cs="宋体"/>
          <w:spacing w:val="4"/>
          <w:sz w:val="23"/>
          <w:szCs w:val="23"/>
        </w:rPr>
        <w:t>偏离”系指“正偏离” 、“负偏离”或“无偏离”。</w:t>
      </w:r>
    </w:p>
    <w:p w:rsidR="007E2AF1" w:rsidRPr="00734278" w:rsidRDefault="00000000">
      <w:pPr>
        <w:spacing w:before="76" w:line="360" w:lineRule="auto"/>
        <w:ind w:left="609" w:firstLineChars="200" w:firstLine="476"/>
        <w:rPr>
          <w:rFonts w:ascii="宋体" w:hAnsi="宋体" w:cs="宋体"/>
          <w:spacing w:val="4"/>
          <w:sz w:val="23"/>
          <w:szCs w:val="23"/>
        </w:rPr>
      </w:pPr>
      <w:r w:rsidRPr="00734278">
        <w:rPr>
          <w:rFonts w:ascii="宋体" w:hAnsi="宋体" w:cs="宋体"/>
          <w:spacing w:val="4"/>
          <w:sz w:val="23"/>
          <w:szCs w:val="23"/>
        </w:rPr>
        <w:t>2.</w:t>
      </w:r>
      <w:r w:rsidRPr="00734278">
        <w:rPr>
          <w:rFonts w:ascii="宋体" w:hAnsi="宋体" w:cs="宋体" w:hint="eastAsia"/>
          <w:spacing w:val="4"/>
          <w:sz w:val="23"/>
          <w:szCs w:val="23"/>
        </w:rPr>
        <w:t>竞争性谈判人</w:t>
      </w:r>
      <w:r w:rsidRPr="00734278">
        <w:rPr>
          <w:rFonts w:ascii="宋体" w:hAnsi="宋体" w:cs="宋体"/>
          <w:spacing w:val="4"/>
          <w:sz w:val="23"/>
          <w:szCs w:val="23"/>
        </w:rPr>
        <w:t>须将招标规格参数与</w:t>
      </w:r>
      <w:r w:rsidRPr="00734278">
        <w:rPr>
          <w:rFonts w:ascii="宋体" w:hAnsi="宋体" w:cs="宋体" w:hint="eastAsia"/>
          <w:spacing w:val="4"/>
          <w:sz w:val="23"/>
          <w:szCs w:val="23"/>
        </w:rPr>
        <w:t>竞争性谈判</w:t>
      </w:r>
      <w:r w:rsidRPr="00734278">
        <w:rPr>
          <w:rFonts w:ascii="宋体" w:hAnsi="宋体" w:cs="宋体"/>
          <w:spacing w:val="4"/>
          <w:sz w:val="23"/>
          <w:szCs w:val="23"/>
        </w:rPr>
        <w:t>规格参数如实填入上表中，应按</w:t>
      </w:r>
      <w:r w:rsidRPr="00734278">
        <w:rPr>
          <w:rFonts w:ascii="宋体" w:hAnsi="宋体" w:cs="宋体" w:hint="eastAsia"/>
          <w:spacing w:val="4"/>
          <w:sz w:val="23"/>
          <w:szCs w:val="23"/>
        </w:rPr>
        <w:t>竞争性谈判</w:t>
      </w:r>
      <w:r w:rsidRPr="00734278">
        <w:rPr>
          <w:rFonts w:ascii="宋体" w:hAnsi="宋体" w:cs="宋体"/>
          <w:spacing w:val="4"/>
          <w:sz w:val="23"/>
          <w:szCs w:val="23"/>
        </w:rPr>
        <w:t>产品填写真实技术参数值，并提供其证明材料。</w:t>
      </w:r>
    </w:p>
    <w:p w:rsidR="007E2AF1" w:rsidRPr="00734278" w:rsidRDefault="00000000">
      <w:pPr>
        <w:spacing w:before="76" w:line="360" w:lineRule="auto"/>
        <w:ind w:left="609" w:firstLineChars="200" w:firstLine="476"/>
        <w:rPr>
          <w:rFonts w:ascii="宋体" w:hAnsi="宋体" w:cs="宋体"/>
          <w:spacing w:val="4"/>
          <w:sz w:val="23"/>
          <w:szCs w:val="23"/>
        </w:rPr>
        <w:sectPr w:rsidR="007E2AF1" w:rsidRPr="00734278">
          <w:pgSz w:w="11906" w:h="16839"/>
          <w:pgMar w:top="1440" w:right="1800" w:bottom="1440" w:left="1800" w:header="0" w:footer="919" w:gutter="0"/>
          <w:cols w:space="720" w:equalWidth="0">
            <w:col w:w="10698"/>
          </w:cols>
        </w:sectPr>
      </w:pPr>
      <w:r w:rsidRPr="00734278">
        <w:rPr>
          <w:rFonts w:ascii="宋体" w:hAnsi="宋体" w:cs="宋体" w:hint="eastAsia"/>
          <w:spacing w:val="4"/>
          <w:sz w:val="23"/>
          <w:szCs w:val="23"/>
        </w:rPr>
        <w:t>3.具体表格内容以实际项目需求为准可自行调节。</w:t>
      </w:r>
    </w:p>
    <w:p w:rsidR="007E2AF1" w:rsidRPr="00734278" w:rsidRDefault="00000000">
      <w:pPr>
        <w:autoSpaceDE w:val="0"/>
        <w:autoSpaceDN w:val="0"/>
        <w:adjustRightInd w:val="0"/>
        <w:spacing w:line="360" w:lineRule="auto"/>
        <w:jc w:val="center"/>
        <w:rPr>
          <w:rFonts w:ascii="宋体" w:hAnsi="宋体"/>
        </w:rPr>
      </w:pPr>
      <w:r w:rsidRPr="00734278">
        <w:rPr>
          <w:rFonts w:ascii="宋体" w:hAnsi="宋体" w:hint="eastAsia"/>
          <w:b/>
          <w:sz w:val="32"/>
          <w:szCs w:val="32"/>
        </w:rPr>
        <w:lastRenderedPageBreak/>
        <w:t>八、 竞争性谈判人提供的其他材料</w:t>
      </w:r>
    </w:p>
    <w:bookmarkEnd w:id="77"/>
    <w:bookmarkEnd w:id="78"/>
    <w:p w:rsidR="007E2AF1" w:rsidRPr="00734278" w:rsidRDefault="007E2AF1">
      <w:pPr>
        <w:widowControl/>
        <w:jc w:val="left"/>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a"/>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7E2AF1">
      <w:pPr>
        <w:rPr>
          <w:rFonts w:ascii="宋体" w:hAnsi="宋体"/>
          <w:b/>
          <w:sz w:val="24"/>
        </w:rPr>
      </w:pPr>
    </w:p>
    <w:p w:rsidR="007E2AF1" w:rsidRPr="00734278" w:rsidRDefault="007E2AF1">
      <w:pPr>
        <w:pStyle w:val="af5"/>
        <w:rPr>
          <w:rFonts w:ascii="宋体" w:hAnsi="宋体"/>
          <w:b/>
          <w:sz w:val="24"/>
        </w:rPr>
      </w:pPr>
    </w:p>
    <w:p w:rsidR="007E2AF1" w:rsidRPr="00734278" w:rsidRDefault="00000000">
      <w:pPr>
        <w:numPr>
          <w:ilvl w:val="0"/>
          <w:numId w:val="3"/>
        </w:numPr>
        <w:jc w:val="center"/>
        <w:rPr>
          <w:rFonts w:ascii="宋体" w:hAnsi="宋体"/>
          <w:sz w:val="36"/>
          <w:szCs w:val="36"/>
        </w:rPr>
      </w:pPr>
      <w:r w:rsidRPr="00734278">
        <w:rPr>
          <w:rFonts w:ascii="宋体" w:hAnsi="宋体" w:hint="eastAsia"/>
          <w:sz w:val="36"/>
          <w:szCs w:val="36"/>
        </w:rPr>
        <w:t>合同模板</w:t>
      </w:r>
    </w:p>
    <w:p w:rsidR="007E2AF1" w:rsidRPr="00734278" w:rsidRDefault="007E2AF1">
      <w:pPr>
        <w:pStyle w:val="af5"/>
      </w:pPr>
    </w:p>
    <w:p w:rsidR="007E2AF1" w:rsidRPr="00734278" w:rsidRDefault="00000000">
      <w:pPr>
        <w:jc w:val="center"/>
        <w:rPr>
          <w:sz w:val="24"/>
          <w:szCs w:val="32"/>
        </w:rPr>
      </w:pPr>
      <w:r w:rsidRPr="00734278">
        <w:rPr>
          <w:rFonts w:hint="eastAsia"/>
          <w:sz w:val="24"/>
          <w:szCs w:val="32"/>
        </w:rPr>
        <w:t>（签订合同时竞争性谈判方与成交供应商协商确定）</w:t>
      </w:r>
    </w:p>
    <w:p w:rsidR="007E2AF1" w:rsidRPr="00734278" w:rsidRDefault="007E2AF1">
      <w:pPr>
        <w:pStyle w:val="af5"/>
        <w:rPr>
          <w:sz w:val="24"/>
          <w:szCs w:val="32"/>
        </w:rPr>
      </w:pPr>
    </w:p>
    <w:p w:rsidR="007E2AF1" w:rsidRPr="00734278" w:rsidRDefault="007E2AF1">
      <w:pPr>
        <w:rPr>
          <w:sz w:val="24"/>
          <w:szCs w:val="32"/>
        </w:rPr>
      </w:pPr>
    </w:p>
    <w:p w:rsidR="007E2AF1" w:rsidRPr="00734278" w:rsidRDefault="007E2AF1">
      <w:pPr>
        <w:pStyle w:val="af5"/>
        <w:rPr>
          <w:sz w:val="24"/>
          <w:szCs w:val="32"/>
        </w:rPr>
      </w:pPr>
    </w:p>
    <w:p w:rsidR="007E2AF1" w:rsidRPr="00734278" w:rsidRDefault="007E2AF1">
      <w:pPr>
        <w:rPr>
          <w:sz w:val="24"/>
          <w:szCs w:val="32"/>
        </w:rPr>
      </w:pPr>
    </w:p>
    <w:p w:rsidR="007E2AF1" w:rsidRPr="00734278" w:rsidRDefault="007E2AF1">
      <w:pPr>
        <w:tabs>
          <w:tab w:val="left" w:pos="720"/>
        </w:tabs>
        <w:ind w:firstLine="1446"/>
        <w:jc w:val="center"/>
        <w:rPr>
          <w:rFonts w:ascii="宋体" w:hAnsi="宋体" w:cs="宋体"/>
          <w:b/>
          <w:sz w:val="28"/>
          <w:szCs w:val="28"/>
          <w:u w:val="single"/>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7E2AF1">
      <w:pPr>
        <w:tabs>
          <w:tab w:val="left" w:pos="720"/>
        </w:tabs>
        <w:ind w:firstLine="1446"/>
        <w:jc w:val="center"/>
        <w:rPr>
          <w:rFonts w:ascii="宋体" w:hAnsi="宋体" w:cs="宋体"/>
          <w:b/>
          <w:sz w:val="28"/>
          <w:szCs w:val="28"/>
        </w:rPr>
      </w:pPr>
    </w:p>
    <w:p w:rsidR="007E2AF1" w:rsidRPr="00734278" w:rsidRDefault="00000000">
      <w:pPr>
        <w:numPr>
          <w:ilvl w:val="0"/>
          <w:numId w:val="3"/>
        </w:numPr>
        <w:jc w:val="center"/>
        <w:rPr>
          <w:rFonts w:ascii="宋体" w:hAnsi="宋体"/>
          <w:sz w:val="36"/>
          <w:szCs w:val="36"/>
        </w:rPr>
      </w:pPr>
      <w:r w:rsidRPr="00734278">
        <w:rPr>
          <w:rFonts w:ascii="宋体" w:hAnsi="宋体" w:hint="eastAsia"/>
          <w:sz w:val="36"/>
          <w:szCs w:val="36"/>
        </w:rPr>
        <w:lastRenderedPageBreak/>
        <w:t xml:space="preserve"> 商务部分</w:t>
      </w:r>
    </w:p>
    <w:p w:rsidR="007E2AF1" w:rsidRPr="00734278" w:rsidRDefault="00000000">
      <w:pPr>
        <w:spacing w:before="75" w:line="395" w:lineRule="exact"/>
        <w:ind w:left="13"/>
        <w:rPr>
          <w:rFonts w:ascii="宋体" w:hAnsi="宋体" w:cs="宋体"/>
          <w:sz w:val="23"/>
          <w:szCs w:val="23"/>
        </w:rPr>
      </w:pPr>
      <w:r w:rsidRPr="00734278">
        <w:rPr>
          <w:rFonts w:ascii="宋体" w:hAnsi="宋体" w:cs="宋体"/>
          <w:spacing w:val="14"/>
          <w:position w:val="2"/>
          <w:sz w:val="23"/>
          <w:szCs w:val="23"/>
          <w14:textOutline w14:w="4356" w14:cap="sq" w14:cmpd="sng" w14:algn="ctr">
            <w14:solidFill>
              <w14:srgbClr w14:val="000000"/>
            </w14:solidFill>
            <w14:prstDash w14:val="solid"/>
            <w14:bevel/>
          </w14:textOutline>
        </w:rPr>
        <w:t>一、服务期及服务地</w:t>
      </w:r>
      <w:r w:rsidRPr="00734278">
        <w:rPr>
          <w:rFonts w:ascii="宋体" w:hAnsi="宋体" w:cs="宋体"/>
          <w:spacing w:val="13"/>
          <w:position w:val="2"/>
          <w:sz w:val="23"/>
          <w:szCs w:val="23"/>
          <w14:textOutline w14:w="4356" w14:cap="sq" w14:cmpd="sng" w14:algn="ctr">
            <w14:solidFill>
              <w14:srgbClr w14:val="000000"/>
            </w14:solidFill>
            <w14:prstDash w14:val="solid"/>
            <w14:bevel/>
          </w14:textOutline>
        </w:rPr>
        <w:t>点</w:t>
      </w:r>
    </w:p>
    <w:p w:rsidR="007E2AF1" w:rsidRPr="00734278" w:rsidRDefault="00000000">
      <w:pPr>
        <w:tabs>
          <w:tab w:val="left" w:pos="10605"/>
        </w:tabs>
        <w:adjustRightInd w:val="0"/>
        <w:snapToGrid w:val="0"/>
        <w:spacing w:line="480" w:lineRule="atLeast"/>
        <w:jc w:val="left"/>
        <w:rPr>
          <w:rFonts w:hAnsi="宋体"/>
          <w:bCs/>
          <w:sz w:val="24"/>
        </w:rPr>
      </w:pPr>
      <w:r w:rsidRPr="00734278">
        <w:rPr>
          <w:rFonts w:ascii="宋体" w:hAnsi="宋体" w:cs="宋体" w:hint="eastAsia"/>
          <w:snapToGrid w:val="0"/>
          <w:kern w:val="0"/>
          <w:sz w:val="24"/>
        </w:rPr>
        <w:t>服务期：</w:t>
      </w:r>
      <w:r w:rsidRPr="00734278">
        <w:rPr>
          <w:rFonts w:hAnsi="宋体" w:hint="eastAsia"/>
          <w:bCs/>
          <w:sz w:val="24"/>
        </w:rPr>
        <w:t>根据采购方通知的时间进场进行检测，</w:t>
      </w:r>
      <w:r w:rsidRPr="00734278">
        <w:rPr>
          <w:rFonts w:hAnsi="宋体"/>
          <w:bCs/>
          <w:sz w:val="24"/>
        </w:rPr>
        <w:t>14</w:t>
      </w:r>
      <w:r w:rsidRPr="00734278">
        <w:rPr>
          <w:rFonts w:hAnsi="宋体" w:hint="eastAsia"/>
          <w:bCs/>
          <w:sz w:val="24"/>
        </w:rPr>
        <w:t>个</w:t>
      </w:r>
      <w:proofErr w:type="gramStart"/>
      <w:r w:rsidRPr="00734278">
        <w:rPr>
          <w:rFonts w:hAnsi="宋体" w:hint="eastAsia"/>
          <w:bCs/>
          <w:sz w:val="24"/>
        </w:rPr>
        <w:t>日历天</w:t>
      </w:r>
      <w:proofErr w:type="gramEnd"/>
      <w:r w:rsidRPr="00734278">
        <w:rPr>
          <w:rFonts w:hAnsi="宋体" w:hint="eastAsia"/>
          <w:bCs/>
          <w:sz w:val="24"/>
        </w:rPr>
        <w:t>内提交检测鉴定报告。</w:t>
      </w:r>
    </w:p>
    <w:p w:rsidR="007E2AF1" w:rsidRPr="00734278" w:rsidRDefault="00000000">
      <w:pPr>
        <w:tabs>
          <w:tab w:val="left" w:pos="10605"/>
        </w:tabs>
        <w:adjustRightInd w:val="0"/>
        <w:snapToGrid w:val="0"/>
        <w:spacing w:line="480" w:lineRule="atLeast"/>
        <w:jc w:val="left"/>
        <w:rPr>
          <w:rFonts w:ascii="宋体" w:hAnsi="宋体" w:cs="宋体"/>
          <w:snapToGrid w:val="0"/>
          <w:kern w:val="0"/>
          <w:sz w:val="24"/>
        </w:rPr>
      </w:pPr>
      <w:r w:rsidRPr="00734278">
        <w:rPr>
          <w:rFonts w:ascii="宋体" w:hAnsi="宋体" w:cs="宋体" w:hint="eastAsia"/>
          <w:snapToGrid w:val="0"/>
          <w:kern w:val="0"/>
          <w:sz w:val="24"/>
        </w:rPr>
        <w:t>服务地点：竞争性谈判人指定地点。</w:t>
      </w:r>
    </w:p>
    <w:p w:rsidR="007E2AF1" w:rsidRPr="00734278" w:rsidRDefault="00000000">
      <w:pPr>
        <w:spacing w:before="191" w:line="315" w:lineRule="exact"/>
        <w:ind w:left="13"/>
        <w:rPr>
          <w:rFonts w:ascii="宋体" w:hAnsi="宋体" w:cs="宋体"/>
          <w:sz w:val="23"/>
          <w:szCs w:val="23"/>
        </w:rPr>
      </w:pPr>
      <w:r w:rsidRPr="00734278">
        <w:rPr>
          <w:rFonts w:ascii="宋体" w:hAnsi="宋体" w:cs="宋体"/>
          <w:spacing w:val="15"/>
          <w:position w:val="1"/>
          <w:sz w:val="23"/>
          <w:szCs w:val="23"/>
          <w14:textOutline w14:w="4356" w14:cap="sq" w14:cmpd="sng" w14:algn="ctr">
            <w14:solidFill>
              <w14:srgbClr w14:val="000000"/>
            </w14:solidFill>
            <w14:prstDash w14:val="solid"/>
            <w14:bevel/>
          </w14:textOutline>
        </w:rPr>
        <w:t>二</w:t>
      </w:r>
      <w:r w:rsidRPr="00734278">
        <w:rPr>
          <w:rFonts w:ascii="宋体" w:hAnsi="宋体" w:cs="宋体"/>
          <w:spacing w:val="12"/>
          <w:position w:val="1"/>
          <w:sz w:val="23"/>
          <w:szCs w:val="23"/>
          <w14:textOutline w14:w="4356" w14:cap="sq" w14:cmpd="sng" w14:algn="ctr">
            <w14:solidFill>
              <w14:srgbClr w14:val="000000"/>
            </w14:solidFill>
            <w14:prstDash w14:val="solid"/>
            <w14:bevel/>
          </w14:textOutline>
        </w:rPr>
        <w:t>、付款方式</w:t>
      </w:r>
    </w:p>
    <w:p w:rsidR="007E2AF1" w:rsidRPr="00734278" w:rsidRDefault="00000000">
      <w:pPr>
        <w:tabs>
          <w:tab w:val="left" w:pos="10605"/>
        </w:tabs>
        <w:adjustRightInd w:val="0"/>
        <w:snapToGrid w:val="0"/>
        <w:spacing w:line="480" w:lineRule="atLeast"/>
        <w:jc w:val="left"/>
        <w:rPr>
          <w:rFonts w:ascii="宋体" w:hAnsi="宋体" w:cs="宋体"/>
          <w:snapToGrid w:val="0"/>
          <w:kern w:val="0"/>
          <w:sz w:val="24"/>
        </w:rPr>
      </w:pPr>
      <w:r w:rsidRPr="00734278">
        <w:rPr>
          <w:rFonts w:ascii="宋体" w:hAnsi="宋体" w:cs="宋体" w:hint="eastAsia"/>
          <w:snapToGrid w:val="0"/>
          <w:kern w:val="0"/>
          <w:sz w:val="24"/>
        </w:rPr>
        <w:t>本项目无预付款，具体付款方式最终以签订合同为准。</w:t>
      </w:r>
    </w:p>
    <w:p w:rsidR="007E2AF1" w:rsidRPr="00734278" w:rsidRDefault="00000000">
      <w:pPr>
        <w:tabs>
          <w:tab w:val="left" w:pos="10605"/>
        </w:tabs>
        <w:adjustRightInd w:val="0"/>
        <w:snapToGrid w:val="0"/>
        <w:spacing w:line="480" w:lineRule="atLeast"/>
        <w:jc w:val="left"/>
        <w:rPr>
          <w:rFonts w:ascii="宋体" w:hAnsi="宋体" w:cs="宋体"/>
          <w:snapToGrid w:val="0"/>
          <w:kern w:val="0"/>
          <w:sz w:val="24"/>
        </w:rPr>
      </w:pPr>
      <w:r w:rsidRPr="00734278">
        <w:rPr>
          <w:rFonts w:ascii="宋体" w:hAnsi="宋体" w:hint="eastAsia"/>
          <w:sz w:val="24"/>
        </w:rPr>
        <w:t>最终结算金额以本项目可靠性、安全性鉴定和抗震鉴定检测中标单价及实际完成的鉴定和检测建筑面积进行结算。</w:t>
      </w:r>
      <w:r w:rsidRPr="00734278">
        <w:rPr>
          <w:rFonts w:ascii="宋体" w:hAnsi="宋体" w:cs="宋体" w:hint="eastAsia"/>
          <w:snapToGrid w:val="0"/>
          <w:kern w:val="0"/>
          <w:sz w:val="24"/>
        </w:rPr>
        <w:t>供应商进场后因竞争性谈判人对供应商项目部分楼宇不实施检测的，从总价中扣除未检测部分的全部费用 (未检测面积× 成交单价)。</w:t>
      </w:r>
    </w:p>
    <w:p w:rsidR="007E2AF1" w:rsidRPr="00734278" w:rsidRDefault="00000000">
      <w:pPr>
        <w:spacing w:line="306" w:lineRule="exact"/>
        <w:rPr>
          <w:rFonts w:ascii="宋体" w:hAnsi="宋体" w:cs="宋体"/>
          <w:sz w:val="23"/>
          <w:szCs w:val="23"/>
        </w:rPr>
      </w:pPr>
      <w:r w:rsidRPr="00734278">
        <w:rPr>
          <w:rFonts w:ascii="宋体" w:hAnsi="宋体" w:cs="宋体"/>
          <w:spacing w:val="18"/>
          <w:position w:val="1"/>
          <w:sz w:val="23"/>
          <w:szCs w:val="23"/>
          <w14:textOutline w14:w="4356" w14:cap="sq" w14:cmpd="sng" w14:algn="ctr">
            <w14:solidFill>
              <w14:srgbClr w14:val="000000"/>
            </w14:solidFill>
            <w14:prstDash w14:val="solid"/>
            <w14:bevel/>
          </w14:textOutline>
        </w:rPr>
        <w:t>三</w:t>
      </w:r>
      <w:r w:rsidRPr="00734278">
        <w:rPr>
          <w:rFonts w:ascii="宋体" w:hAnsi="宋体" w:cs="宋体"/>
          <w:spacing w:val="13"/>
          <w:position w:val="1"/>
          <w:sz w:val="23"/>
          <w:szCs w:val="23"/>
          <w14:textOutline w14:w="4356" w14:cap="sq" w14:cmpd="sng" w14:algn="ctr">
            <w14:solidFill>
              <w14:srgbClr w14:val="000000"/>
            </w14:solidFill>
            <w14:prstDash w14:val="solid"/>
            <w14:bevel/>
          </w14:textOutline>
        </w:rPr>
        <w:t>、履约保证金</w:t>
      </w:r>
    </w:p>
    <w:p w:rsidR="007E2AF1" w:rsidRPr="00734278" w:rsidRDefault="00000000">
      <w:pPr>
        <w:tabs>
          <w:tab w:val="left" w:pos="10605"/>
        </w:tabs>
        <w:adjustRightInd w:val="0"/>
        <w:snapToGrid w:val="0"/>
        <w:spacing w:line="480" w:lineRule="atLeast"/>
        <w:jc w:val="left"/>
        <w:rPr>
          <w:rFonts w:ascii="宋体" w:hAnsi="宋体" w:cs="宋体"/>
          <w:snapToGrid w:val="0"/>
          <w:kern w:val="0"/>
          <w:sz w:val="24"/>
        </w:rPr>
      </w:pPr>
      <w:r w:rsidRPr="00734278">
        <w:rPr>
          <w:rFonts w:ascii="宋体" w:hAnsi="宋体" w:cs="宋体" w:hint="eastAsia"/>
          <w:snapToGrid w:val="0"/>
          <w:kern w:val="0"/>
          <w:sz w:val="24"/>
        </w:rPr>
        <w:t>签订合同后5个工作日内，成交供应商应向竞争性谈判人缴纳成交金额的/%作为履约保证金。签订合同后，若成交供应商不按双方签订合同规定履约，则没收其全部履约保证金，履约保证金不足以赔偿损失的，按实际损失金额赔偿。项目实施，验收合格后，竞争性谈判人将履约保证金一次性无息退还。</w:t>
      </w:r>
    </w:p>
    <w:p w:rsidR="007E2AF1" w:rsidRPr="00734278" w:rsidRDefault="00000000">
      <w:pPr>
        <w:spacing w:line="231" w:lineRule="auto"/>
        <w:rPr>
          <w:rFonts w:ascii="宋体" w:hAnsi="宋体" w:cs="宋体"/>
          <w:sz w:val="23"/>
          <w:szCs w:val="23"/>
        </w:rPr>
      </w:pPr>
      <w:r w:rsidRPr="00734278">
        <w:rPr>
          <w:rFonts w:ascii="宋体" w:hAnsi="宋体" w:cs="宋体"/>
          <w:spacing w:val="18"/>
          <w:sz w:val="23"/>
          <w:szCs w:val="23"/>
          <w14:textOutline w14:w="4356" w14:cap="sq" w14:cmpd="sng" w14:algn="ctr">
            <w14:solidFill>
              <w14:srgbClr w14:val="000000"/>
            </w14:solidFill>
            <w14:prstDash w14:val="solid"/>
            <w14:bevel/>
          </w14:textOutline>
        </w:rPr>
        <w:t>四</w:t>
      </w:r>
      <w:r w:rsidRPr="00734278">
        <w:rPr>
          <w:rFonts w:ascii="宋体" w:hAnsi="宋体" w:cs="宋体"/>
          <w:spacing w:val="11"/>
          <w:sz w:val="23"/>
          <w:szCs w:val="23"/>
          <w14:textOutline w14:w="4356" w14:cap="sq" w14:cmpd="sng" w14:algn="ctr">
            <w14:solidFill>
              <w14:srgbClr w14:val="000000"/>
            </w14:solidFill>
            <w14:prstDash w14:val="solid"/>
            <w14:bevel/>
          </w14:textOutline>
        </w:rPr>
        <w:t>、验收标准、规范</w:t>
      </w:r>
    </w:p>
    <w:p w:rsidR="007E2AF1" w:rsidRPr="00734278" w:rsidRDefault="00000000">
      <w:pPr>
        <w:tabs>
          <w:tab w:val="left" w:pos="10605"/>
        </w:tabs>
        <w:adjustRightInd w:val="0"/>
        <w:snapToGrid w:val="0"/>
        <w:spacing w:line="480" w:lineRule="atLeast"/>
        <w:jc w:val="left"/>
        <w:rPr>
          <w:rFonts w:ascii="宋体" w:hAnsi="宋体" w:cs="宋体"/>
          <w:snapToGrid w:val="0"/>
          <w:kern w:val="0"/>
          <w:sz w:val="24"/>
        </w:rPr>
      </w:pPr>
      <w:r w:rsidRPr="00734278">
        <w:rPr>
          <w:rFonts w:ascii="宋体" w:hAnsi="宋体" w:cs="宋体" w:hint="eastAsia"/>
          <w:snapToGrid w:val="0"/>
          <w:kern w:val="0"/>
          <w:sz w:val="24"/>
        </w:rPr>
        <w:t>验收标准根据竞争性谈判文件及国家相关现行法律法规及竞争性谈判人有关技术要求进行验收。</w:t>
      </w:r>
    </w:p>
    <w:p w:rsidR="007E2AF1" w:rsidRPr="00734278" w:rsidRDefault="00000000">
      <w:pPr>
        <w:spacing w:before="1" w:line="238" w:lineRule="auto"/>
        <w:rPr>
          <w:rFonts w:ascii="宋体" w:hAnsi="宋体" w:cs="宋体"/>
          <w:sz w:val="23"/>
          <w:szCs w:val="23"/>
        </w:rPr>
      </w:pPr>
      <w:r w:rsidRPr="00734278">
        <w:rPr>
          <w:rFonts w:ascii="宋体" w:hAnsi="宋体" w:cs="宋体"/>
          <w:spacing w:val="13"/>
          <w:sz w:val="23"/>
          <w:szCs w:val="23"/>
          <w14:textOutline w14:w="4356" w14:cap="sq" w14:cmpd="sng" w14:algn="ctr">
            <w14:solidFill>
              <w14:srgbClr w14:val="000000"/>
            </w14:solidFill>
            <w14:prstDash w14:val="solid"/>
            <w14:bevel/>
          </w14:textOutline>
        </w:rPr>
        <w:t>五、</w:t>
      </w:r>
      <w:r w:rsidRPr="00734278">
        <w:rPr>
          <w:rFonts w:ascii="宋体" w:hAnsi="宋体" w:cs="宋体" w:hint="eastAsia"/>
          <w:spacing w:val="13"/>
          <w:sz w:val="23"/>
          <w:szCs w:val="23"/>
          <w14:textOutline w14:w="4356" w14:cap="sq" w14:cmpd="sng" w14:algn="ctr">
            <w14:solidFill>
              <w14:srgbClr w14:val="000000"/>
            </w14:solidFill>
            <w14:prstDash w14:val="solid"/>
            <w14:bevel/>
          </w14:textOutline>
        </w:rPr>
        <w:t>竞争性谈判</w:t>
      </w:r>
      <w:r w:rsidRPr="00734278">
        <w:rPr>
          <w:rFonts w:ascii="宋体" w:hAnsi="宋体" w:cs="宋体"/>
          <w:spacing w:val="13"/>
          <w:sz w:val="23"/>
          <w:szCs w:val="23"/>
          <w14:textOutline w14:w="4356" w14:cap="sq" w14:cmpd="sng" w14:algn="ctr">
            <w14:solidFill>
              <w14:srgbClr w14:val="000000"/>
            </w14:solidFill>
            <w14:prstDash w14:val="solid"/>
            <w14:bevel/>
          </w14:textOutline>
        </w:rPr>
        <w:t>有效</w:t>
      </w:r>
      <w:r w:rsidRPr="00734278">
        <w:rPr>
          <w:rFonts w:ascii="宋体" w:hAnsi="宋体" w:cs="宋体"/>
          <w:spacing w:val="12"/>
          <w:sz w:val="23"/>
          <w:szCs w:val="23"/>
          <w14:textOutline w14:w="4356" w14:cap="sq" w14:cmpd="sng" w14:algn="ctr">
            <w14:solidFill>
              <w14:srgbClr w14:val="000000"/>
            </w14:solidFill>
            <w14:prstDash w14:val="solid"/>
            <w14:bevel/>
          </w14:textOutline>
        </w:rPr>
        <w:t>期</w:t>
      </w:r>
    </w:p>
    <w:p w:rsidR="007E2AF1" w:rsidRPr="00734278" w:rsidRDefault="00000000">
      <w:pPr>
        <w:tabs>
          <w:tab w:val="left" w:pos="10605"/>
        </w:tabs>
        <w:adjustRightInd w:val="0"/>
        <w:snapToGrid w:val="0"/>
        <w:spacing w:line="480" w:lineRule="atLeast"/>
        <w:jc w:val="left"/>
        <w:rPr>
          <w:rFonts w:ascii="宋体" w:hAnsi="宋体" w:cs="宋体"/>
          <w:snapToGrid w:val="0"/>
          <w:kern w:val="0"/>
          <w:sz w:val="24"/>
        </w:rPr>
      </w:pPr>
      <w:r w:rsidRPr="00734278">
        <w:rPr>
          <w:rFonts w:ascii="宋体" w:hAnsi="宋体" w:cs="宋体" w:hint="eastAsia"/>
          <w:snapToGrid w:val="0"/>
          <w:kern w:val="0"/>
          <w:sz w:val="24"/>
        </w:rPr>
        <w:t>90日历日</w:t>
      </w:r>
    </w:p>
    <w:p w:rsidR="007E2AF1" w:rsidRPr="00734278" w:rsidRDefault="00000000">
      <w:pPr>
        <w:spacing w:before="190" w:line="232" w:lineRule="auto"/>
        <w:rPr>
          <w:rFonts w:ascii="宋体" w:hAnsi="宋体" w:cs="宋体"/>
          <w:sz w:val="23"/>
          <w:szCs w:val="23"/>
        </w:rPr>
      </w:pPr>
      <w:r w:rsidRPr="00734278">
        <w:rPr>
          <w:rFonts w:ascii="宋体" w:hAnsi="宋体" w:cs="宋体"/>
          <w:spacing w:val="12"/>
          <w:sz w:val="23"/>
          <w:szCs w:val="23"/>
          <w14:textOutline w14:w="4356" w14:cap="sq" w14:cmpd="sng" w14:algn="ctr">
            <w14:solidFill>
              <w14:srgbClr w14:val="000000"/>
            </w14:solidFill>
            <w14:prstDash w14:val="solid"/>
            <w14:bevel/>
          </w14:textOutline>
        </w:rPr>
        <w:t>六</w:t>
      </w:r>
      <w:r w:rsidRPr="00734278">
        <w:rPr>
          <w:rFonts w:ascii="宋体" w:hAnsi="宋体" w:cs="宋体"/>
          <w:spacing w:val="11"/>
          <w:sz w:val="23"/>
          <w:szCs w:val="23"/>
          <w14:textOutline w14:w="4356" w14:cap="sq" w14:cmpd="sng" w14:algn="ctr">
            <w14:solidFill>
              <w14:srgbClr w14:val="000000"/>
            </w14:solidFill>
            <w14:prstDash w14:val="solid"/>
            <w14:bevel/>
          </w14:textOutline>
        </w:rPr>
        <w:t>、其他</w:t>
      </w:r>
    </w:p>
    <w:p w:rsidR="007E2AF1" w:rsidRPr="00734278" w:rsidRDefault="00000000">
      <w:pPr>
        <w:tabs>
          <w:tab w:val="left" w:pos="10605"/>
        </w:tabs>
        <w:adjustRightInd w:val="0"/>
        <w:snapToGrid w:val="0"/>
        <w:spacing w:line="480" w:lineRule="atLeast"/>
        <w:jc w:val="left"/>
        <w:rPr>
          <w:rFonts w:ascii="宋体" w:hAnsi="宋体" w:cs="宋体"/>
          <w:snapToGrid w:val="0"/>
          <w:kern w:val="0"/>
          <w:sz w:val="24"/>
        </w:rPr>
      </w:pPr>
      <w:r w:rsidRPr="00734278">
        <w:rPr>
          <w:rFonts w:ascii="宋体" w:hAnsi="宋体" w:cs="宋体" w:hint="eastAsia"/>
          <w:snapToGrid w:val="0"/>
          <w:kern w:val="0"/>
          <w:sz w:val="24"/>
        </w:rPr>
        <w:t>1、竞争性谈判人须向竞争性谈判人提供合法合</w:t>
      </w:r>
      <w:proofErr w:type="gramStart"/>
      <w:r w:rsidRPr="00734278">
        <w:rPr>
          <w:rFonts w:ascii="宋体" w:hAnsi="宋体" w:cs="宋体" w:hint="eastAsia"/>
          <w:snapToGrid w:val="0"/>
          <w:kern w:val="0"/>
          <w:sz w:val="24"/>
        </w:rPr>
        <w:t>规</w:t>
      </w:r>
      <w:proofErr w:type="gramEnd"/>
      <w:r w:rsidRPr="00734278">
        <w:rPr>
          <w:rFonts w:ascii="宋体" w:hAnsi="宋体" w:cs="宋体" w:hint="eastAsia"/>
          <w:snapToGrid w:val="0"/>
          <w:kern w:val="0"/>
          <w:sz w:val="24"/>
        </w:rPr>
        <w:t>的房屋建筑物</w:t>
      </w:r>
      <w:r w:rsidRPr="00734278">
        <w:rPr>
          <w:rFonts w:ascii="宋体" w:hAnsi="宋体" w:hint="eastAsia"/>
          <w:sz w:val="24"/>
        </w:rPr>
        <w:t>可靠性、安全性鉴定和抗震鉴定检测</w:t>
      </w:r>
      <w:r w:rsidRPr="00734278">
        <w:rPr>
          <w:rFonts w:ascii="宋体" w:hAnsi="宋体" w:cs="宋体" w:hint="eastAsia"/>
          <w:snapToGrid w:val="0"/>
          <w:kern w:val="0"/>
          <w:sz w:val="24"/>
        </w:rPr>
        <w:t>报告。</w:t>
      </w:r>
    </w:p>
    <w:p w:rsidR="007E2AF1" w:rsidRPr="00734278" w:rsidRDefault="00000000">
      <w:pPr>
        <w:tabs>
          <w:tab w:val="left" w:pos="10605"/>
        </w:tabs>
        <w:adjustRightInd w:val="0"/>
        <w:snapToGrid w:val="0"/>
        <w:spacing w:line="480" w:lineRule="atLeast"/>
        <w:jc w:val="left"/>
        <w:rPr>
          <w:rFonts w:ascii="宋体" w:hAnsi="宋体" w:cs="宋体"/>
          <w:snapToGrid w:val="0"/>
          <w:kern w:val="0"/>
          <w:sz w:val="24"/>
        </w:rPr>
      </w:pPr>
      <w:r w:rsidRPr="00734278">
        <w:rPr>
          <w:rFonts w:ascii="宋体" w:hAnsi="宋体" w:cs="宋体" w:hint="eastAsia"/>
          <w:snapToGrid w:val="0"/>
          <w:kern w:val="0"/>
          <w:sz w:val="24"/>
        </w:rPr>
        <w:t>2、竞争性谈判人须配合竞争性谈判人对接行业主管单位开展相关工作。</w:t>
      </w:r>
    </w:p>
    <w:p w:rsidR="007E2AF1" w:rsidRPr="00734278" w:rsidRDefault="00000000">
      <w:pPr>
        <w:tabs>
          <w:tab w:val="left" w:pos="10605"/>
        </w:tabs>
        <w:adjustRightInd w:val="0"/>
        <w:snapToGrid w:val="0"/>
        <w:spacing w:line="480" w:lineRule="atLeast"/>
        <w:jc w:val="left"/>
        <w:rPr>
          <w:rFonts w:ascii="宋体" w:hAnsi="宋体" w:cs="宋体"/>
          <w:snapToGrid w:val="0"/>
          <w:kern w:val="0"/>
          <w:sz w:val="24"/>
        </w:rPr>
      </w:pPr>
      <w:r w:rsidRPr="00734278">
        <w:rPr>
          <w:rFonts w:ascii="宋体" w:hAnsi="宋体" w:cs="宋体" w:hint="eastAsia"/>
          <w:snapToGrid w:val="0"/>
          <w:kern w:val="0"/>
          <w:sz w:val="24"/>
        </w:rPr>
        <w:t>3、竞争性谈判人不集中组织踏勘，竞争性谈判人可以自行踏勘。请各竞争性谈判申请人自行现场踏勘，对竞争性谈判文件提供的工程量进行复核，如有异议请在规定的时间内提供有效的书面文件，竞争性谈判人应完全知晓并认可竞争性谈判文件所列明的所有要求，且其竞争性谈判报价已在考虑了所有项目风险费用，竞争性谈判价格已包含检测过程中产生的所有费</w:t>
      </w:r>
      <w:r w:rsidRPr="00734278">
        <w:rPr>
          <w:rFonts w:ascii="宋体" w:hAnsi="宋体" w:cs="宋体" w:hint="eastAsia"/>
          <w:noProof/>
          <w:snapToGrid w:val="0"/>
          <w:kern w:val="0"/>
          <w:sz w:val="24"/>
        </w:rPr>
        <mc:AlternateContent>
          <mc:Choice Requires="wps">
            <w:drawing>
              <wp:anchor distT="0" distB="0" distL="114300" distR="114300" simplePos="0" relativeHeight="251661312" behindDoc="0" locked="0" layoutInCell="0" allowOverlap="1">
                <wp:simplePos x="0" y="0"/>
                <wp:positionH relativeFrom="page">
                  <wp:posOffset>990600</wp:posOffset>
                </wp:positionH>
                <wp:positionV relativeFrom="page">
                  <wp:posOffset>782955</wp:posOffset>
                </wp:positionV>
                <wp:extent cx="558101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581015" cy="9525"/>
                        </a:xfrm>
                        <a:custGeom>
                          <a:avLst/>
                          <a:gdLst/>
                          <a:ahLst/>
                          <a:cxnLst/>
                          <a:rect l="0" t="0" r="0" b="0"/>
                          <a:pathLst>
                            <a:path w="8789" h="15">
                              <a:moveTo>
                                <a:pt x="0" y="0"/>
                              </a:moveTo>
                              <a:lnTo>
                                <a:pt x="8788" y="0"/>
                              </a:lnTo>
                              <a:lnTo>
                                <a:pt x="8788" y="14"/>
                              </a:lnTo>
                              <a:lnTo>
                                <a:pt x="0" y="14"/>
                              </a:lnTo>
                              <a:lnTo>
                                <a:pt x="0" y="0"/>
                              </a:lnTo>
                              <a:close/>
                            </a:path>
                          </a:pathLst>
                        </a:custGeom>
                        <a:solidFill>
                          <a:srgbClr val="000000"/>
                        </a:solidFill>
                        <a:ln>
                          <a:noFill/>
                        </a:ln>
                      </wps:spPr>
                      <wps:bodyPr upright="1"/>
                    </wps:wsp>
                  </a:graphicData>
                </a:graphic>
              </wp:anchor>
            </w:drawing>
          </mc:Choice>
          <mc:Fallback>
            <w:pict>
              <v:shape w14:anchorId="5B0BD67F" id="任意多边形 5" o:spid="_x0000_s1026" style="position:absolute;left:0;text-align:left;margin-left:78pt;margin-top:61.65pt;width:439.45pt;height:.75pt;z-index:251661312;visibility:visible;mso-wrap-style:square;mso-wrap-distance-left:9pt;mso-wrap-distance-top:0;mso-wrap-distance-right:9pt;mso-wrap-distance-bottom:0;mso-position-horizontal:absolute;mso-position-horizontal-relative:page;mso-position-vertical:absolute;mso-position-vertical-relative:page;v-text-anchor:top" coordsize="87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" o:allowincell="f" path="m,l8788,r,14l,14,,xe" fillcolor="black" stroked="f">
                <v:path arrowok="t" textboxrect="0,0,8789,15"/>
                <w10:wrap anchorx="page" anchory="page"/>
              </v:shape>
            </w:pict>
          </mc:Fallback>
        </mc:AlternateContent>
      </w:r>
      <w:r w:rsidRPr="00734278">
        <w:rPr>
          <w:rFonts w:ascii="宋体" w:hAnsi="宋体" w:cs="宋体" w:hint="eastAsia"/>
          <w:snapToGrid w:val="0"/>
          <w:kern w:val="0"/>
          <w:sz w:val="24"/>
        </w:rPr>
        <w:t>用，在项目执行过程中破损部位必须恢复至原</w:t>
      </w:r>
      <w:r w:rsidRPr="00734278">
        <w:rPr>
          <w:rFonts w:ascii="宋体" w:hAnsi="宋体" w:cs="宋体" w:hint="eastAsia"/>
          <w:snapToGrid w:val="0"/>
          <w:kern w:val="0"/>
          <w:sz w:val="24"/>
        </w:rPr>
        <w:lastRenderedPageBreak/>
        <w:t>状。竞争性谈判人报价应保证整个服务过程能够完全达到国家合格的相关标准并能够满足酒店集团正常使用，该项目中标价含项目全程服务投入正常使用的所有费用，请各竞争性谈判单位充分考虑上述费用。如在施工过程中确因现场实际需要产生与原有图纸设计和清单不符的内容，根据酒店集团有关规定和程序执行。</w:t>
      </w:r>
    </w:p>
    <w:p w:rsidR="007E2AF1" w:rsidRPr="00734278" w:rsidRDefault="007E2AF1">
      <w:pPr>
        <w:spacing w:line="260" w:lineRule="auto"/>
        <w:rPr>
          <w:rFonts w:ascii="Arial"/>
        </w:rPr>
      </w:pPr>
    </w:p>
    <w:p w:rsidR="007E2AF1" w:rsidRPr="00734278" w:rsidRDefault="007E2AF1">
      <w:pPr>
        <w:spacing w:line="260" w:lineRule="auto"/>
        <w:rPr>
          <w:rFonts w:ascii="Arial"/>
        </w:rPr>
      </w:pPr>
    </w:p>
    <w:p w:rsidR="007E2AF1" w:rsidRPr="00734278" w:rsidRDefault="00000000">
      <w:pPr>
        <w:numPr>
          <w:ilvl w:val="0"/>
          <w:numId w:val="3"/>
        </w:numPr>
        <w:jc w:val="center"/>
        <w:rPr>
          <w:rFonts w:ascii="宋体" w:hAnsi="宋体"/>
          <w:sz w:val="36"/>
          <w:szCs w:val="36"/>
        </w:rPr>
      </w:pPr>
      <w:r w:rsidRPr="00734278">
        <w:rPr>
          <w:rFonts w:ascii="宋体" w:hAnsi="宋体" w:hint="eastAsia"/>
          <w:sz w:val="36"/>
          <w:szCs w:val="36"/>
        </w:rPr>
        <w:t xml:space="preserve"> 技术要求</w:t>
      </w:r>
    </w:p>
    <w:p w:rsidR="007E2AF1" w:rsidRPr="00734278" w:rsidRDefault="00000000">
      <w:pPr>
        <w:pStyle w:val="17"/>
        <w:spacing w:line="460" w:lineRule="exact"/>
        <w:ind w:firstLineChars="200" w:firstLine="480"/>
        <w:rPr>
          <w:rFonts w:ascii="宋体" w:hAnsi="宋体" w:cs="宋体"/>
          <w:snapToGrid w:val="0"/>
          <w:kern w:val="0"/>
          <w:sz w:val="24"/>
          <w:szCs w:val="24"/>
        </w:rPr>
      </w:pPr>
      <w:bookmarkStart w:id="81" w:name="_Toc12803"/>
      <w:bookmarkStart w:id="82" w:name="_Toc8438"/>
      <w:bookmarkStart w:id="83" w:name="_Toc1164"/>
      <w:bookmarkStart w:id="84" w:name="_Toc1670"/>
      <w:r w:rsidRPr="00734278">
        <w:rPr>
          <w:rFonts w:ascii="宋体" w:hAnsi="宋体" w:cs="宋体" w:hint="eastAsia"/>
          <w:snapToGrid w:val="0"/>
          <w:kern w:val="0"/>
          <w:sz w:val="24"/>
          <w:szCs w:val="24"/>
        </w:rPr>
        <w:t>严格按照下列国家相关规定执行。</w:t>
      </w:r>
    </w:p>
    <w:p w:rsidR="007E2AF1" w:rsidRPr="00734278" w:rsidRDefault="00000000">
      <w:pPr>
        <w:pStyle w:val="17"/>
        <w:numPr>
          <w:ilvl w:val="0"/>
          <w:numId w:val="4"/>
        </w:numPr>
        <w:spacing w:line="460" w:lineRule="exact"/>
        <w:ind w:firstLineChars="200" w:firstLine="480"/>
        <w:rPr>
          <w:rFonts w:ascii="宋体" w:hAnsi="宋体" w:cs="宋体"/>
          <w:snapToGrid w:val="0"/>
          <w:kern w:val="0"/>
          <w:sz w:val="24"/>
          <w:szCs w:val="24"/>
        </w:rPr>
      </w:pPr>
      <w:r w:rsidRPr="00734278">
        <w:rPr>
          <w:rFonts w:ascii="宋体" w:hAnsi="宋体" w:cs="宋体" w:hint="eastAsia"/>
          <w:snapToGrid w:val="0"/>
          <w:kern w:val="0"/>
          <w:sz w:val="24"/>
          <w:szCs w:val="24"/>
        </w:rPr>
        <w:t>《建筑结构检测技术标准》(GB/T 50344-2019)；</w:t>
      </w:r>
    </w:p>
    <w:p w:rsidR="007E2AF1" w:rsidRPr="00734278" w:rsidRDefault="00000000">
      <w:pPr>
        <w:pStyle w:val="17"/>
        <w:numPr>
          <w:ilvl w:val="0"/>
          <w:numId w:val="4"/>
        </w:numPr>
        <w:spacing w:line="460" w:lineRule="exact"/>
        <w:ind w:firstLineChars="200" w:firstLine="480"/>
        <w:rPr>
          <w:rFonts w:ascii="宋体" w:hAnsi="宋体" w:cs="宋体"/>
          <w:snapToGrid w:val="0"/>
          <w:kern w:val="0"/>
          <w:sz w:val="24"/>
          <w:szCs w:val="24"/>
        </w:rPr>
      </w:pPr>
      <w:r w:rsidRPr="00734278">
        <w:rPr>
          <w:rFonts w:ascii="宋体" w:hAnsi="宋体" w:cs="宋体" w:hint="eastAsia"/>
          <w:snapToGrid w:val="0"/>
          <w:kern w:val="0"/>
          <w:sz w:val="24"/>
          <w:szCs w:val="24"/>
        </w:rPr>
        <w:t>《混凝土结构现场检测技术标准》(GB/T 50784-2013)；</w:t>
      </w:r>
    </w:p>
    <w:p w:rsidR="007E2AF1" w:rsidRPr="00734278" w:rsidRDefault="00000000">
      <w:pPr>
        <w:pStyle w:val="17"/>
        <w:numPr>
          <w:ilvl w:val="0"/>
          <w:numId w:val="4"/>
        </w:numPr>
        <w:spacing w:line="460" w:lineRule="exact"/>
        <w:ind w:firstLineChars="200" w:firstLine="480"/>
        <w:rPr>
          <w:rFonts w:ascii="宋体" w:hAnsi="宋体" w:cs="宋体"/>
          <w:snapToGrid w:val="0"/>
          <w:kern w:val="0"/>
          <w:sz w:val="24"/>
          <w:szCs w:val="24"/>
        </w:rPr>
      </w:pPr>
      <w:r w:rsidRPr="00734278">
        <w:rPr>
          <w:rFonts w:ascii="宋体" w:hAnsi="宋体" w:cs="宋体" w:hint="eastAsia"/>
          <w:snapToGrid w:val="0"/>
          <w:kern w:val="0"/>
          <w:sz w:val="24"/>
          <w:szCs w:val="24"/>
        </w:rPr>
        <w:t>《回弹法检测山砂混凝土抗压强度技术规程》(DBJ 52/017-2014)；</w:t>
      </w:r>
    </w:p>
    <w:p w:rsidR="007E2AF1" w:rsidRPr="00734278" w:rsidRDefault="00000000">
      <w:pPr>
        <w:pStyle w:val="17"/>
        <w:numPr>
          <w:ilvl w:val="0"/>
          <w:numId w:val="4"/>
        </w:numPr>
        <w:spacing w:line="460" w:lineRule="exact"/>
        <w:ind w:firstLineChars="200" w:firstLine="480"/>
        <w:rPr>
          <w:rFonts w:ascii="宋体" w:hAnsi="宋体" w:cs="宋体"/>
          <w:snapToGrid w:val="0"/>
          <w:kern w:val="0"/>
          <w:sz w:val="24"/>
          <w:szCs w:val="24"/>
        </w:rPr>
      </w:pPr>
      <w:r w:rsidRPr="00734278">
        <w:rPr>
          <w:rFonts w:ascii="宋体" w:hAnsi="宋体" w:cs="宋体" w:hint="eastAsia"/>
          <w:snapToGrid w:val="0"/>
          <w:kern w:val="0"/>
          <w:sz w:val="24"/>
          <w:szCs w:val="24"/>
        </w:rPr>
        <w:t>《混凝土中钢筋检测技术标准》(JGJ/T 152-2019)；</w:t>
      </w:r>
    </w:p>
    <w:p w:rsidR="007E2AF1" w:rsidRPr="00734278" w:rsidRDefault="00000000">
      <w:pPr>
        <w:pStyle w:val="17"/>
        <w:numPr>
          <w:ilvl w:val="0"/>
          <w:numId w:val="4"/>
        </w:numPr>
        <w:spacing w:line="460" w:lineRule="exact"/>
        <w:ind w:firstLineChars="200" w:firstLine="480"/>
        <w:rPr>
          <w:rFonts w:ascii="宋体" w:hAnsi="宋体" w:cs="宋体"/>
          <w:snapToGrid w:val="0"/>
          <w:kern w:val="0"/>
          <w:sz w:val="24"/>
          <w:szCs w:val="24"/>
        </w:rPr>
      </w:pPr>
      <w:r w:rsidRPr="00734278">
        <w:rPr>
          <w:rFonts w:ascii="宋体" w:hAnsi="宋体" w:cs="宋体" w:hint="eastAsia"/>
          <w:snapToGrid w:val="0"/>
          <w:kern w:val="0"/>
          <w:sz w:val="24"/>
          <w:szCs w:val="24"/>
        </w:rPr>
        <w:t>《混凝土结构工程施工质量验收规范》(GB 50204-2015)；</w:t>
      </w:r>
    </w:p>
    <w:p w:rsidR="007E2AF1" w:rsidRPr="00734278" w:rsidRDefault="00000000">
      <w:pPr>
        <w:pStyle w:val="17"/>
        <w:numPr>
          <w:ilvl w:val="0"/>
          <w:numId w:val="4"/>
        </w:numPr>
        <w:spacing w:line="460" w:lineRule="exact"/>
        <w:ind w:firstLineChars="200" w:firstLine="480"/>
        <w:rPr>
          <w:rFonts w:ascii="宋体" w:hAnsi="宋体" w:cs="宋体"/>
          <w:snapToGrid w:val="0"/>
          <w:kern w:val="0"/>
          <w:sz w:val="24"/>
          <w:szCs w:val="24"/>
        </w:rPr>
      </w:pPr>
      <w:r w:rsidRPr="00734278">
        <w:rPr>
          <w:rFonts w:ascii="宋体" w:hAnsi="宋体" w:cs="宋体" w:hint="eastAsia"/>
          <w:snapToGrid w:val="0"/>
          <w:kern w:val="0"/>
          <w:sz w:val="24"/>
          <w:szCs w:val="24"/>
        </w:rPr>
        <w:t>《贯入法检测砌筑砂浆抗压强度技术规程》(JGJ/T 136-2017)；</w:t>
      </w:r>
    </w:p>
    <w:p w:rsidR="007E2AF1" w:rsidRPr="00734278" w:rsidRDefault="00000000">
      <w:pPr>
        <w:pStyle w:val="17"/>
        <w:numPr>
          <w:ilvl w:val="0"/>
          <w:numId w:val="4"/>
        </w:numPr>
        <w:spacing w:line="460" w:lineRule="exact"/>
        <w:ind w:firstLineChars="200" w:firstLine="480"/>
        <w:rPr>
          <w:rFonts w:ascii="宋体" w:hAnsi="宋体" w:cs="宋体"/>
          <w:snapToGrid w:val="0"/>
          <w:kern w:val="0"/>
          <w:sz w:val="24"/>
          <w:szCs w:val="24"/>
        </w:rPr>
      </w:pPr>
      <w:r w:rsidRPr="00734278">
        <w:rPr>
          <w:rFonts w:ascii="宋体" w:hAnsi="宋体" w:cs="宋体" w:hint="eastAsia"/>
          <w:snapToGrid w:val="0"/>
          <w:kern w:val="0"/>
          <w:sz w:val="24"/>
          <w:szCs w:val="24"/>
        </w:rPr>
        <w:t>《砌体工程现场检测技术标准》(GB/T 50315-2011)；</w:t>
      </w:r>
    </w:p>
    <w:p w:rsidR="007E2AF1" w:rsidRPr="00734278" w:rsidRDefault="00000000">
      <w:pPr>
        <w:pStyle w:val="17"/>
        <w:numPr>
          <w:ilvl w:val="0"/>
          <w:numId w:val="4"/>
        </w:numPr>
        <w:spacing w:line="460" w:lineRule="exact"/>
        <w:ind w:firstLineChars="200" w:firstLine="480"/>
        <w:rPr>
          <w:rFonts w:ascii="宋体" w:hAnsi="宋体" w:cs="宋体"/>
          <w:snapToGrid w:val="0"/>
          <w:kern w:val="0"/>
          <w:sz w:val="24"/>
          <w:szCs w:val="24"/>
        </w:rPr>
      </w:pPr>
      <w:r w:rsidRPr="00734278">
        <w:rPr>
          <w:rFonts w:ascii="宋体" w:hAnsi="宋体" w:cs="宋体" w:hint="eastAsia"/>
          <w:snapToGrid w:val="0"/>
          <w:kern w:val="0"/>
          <w:sz w:val="24"/>
          <w:szCs w:val="24"/>
        </w:rPr>
        <w:t>《民用建筑可靠性鉴定标准》(GB 50292-2015)；</w:t>
      </w:r>
    </w:p>
    <w:p w:rsidR="007E2AF1" w:rsidRPr="00734278" w:rsidRDefault="00000000">
      <w:pPr>
        <w:pStyle w:val="17"/>
        <w:numPr>
          <w:ilvl w:val="0"/>
          <w:numId w:val="4"/>
        </w:numPr>
        <w:spacing w:line="460" w:lineRule="exact"/>
        <w:ind w:firstLineChars="200" w:firstLine="480"/>
        <w:rPr>
          <w:rFonts w:ascii="宋体" w:hAnsi="宋体" w:cs="宋体"/>
          <w:snapToGrid w:val="0"/>
          <w:kern w:val="0"/>
          <w:sz w:val="24"/>
          <w:szCs w:val="24"/>
        </w:rPr>
      </w:pPr>
      <w:r w:rsidRPr="00734278">
        <w:rPr>
          <w:rFonts w:ascii="宋体" w:hAnsi="宋体" w:cs="宋体" w:hint="eastAsia"/>
          <w:snapToGrid w:val="0"/>
          <w:kern w:val="0"/>
          <w:sz w:val="24"/>
          <w:szCs w:val="24"/>
        </w:rPr>
        <w:t>《建筑抗震鉴定标准》(GB 50023-2009)；</w:t>
      </w:r>
    </w:p>
    <w:p w:rsidR="007E2AF1" w:rsidRDefault="00000000">
      <w:pPr>
        <w:pStyle w:val="17"/>
        <w:spacing w:line="460" w:lineRule="exact"/>
        <w:ind w:firstLineChars="200" w:firstLine="480"/>
        <w:rPr>
          <w:rFonts w:ascii="宋体" w:hAnsi="宋体" w:cs="宋体"/>
          <w:snapToGrid w:val="0"/>
          <w:kern w:val="0"/>
          <w:sz w:val="24"/>
          <w:szCs w:val="24"/>
        </w:rPr>
      </w:pPr>
      <w:r w:rsidRPr="00734278">
        <w:rPr>
          <w:rFonts w:ascii="宋体" w:hAnsi="宋体" w:cs="宋体" w:hint="eastAsia"/>
          <w:snapToGrid w:val="0"/>
          <w:kern w:val="0"/>
          <w:sz w:val="24"/>
          <w:szCs w:val="24"/>
        </w:rPr>
        <w:t>其它有关的国家检测标准、规范、规程；对花溪迎宾馆碧云窝和西舍房屋开展房屋建筑物可靠性、安全检测鉴定和抗震鉴定</w:t>
      </w:r>
      <w:bookmarkEnd w:id="81"/>
      <w:bookmarkEnd w:id="82"/>
      <w:bookmarkEnd w:id="83"/>
      <w:bookmarkEnd w:id="84"/>
      <w:r w:rsidRPr="00734278">
        <w:rPr>
          <w:rFonts w:ascii="宋体" w:hAnsi="宋体" w:cs="宋体" w:hint="eastAsia"/>
          <w:snapToGrid w:val="0"/>
          <w:kern w:val="0"/>
          <w:sz w:val="24"/>
          <w:szCs w:val="24"/>
        </w:rPr>
        <w:t>的检测，并根据检测数据出具正式报告。</w:t>
      </w:r>
    </w:p>
    <w:p w:rsidR="007E2AF1" w:rsidRDefault="007E2AF1">
      <w:pPr>
        <w:pStyle w:val="a0"/>
      </w:pPr>
    </w:p>
    <w:p w:rsidR="007E2AF1" w:rsidRDefault="007E2AF1">
      <w:pPr>
        <w:rPr>
          <w:sz w:val="24"/>
          <w:szCs w:val="32"/>
        </w:rPr>
      </w:pPr>
    </w:p>
    <w:sectPr w:rsidR="007E2AF1">
      <w:headerReference w:type="default" r:id="rId14"/>
      <w:footerReference w:type="default" r:id="rId15"/>
      <w:pgSz w:w="11906" w:h="16838"/>
      <w:pgMar w:top="1588" w:right="1474" w:bottom="1418"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2D27" w:rsidRDefault="00B92D27">
      <w:r>
        <w:separator/>
      </w:r>
    </w:p>
  </w:endnote>
  <w:endnote w:type="continuationSeparator" w:id="0">
    <w:p w:rsidR="00B92D27" w:rsidRDefault="00B9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atang">
    <w:altName w:val="Malgun Gothic"/>
    <w:panose1 w:val="02030600000101010101"/>
    <w:charset w:val="81"/>
    <w:family w:val="roman"/>
    <w:pitch w:val="default"/>
    <w:sig w:usb0="B00002AF" w:usb1="69D77CFB" w:usb2="00000030" w:usb3="00000000" w:csb0="4008009F" w:csb1="DFD70000"/>
  </w:font>
  <w:font w:name="方正仿宋简体">
    <w:altName w:val="微软雅黑"/>
    <w:charset w:val="86"/>
    <w:family w:val="script"/>
    <w:pitch w:val="default"/>
    <w:sig w:usb0="00000000" w:usb1="00000000"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AF1" w:rsidRDefault="00000000">
    <w:pPr>
      <w:pStyle w:val="af5"/>
      <w:framePr w:wrap="around" w:vAnchor="text" w:hAnchor="margin" w:xAlign="center" w:y="1"/>
      <w:rPr>
        <w:rStyle w:val="aff4"/>
      </w:rPr>
    </w:pPr>
    <w:r>
      <w:fldChar w:fldCharType="begin"/>
    </w:r>
    <w:r>
      <w:rPr>
        <w:rStyle w:val="aff4"/>
      </w:rPr>
      <w:instrText xml:space="preserve">PAGE  </w:instrText>
    </w:r>
    <w:r>
      <w:fldChar w:fldCharType="end"/>
    </w:r>
  </w:p>
  <w:p w:rsidR="007E2AF1" w:rsidRDefault="007E2AF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AF1" w:rsidRDefault="007E2AF1">
    <w:pPr>
      <w:pStyle w:val="af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AF1" w:rsidRDefault="007E2AF1">
    <w:pPr>
      <w:pStyle w:val="af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AF1" w:rsidRDefault="007E2AF1">
    <w:pPr>
      <w:pStyle w:val="af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AF1" w:rsidRDefault="00000000">
    <w:pPr>
      <w:pStyle w:val="af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E2AF1" w:rsidRDefault="00000000">
                          <w:pPr>
                            <w:pStyle w:val="af5"/>
                            <w:jc w:val="center"/>
                          </w:pPr>
                          <w:r>
                            <w:fldChar w:fldCharType="begin"/>
                          </w:r>
                          <w:r>
                            <w:instrText>PAGE   \* MERGEFORMAT</w:instrText>
                          </w:r>
                          <w:r>
                            <w:fldChar w:fldCharType="separate"/>
                          </w:r>
                          <w:r>
                            <w:rPr>
                              <w:lang w:val="zh-CN"/>
                            </w:rP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rsidR="007E2AF1" w:rsidRDefault="00000000">
                    <w:pPr>
                      <w:pStyle w:val="af5"/>
                      <w:jc w:val="center"/>
                    </w:pPr>
                    <w:r>
                      <w:fldChar w:fldCharType="begin"/>
                    </w:r>
                    <w:r>
                      <w:instrText>PAGE   \* MERGEFORMAT</w:instrText>
                    </w:r>
                    <w:r>
                      <w:fldChar w:fldCharType="separate"/>
                    </w:r>
                    <w:r>
                      <w:rPr>
                        <w:lang w:val="zh-CN"/>
                      </w:rPr>
                      <w:t>2</w:t>
                    </w:r>
                    <w:r>
                      <w:fldChar w:fldCharType="end"/>
                    </w:r>
                  </w:p>
                </w:txbxContent>
              </v:textbox>
              <w10:wrap anchorx="margin"/>
            </v:shape>
          </w:pict>
        </mc:Fallback>
      </mc:AlternateContent>
    </w:r>
  </w:p>
  <w:p w:rsidR="007E2AF1" w:rsidRDefault="007E2AF1">
    <w:pPr>
      <w:pStyle w:val="af5"/>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AF1" w:rsidRDefault="00000000">
    <w:pPr>
      <w:pStyle w:val="af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E2AF1" w:rsidRDefault="00000000">
                          <w:pPr>
                            <w:pStyle w:val="af5"/>
                          </w:pP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rsidR="007E2AF1" w:rsidRDefault="00000000">
                    <w:pPr>
                      <w:pStyle w:val="af5"/>
                    </w:pP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p>
                </w:txbxContent>
              </v:textbox>
              <w10:wrap anchorx="margin"/>
            </v:shape>
          </w:pict>
        </mc:Fallback>
      </mc:AlternateContent>
    </w:r>
    <w:r>
      <w:t xml:space="preserve"> </w:t>
    </w:r>
  </w:p>
  <w:p w:rsidR="007E2AF1" w:rsidRDefault="007E2AF1">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2D27" w:rsidRDefault="00B92D27">
      <w:r>
        <w:separator/>
      </w:r>
    </w:p>
  </w:footnote>
  <w:footnote w:type="continuationSeparator" w:id="0">
    <w:p w:rsidR="00B92D27" w:rsidRDefault="00B9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AF1" w:rsidRDefault="00000000">
    <w:pPr>
      <w:pStyle w:val="af7"/>
      <w:framePr w:wrap="around" w:vAnchor="text" w:hAnchor="margin" w:xAlign="right" w:y="1"/>
      <w:rPr>
        <w:rStyle w:val="aff4"/>
      </w:rPr>
    </w:pPr>
    <w:r>
      <w:fldChar w:fldCharType="begin"/>
    </w:r>
    <w:r>
      <w:rPr>
        <w:rStyle w:val="aff4"/>
      </w:rPr>
      <w:instrText xml:space="preserve">PAGE  </w:instrText>
    </w:r>
    <w:r>
      <w:fldChar w:fldCharType="end"/>
    </w:r>
  </w:p>
  <w:p w:rsidR="007E2AF1" w:rsidRDefault="007E2AF1">
    <w:pPr>
      <w:pStyle w:val="af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AF1" w:rsidRDefault="007E2AF1">
    <w:pPr>
      <w:pStyle w:val="af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83EC66"/>
    <w:multiLevelType w:val="singleLevel"/>
    <w:tmpl w:val="DF83EC66"/>
    <w:lvl w:ilvl="0">
      <w:start w:val="1"/>
      <w:numFmt w:val="decimal"/>
      <w:lvlText w:val="%1."/>
      <w:lvlJc w:val="left"/>
      <w:pPr>
        <w:tabs>
          <w:tab w:val="left" w:pos="312"/>
        </w:tabs>
      </w:pPr>
    </w:lvl>
  </w:abstractNum>
  <w:abstractNum w:abstractNumId="1" w15:restartNumberingAfterBreak="0">
    <w:nsid w:val="E842243A"/>
    <w:multiLevelType w:val="singleLevel"/>
    <w:tmpl w:val="E842243A"/>
    <w:lvl w:ilvl="0">
      <w:start w:val="5"/>
      <w:numFmt w:val="chineseCounting"/>
      <w:suff w:val="space"/>
      <w:lvlText w:val="第%1章"/>
      <w:lvlJc w:val="left"/>
      <w:rPr>
        <w:rFonts w:hint="eastAsia"/>
      </w:rPr>
    </w:lvl>
  </w:abstractNum>
  <w:abstractNum w:abstractNumId="2" w15:restartNumberingAfterBreak="0">
    <w:nsid w:val="FD40EED4"/>
    <w:multiLevelType w:val="singleLevel"/>
    <w:tmpl w:val="FD40EED4"/>
    <w:lvl w:ilvl="0">
      <w:start w:val="1"/>
      <w:numFmt w:val="decimal"/>
      <w:lvlText w:val="%1."/>
      <w:lvlJc w:val="left"/>
      <w:pPr>
        <w:tabs>
          <w:tab w:val="left" w:pos="312"/>
        </w:tabs>
      </w:pPr>
    </w:lvl>
  </w:abstractNum>
  <w:abstractNum w:abstractNumId="3" w15:restartNumberingAfterBreak="0">
    <w:nsid w:val="2D3E5FB9"/>
    <w:multiLevelType w:val="multilevel"/>
    <w:tmpl w:val="2D3E5FB9"/>
    <w:lvl w:ilvl="0">
      <w:start w:val="1"/>
      <w:numFmt w:val="japaneseCounting"/>
      <w:lvlText w:val="%1、"/>
      <w:lvlJc w:val="left"/>
      <w:pPr>
        <w:tabs>
          <w:tab w:val="left" w:pos="960"/>
        </w:tabs>
        <w:ind w:left="960" w:hanging="48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16cid:durableId="1420953682">
    <w:abstractNumId w:val="2"/>
  </w:num>
  <w:num w:numId="2" w16cid:durableId="753212037">
    <w:abstractNumId w:val="3"/>
  </w:num>
  <w:num w:numId="3" w16cid:durableId="465851640">
    <w:abstractNumId w:val="1"/>
  </w:num>
  <w:num w:numId="4" w16cid:durableId="23779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QyMmVhZWU2N2VhY2QzYjgxZmJhMDI3MzhhYmE0N2MifQ=="/>
    <w:docVar w:name="KSO_WPS_MARK_KEY" w:val="34577abd-0f91-499f-8eb5-44c352d98ad2"/>
  </w:docVars>
  <w:rsids>
    <w:rsidRoot w:val="6EDA7C8E"/>
    <w:rsid w:val="6EDA7C8E"/>
    <w:rsid w:val="EDFABC0C"/>
    <w:rsid w:val="FBEF12A4"/>
    <w:rsid w:val="00001972"/>
    <w:rsid w:val="00004D1B"/>
    <w:rsid w:val="00007ECD"/>
    <w:rsid w:val="00023A17"/>
    <w:rsid w:val="00024B29"/>
    <w:rsid w:val="0002664B"/>
    <w:rsid w:val="0002713C"/>
    <w:rsid w:val="00034EFF"/>
    <w:rsid w:val="000616EA"/>
    <w:rsid w:val="00070710"/>
    <w:rsid w:val="00071464"/>
    <w:rsid w:val="000718B0"/>
    <w:rsid w:val="00075043"/>
    <w:rsid w:val="00084827"/>
    <w:rsid w:val="00090F5B"/>
    <w:rsid w:val="000920AE"/>
    <w:rsid w:val="000A7768"/>
    <w:rsid w:val="000B3B4F"/>
    <w:rsid w:val="000B3C79"/>
    <w:rsid w:val="000D2955"/>
    <w:rsid w:val="000E1DB6"/>
    <w:rsid w:val="000E2FEA"/>
    <w:rsid w:val="000E52F1"/>
    <w:rsid w:val="000F0B19"/>
    <w:rsid w:val="000F464C"/>
    <w:rsid w:val="000F679A"/>
    <w:rsid w:val="00101D71"/>
    <w:rsid w:val="001256F0"/>
    <w:rsid w:val="00131B3F"/>
    <w:rsid w:val="001364C7"/>
    <w:rsid w:val="0014581C"/>
    <w:rsid w:val="00145FFF"/>
    <w:rsid w:val="00151673"/>
    <w:rsid w:val="00156E56"/>
    <w:rsid w:val="0016610B"/>
    <w:rsid w:val="001946B8"/>
    <w:rsid w:val="001A4BBD"/>
    <w:rsid w:val="001A4C66"/>
    <w:rsid w:val="001B334B"/>
    <w:rsid w:val="001B658F"/>
    <w:rsid w:val="001C0D78"/>
    <w:rsid w:val="001C15C6"/>
    <w:rsid w:val="001C6EE5"/>
    <w:rsid w:val="001D0489"/>
    <w:rsid w:val="001D53B9"/>
    <w:rsid w:val="0020107E"/>
    <w:rsid w:val="002028B2"/>
    <w:rsid w:val="00215E39"/>
    <w:rsid w:val="00226BCF"/>
    <w:rsid w:val="002271EE"/>
    <w:rsid w:val="002339C4"/>
    <w:rsid w:val="00241556"/>
    <w:rsid w:val="002453E7"/>
    <w:rsid w:val="00256017"/>
    <w:rsid w:val="002568D0"/>
    <w:rsid w:val="0025716A"/>
    <w:rsid w:val="00261ED9"/>
    <w:rsid w:val="002621B4"/>
    <w:rsid w:val="00266419"/>
    <w:rsid w:val="00273F3D"/>
    <w:rsid w:val="00274A88"/>
    <w:rsid w:val="00285321"/>
    <w:rsid w:val="00290896"/>
    <w:rsid w:val="00294597"/>
    <w:rsid w:val="002956E1"/>
    <w:rsid w:val="00297760"/>
    <w:rsid w:val="002C2680"/>
    <w:rsid w:val="002C29B3"/>
    <w:rsid w:val="002D3A92"/>
    <w:rsid w:val="002D6B62"/>
    <w:rsid w:val="002E4B14"/>
    <w:rsid w:val="002F1CF4"/>
    <w:rsid w:val="002F2B8C"/>
    <w:rsid w:val="002F6998"/>
    <w:rsid w:val="00300820"/>
    <w:rsid w:val="00303715"/>
    <w:rsid w:val="00314ADA"/>
    <w:rsid w:val="00323BCD"/>
    <w:rsid w:val="003338EC"/>
    <w:rsid w:val="0033392C"/>
    <w:rsid w:val="003468D0"/>
    <w:rsid w:val="00361DBD"/>
    <w:rsid w:val="0037480D"/>
    <w:rsid w:val="0037731F"/>
    <w:rsid w:val="00386C3E"/>
    <w:rsid w:val="00390CB1"/>
    <w:rsid w:val="00390D8F"/>
    <w:rsid w:val="003A5636"/>
    <w:rsid w:val="003B4D10"/>
    <w:rsid w:val="003C07B6"/>
    <w:rsid w:val="003C695F"/>
    <w:rsid w:val="003E6410"/>
    <w:rsid w:val="003E7FDE"/>
    <w:rsid w:val="003F5059"/>
    <w:rsid w:val="003F5492"/>
    <w:rsid w:val="003F6DA7"/>
    <w:rsid w:val="0040061D"/>
    <w:rsid w:val="00401E69"/>
    <w:rsid w:val="00404448"/>
    <w:rsid w:val="00405010"/>
    <w:rsid w:val="00405116"/>
    <w:rsid w:val="0041605C"/>
    <w:rsid w:val="00416636"/>
    <w:rsid w:val="00420B0F"/>
    <w:rsid w:val="00420EF3"/>
    <w:rsid w:val="0042149F"/>
    <w:rsid w:val="004244DA"/>
    <w:rsid w:val="00437AB3"/>
    <w:rsid w:val="00441E33"/>
    <w:rsid w:val="00446CC6"/>
    <w:rsid w:val="0044741B"/>
    <w:rsid w:val="0045477A"/>
    <w:rsid w:val="0045578E"/>
    <w:rsid w:val="00466807"/>
    <w:rsid w:val="004668AB"/>
    <w:rsid w:val="00481C4B"/>
    <w:rsid w:val="00484018"/>
    <w:rsid w:val="0049316D"/>
    <w:rsid w:val="00493C55"/>
    <w:rsid w:val="00497A26"/>
    <w:rsid w:val="004A0DA8"/>
    <w:rsid w:val="004A2C82"/>
    <w:rsid w:val="004A5396"/>
    <w:rsid w:val="004A7E49"/>
    <w:rsid w:val="004B55DD"/>
    <w:rsid w:val="004B77F8"/>
    <w:rsid w:val="004C2380"/>
    <w:rsid w:val="004C7FEE"/>
    <w:rsid w:val="004D0B2C"/>
    <w:rsid w:val="004D1047"/>
    <w:rsid w:val="004D28EE"/>
    <w:rsid w:val="004D39A9"/>
    <w:rsid w:val="004F67BD"/>
    <w:rsid w:val="004F70EA"/>
    <w:rsid w:val="00502E6F"/>
    <w:rsid w:val="00507C16"/>
    <w:rsid w:val="005167EA"/>
    <w:rsid w:val="00523276"/>
    <w:rsid w:val="00525C18"/>
    <w:rsid w:val="00536803"/>
    <w:rsid w:val="00552ABB"/>
    <w:rsid w:val="005575F7"/>
    <w:rsid w:val="00567F79"/>
    <w:rsid w:val="0057212A"/>
    <w:rsid w:val="0059208B"/>
    <w:rsid w:val="00594AA6"/>
    <w:rsid w:val="005A2321"/>
    <w:rsid w:val="005A37FC"/>
    <w:rsid w:val="005A4A08"/>
    <w:rsid w:val="005A5494"/>
    <w:rsid w:val="005B1844"/>
    <w:rsid w:val="005C56ED"/>
    <w:rsid w:val="005D5A4B"/>
    <w:rsid w:val="005D7CF9"/>
    <w:rsid w:val="005E7AE6"/>
    <w:rsid w:val="005F7710"/>
    <w:rsid w:val="006052DF"/>
    <w:rsid w:val="0061278E"/>
    <w:rsid w:val="00615771"/>
    <w:rsid w:val="00616FA2"/>
    <w:rsid w:val="00624293"/>
    <w:rsid w:val="00625D7E"/>
    <w:rsid w:val="006270C7"/>
    <w:rsid w:val="00627308"/>
    <w:rsid w:val="006300F0"/>
    <w:rsid w:val="00630AD4"/>
    <w:rsid w:val="006355DF"/>
    <w:rsid w:val="006412CF"/>
    <w:rsid w:val="00646D03"/>
    <w:rsid w:val="00657D68"/>
    <w:rsid w:val="0066317C"/>
    <w:rsid w:val="00665FC1"/>
    <w:rsid w:val="006769E6"/>
    <w:rsid w:val="00676D8D"/>
    <w:rsid w:val="00677628"/>
    <w:rsid w:val="0069250D"/>
    <w:rsid w:val="00694CAE"/>
    <w:rsid w:val="006A0E35"/>
    <w:rsid w:val="006A277B"/>
    <w:rsid w:val="006A7843"/>
    <w:rsid w:val="006B7E81"/>
    <w:rsid w:val="006C329D"/>
    <w:rsid w:val="006C6542"/>
    <w:rsid w:val="006D44C5"/>
    <w:rsid w:val="006E7F13"/>
    <w:rsid w:val="006F448C"/>
    <w:rsid w:val="006F4748"/>
    <w:rsid w:val="00704B4E"/>
    <w:rsid w:val="0072213D"/>
    <w:rsid w:val="00726EEB"/>
    <w:rsid w:val="00734278"/>
    <w:rsid w:val="00736243"/>
    <w:rsid w:val="00737594"/>
    <w:rsid w:val="00740EB9"/>
    <w:rsid w:val="00742094"/>
    <w:rsid w:val="00745AD0"/>
    <w:rsid w:val="007626C2"/>
    <w:rsid w:val="007721DE"/>
    <w:rsid w:val="0078489E"/>
    <w:rsid w:val="007956C1"/>
    <w:rsid w:val="00797F12"/>
    <w:rsid w:val="007A0608"/>
    <w:rsid w:val="007A7852"/>
    <w:rsid w:val="007B3883"/>
    <w:rsid w:val="007B3AC7"/>
    <w:rsid w:val="007B466F"/>
    <w:rsid w:val="007B4AC6"/>
    <w:rsid w:val="007B7990"/>
    <w:rsid w:val="007C1B2C"/>
    <w:rsid w:val="007D3853"/>
    <w:rsid w:val="007E2AF1"/>
    <w:rsid w:val="007F091F"/>
    <w:rsid w:val="00806839"/>
    <w:rsid w:val="008117A9"/>
    <w:rsid w:val="0081232A"/>
    <w:rsid w:val="008127FB"/>
    <w:rsid w:val="00814A81"/>
    <w:rsid w:val="00817D80"/>
    <w:rsid w:val="008207EA"/>
    <w:rsid w:val="00830126"/>
    <w:rsid w:val="008310FA"/>
    <w:rsid w:val="008332C7"/>
    <w:rsid w:val="00834FA9"/>
    <w:rsid w:val="008373C8"/>
    <w:rsid w:val="008526A6"/>
    <w:rsid w:val="0085649E"/>
    <w:rsid w:val="00861F5B"/>
    <w:rsid w:val="00871FC1"/>
    <w:rsid w:val="008738BF"/>
    <w:rsid w:val="008755E7"/>
    <w:rsid w:val="00886AA0"/>
    <w:rsid w:val="008A2C1E"/>
    <w:rsid w:val="008A3F16"/>
    <w:rsid w:val="008A520A"/>
    <w:rsid w:val="008B0793"/>
    <w:rsid w:val="008B1C0E"/>
    <w:rsid w:val="008B48D8"/>
    <w:rsid w:val="008B4CFF"/>
    <w:rsid w:val="008C434C"/>
    <w:rsid w:val="008D03C4"/>
    <w:rsid w:val="008E3EE7"/>
    <w:rsid w:val="0090639D"/>
    <w:rsid w:val="0091167D"/>
    <w:rsid w:val="00920222"/>
    <w:rsid w:val="00924265"/>
    <w:rsid w:val="00925521"/>
    <w:rsid w:val="0092749A"/>
    <w:rsid w:val="00935120"/>
    <w:rsid w:val="00952ED3"/>
    <w:rsid w:val="0095791A"/>
    <w:rsid w:val="00963845"/>
    <w:rsid w:val="00965E54"/>
    <w:rsid w:val="0097153D"/>
    <w:rsid w:val="0097226D"/>
    <w:rsid w:val="00973AE4"/>
    <w:rsid w:val="0098186F"/>
    <w:rsid w:val="00994292"/>
    <w:rsid w:val="009A560F"/>
    <w:rsid w:val="009A760F"/>
    <w:rsid w:val="009B44AE"/>
    <w:rsid w:val="009C6FF6"/>
    <w:rsid w:val="009C783C"/>
    <w:rsid w:val="009D33EF"/>
    <w:rsid w:val="009F53F2"/>
    <w:rsid w:val="009F6010"/>
    <w:rsid w:val="00A10A65"/>
    <w:rsid w:val="00A12775"/>
    <w:rsid w:val="00A13287"/>
    <w:rsid w:val="00A21710"/>
    <w:rsid w:val="00A32424"/>
    <w:rsid w:val="00A32A47"/>
    <w:rsid w:val="00A33FED"/>
    <w:rsid w:val="00A357EF"/>
    <w:rsid w:val="00A44A78"/>
    <w:rsid w:val="00A5022D"/>
    <w:rsid w:val="00A517AB"/>
    <w:rsid w:val="00A555E7"/>
    <w:rsid w:val="00A55A85"/>
    <w:rsid w:val="00A57743"/>
    <w:rsid w:val="00A73247"/>
    <w:rsid w:val="00A75E97"/>
    <w:rsid w:val="00A85CF0"/>
    <w:rsid w:val="00A95EBA"/>
    <w:rsid w:val="00AA33AD"/>
    <w:rsid w:val="00AB7852"/>
    <w:rsid w:val="00AC6349"/>
    <w:rsid w:val="00AE6B73"/>
    <w:rsid w:val="00AE6DF8"/>
    <w:rsid w:val="00AF23ED"/>
    <w:rsid w:val="00AF3332"/>
    <w:rsid w:val="00AF4586"/>
    <w:rsid w:val="00AF656C"/>
    <w:rsid w:val="00AF6808"/>
    <w:rsid w:val="00B05C4D"/>
    <w:rsid w:val="00B20493"/>
    <w:rsid w:val="00B32C80"/>
    <w:rsid w:val="00B442D3"/>
    <w:rsid w:val="00B51352"/>
    <w:rsid w:val="00B5142F"/>
    <w:rsid w:val="00B55CDF"/>
    <w:rsid w:val="00B5635A"/>
    <w:rsid w:val="00B7251A"/>
    <w:rsid w:val="00B80AFA"/>
    <w:rsid w:val="00B831A1"/>
    <w:rsid w:val="00B8351E"/>
    <w:rsid w:val="00B92D27"/>
    <w:rsid w:val="00B94839"/>
    <w:rsid w:val="00B948F7"/>
    <w:rsid w:val="00B95A64"/>
    <w:rsid w:val="00B96A94"/>
    <w:rsid w:val="00B97FE3"/>
    <w:rsid w:val="00BA0484"/>
    <w:rsid w:val="00BA615B"/>
    <w:rsid w:val="00BB1F83"/>
    <w:rsid w:val="00BB2B2B"/>
    <w:rsid w:val="00BB668E"/>
    <w:rsid w:val="00BC4B42"/>
    <w:rsid w:val="00BC66DC"/>
    <w:rsid w:val="00BD0D56"/>
    <w:rsid w:val="00BD1A62"/>
    <w:rsid w:val="00BD3143"/>
    <w:rsid w:val="00BE10CE"/>
    <w:rsid w:val="00BE4725"/>
    <w:rsid w:val="00BF0AEC"/>
    <w:rsid w:val="00BF1A71"/>
    <w:rsid w:val="00BF1FE5"/>
    <w:rsid w:val="00BF28F3"/>
    <w:rsid w:val="00BF7F43"/>
    <w:rsid w:val="00C128D6"/>
    <w:rsid w:val="00C34E38"/>
    <w:rsid w:val="00C4402C"/>
    <w:rsid w:val="00C46FC7"/>
    <w:rsid w:val="00C50A6C"/>
    <w:rsid w:val="00C54C91"/>
    <w:rsid w:val="00C63203"/>
    <w:rsid w:val="00C644E2"/>
    <w:rsid w:val="00C6592C"/>
    <w:rsid w:val="00C821CC"/>
    <w:rsid w:val="00C83EF8"/>
    <w:rsid w:val="00C868EB"/>
    <w:rsid w:val="00C9056C"/>
    <w:rsid w:val="00C925E1"/>
    <w:rsid w:val="00C92966"/>
    <w:rsid w:val="00C94485"/>
    <w:rsid w:val="00CA656A"/>
    <w:rsid w:val="00CB3E79"/>
    <w:rsid w:val="00CC10A3"/>
    <w:rsid w:val="00CD50CF"/>
    <w:rsid w:val="00CE278E"/>
    <w:rsid w:val="00CF6E66"/>
    <w:rsid w:val="00CF792F"/>
    <w:rsid w:val="00D02A57"/>
    <w:rsid w:val="00D04B19"/>
    <w:rsid w:val="00D16B8E"/>
    <w:rsid w:val="00D16D7E"/>
    <w:rsid w:val="00D25CEC"/>
    <w:rsid w:val="00D37556"/>
    <w:rsid w:val="00D450FE"/>
    <w:rsid w:val="00D45C85"/>
    <w:rsid w:val="00D511E7"/>
    <w:rsid w:val="00D540C3"/>
    <w:rsid w:val="00D56395"/>
    <w:rsid w:val="00D57391"/>
    <w:rsid w:val="00D62D9D"/>
    <w:rsid w:val="00D64235"/>
    <w:rsid w:val="00D71477"/>
    <w:rsid w:val="00D71A9B"/>
    <w:rsid w:val="00D74424"/>
    <w:rsid w:val="00D8565A"/>
    <w:rsid w:val="00D86A61"/>
    <w:rsid w:val="00D8720D"/>
    <w:rsid w:val="00D92EEE"/>
    <w:rsid w:val="00D96863"/>
    <w:rsid w:val="00DA23F4"/>
    <w:rsid w:val="00DA7AEF"/>
    <w:rsid w:val="00DB081F"/>
    <w:rsid w:val="00DB0F47"/>
    <w:rsid w:val="00DC2CB7"/>
    <w:rsid w:val="00DD5D6C"/>
    <w:rsid w:val="00DE5BCC"/>
    <w:rsid w:val="00DF4F55"/>
    <w:rsid w:val="00E01B97"/>
    <w:rsid w:val="00E05CDB"/>
    <w:rsid w:val="00E10BD1"/>
    <w:rsid w:val="00E135F8"/>
    <w:rsid w:val="00E37D32"/>
    <w:rsid w:val="00E41FBD"/>
    <w:rsid w:val="00E430D6"/>
    <w:rsid w:val="00E4707F"/>
    <w:rsid w:val="00E511A0"/>
    <w:rsid w:val="00E53483"/>
    <w:rsid w:val="00E54DAF"/>
    <w:rsid w:val="00E575EA"/>
    <w:rsid w:val="00E57CA0"/>
    <w:rsid w:val="00E76220"/>
    <w:rsid w:val="00E766EC"/>
    <w:rsid w:val="00E81ADF"/>
    <w:rsid w:val="00E873E3"/>
    <w:rsid w:val="00E87B21"/>
    <w:rsid w:val="00E87F78"/>
    <w:rsid w:val="00E93336"/>
    <w:rsid w:val="00E9565C"/>
    <w:rsid w:val="00E967CF"/>
    <w:rsid w:val="00E975D6"/>
    <w:rsid w:val="00EA0A30"/>
    <w:rsid w:val="00EA2F0A"/>
    <w:rsid w:val="00EA5C83"/>
    <w:rsid w:val="00EB2DF2"/>
    <w:rsid w:val="00EC28A5"/>
    <w:rsid w:val="00ED5744"/>
    <w:rsid w:val="00ED5EA1"/>
    <w:rsid w:val="00EE0836"/>
    <w:rsid w:val="00EF55F9"/>
    <w:rsid w:val="00EF6DB5"/>
    <w:rsid w:val="00F03838"/>
    <w:rsid w:val="00F139A4"/>
    <w:rsid w:val="00F34AD6"/>
    <w:rsid w:val="00F36538"/>
    <w:rsid w:val="00F40D22"/>
    <w:rsid w:val="00F507E9"/>
    <w:rsid w:val="00F5351D"/>
    <w:rsid w:val="00F615D9"/>
    <w:rsid w:val="00F63C7C"/>
    <w:rsid w:val="00F71A8F"/>
    <w:rsid w:val="00F77D84"/>
    <w:rsid w:val="00F919B5"/>
    <w:rsid w:val="00F92575"/>
    <w:rsid w:val="00FA1BBD"/>
    <w:rsid w:val="00FA3C82"/>
    <w:rsid w:val="00FB0AC6"/>
    <w:rsid w:val="00FB5DD2"/>
    <w:rsid w:val="00FB6953"/>
    <w:rsid w:val="00FB6B19"/>
    <w:rsid w:val="00FC2155"/>
    <w:rsid w:val="00FC2374"/>
    <w:rsid w:val="00FC63E8"/>
    <w:rsid w:val="00FD7F03"/>
    <w:rsid w:val="00FE297E"/>
    <w:rsid w:val="00FE35C5"/>
    <w:rsid w:val="00FF7C74"/>
    <w:rsid w:val="015136FC"/>
    <w:rsid w:val="01D80E90"/>
    <w:rsid w:val="01E00BD8"/>
    <w:rsid w:val="02707896"/>
    <w:rsid w:val="027F1A3F"/>
    <w:rsid w:val="033D4536"/>
    <w:rsid w:val="034E3073"/>
    <w:rsid w:val="037C6620"/>
    <w:rsid w:val="03E9202B"/>
    <w:rsid w:val="043D4FC2"/>
    <w:rsid w:val="050B1348"/>
    <w:rsid w:val="05716B0A"/>
    <w:rsid w:val="06297BC9"/>
    <w:rsid w:val="066207E6"/>
    <w:rsid w:val="06815E86"/>
    <w:rsid w:val="06DC4677"/>
    <w:rsid w:val="06E120E5"/>
    <w:rsid w:val="0727677F"/>
    <w:rsid w:val="072F6AA3"/>
    <w:rsid w:val="08217285"/>
    <w:rsid w:val="09D73783"/>
    <w:rsid w:val="0A9E1F89"/>
    <w:rsid w:val="0AB8572F"/>
    <w:rsid w:val="0AB94925"/>
    <w:rsid w:val="0AC854FC"/>
    <w:rsid w:val="0AF328F2"/>
    <w:rsid w:val="0B5C679C"/>
    <w:rsid w:val="0BDC2CE1"/>
    <w:rsid w:val="0BEF2FDA"/>
    <w:rsid w:val="0BEF7608"/>
    <w:rsid w:val="0C722D90"/>
    <w:rsid w:val="0CA25D4A"/>
    <w:rsid w:val="0CE344DF"/>
    <w:rsid w:val="0CEF5B89"/>
    <w:rsid w:val="0D52363C"/>
    <w:rsid w:val="0D632FA0"/>
    <w:rsid w:val="0D835C58"/>
    <w:rsid w:val="0E124712"/>
    <w:rsid w:val="0F023D9C"/>
    <w:rsid w:val="0F0441F7"/>
    <w:rsid w:val="0F291AFA"/>
    <w:rsid w:val="0F321C8C"/>
    <w:rsid w:val="0F55314B"/>
    <w:rsid w:val="0FA72536"/>
    <w:rsid w:val="0FCF24E1"/>
    <w:rsid w:val="0FF96EA2"/>
    <w:rsid w:val="109866A3"/>
    <w:rsid w:val="10D60513"/>
    <w:rsid w:val="110A69B9"/>
    <w:rsid w:val="11114831"/>
    <w:rsid w:val="11331CF7"/>
    <w:rsid w:val="11565ECD"/>
    <w:rsid w:val="11987620"/>
    <w:rsid w:val="11D72165"/>
    <w:rsid w:val="128D19EE"/>
    <w:rsid w:val="12A27690"/>
    <w:rsid w:val="12D06DC4"/>
    <w:rsid w:val="1347171A"/>
    <w:rsid w:val="13BD05EF"/>
    <w:rsid w:val="13E25890"/>
    <w:rsid w:val="14A735B2"/>
    <w:rsid w:val="14BB6260"/>
    <w:rsid w:val="14C60716"/>
    <w:rsid w:val="14D8210B"/>
    <w:rsid w:val="15676B39"/>
    <w:rsid w:val="16207DF7"/>
    <w:rsid w:val="165A3CE3"/>
    <w:rsid w:val="16BA1595"/>
    <w:rsid w:val="16E36617"/>
    <w:rsid w:val="17355CBD"/>
    <w:rsid w:val="17456D26"/>
    <w:rsid w:val="174E3F23"/>
    <w:rsid w:val="175A6819"/>
    <w:rsid w:val="176047D6"/>
    <w:rsid w:val="17B432B7"/>
    <w:rsid w:val="181D20FC"/>
    <w:rsid w:val="1827183A"/>
    <w:rsid w:val="185D5460"/>
    <w:rsid w:val="18800855"/>
    <w:rsid w:val="18CA5FE1"/>
    <w:rsid w:val="18CD1FF1"/>
    <w:rsid w:val="19612635"/>
    <w:rsid w:val="1A492736"/>
    <w:rsid w:val="1A7D087B"/>
    <w:rsid w:val="1B2E2B3F"/>
    <w:rsid w:val="1B9F7450"/>
    <w:rsid w:val="1C5E227A"/>
    <w:rsid w:val="1CD33F12"/>
    <w:rsid w:val="1D527622"/>
    <w:rsid w:val="1E4131E3"/>
    <w:rsid w:val="1E4E3586"/>
    <w:rsid w:val="1E8528CB"/>
    <w:rsid w:val="1E885818"/>
    <w:rsid w:val="1ECD20B2"/>
    <w:rsid w:val="1F6C07BD"/>
    <w:rsid w:val="1F8267D0"/>
    <w:rsid w:val="203B1397"/>
    <w:rsid w:val="20DB2601"/>
    <w:rsid w:val="217F314E"/>
    <w:rsid w:val="2182247C"/>
    <w:rsid w:val="21FA706C"/>
    <w:rsid w:val="232F7EB2"/>
    <w:rsid w:val="235C2CC8"/>
    <w:rsid w:val="23E31CBE"/>
    <w:rsid w:val="24AF5694"/>
    <w:rsid w:val="256C25BD"/>
    <w:rsid w:val="257C7D68"/>
    <w:rsid w:val="274F61BB"/>
    <w:rsid w:val="27E53168"/>
    <w:rsid w:val="28CF16E5"/>
    <w:rsid w:val="293C43C2"/>
    <w:rsid w:val="295F661C"/>
    <w:rsid w:val="2AB01C71"/>
    <w:rsid w:val="2B0F6376"/>
    <w:rsid w:val="2BC63999"/>
    <w:rsid w:val="2BF164E6"/>
    <w:rsid w:val="2C263BF0"/>
    <w:rsid w:val="2C465E35"/>
    <w:rsid w:val="2C57659A"/>
    <w:rsid w:val="2CB22E13"/>
    <w:rsid w:val="2DDA0E25"/>
    <w:rsid w:val="2E0E0492"/>
    <w:rsid w:val="2E695B05"/>
    <w:rsid w:val="2E9324FC"/>
    <w:rsid w:val="2F0840A5"/>
    <w:rsid w:val="30F405EF"/>
    <w:rsid w:val="312E4E75"/>
    <w:rsid w:val="31356831"/>
    <w:rsid w:val="314C4CD1"/>
    <w:rsid w:val="31CE197F"/>
    <w:rsid w:val="32176683"/>
    <w:rsid w:val="3284589B"/>
    <w:rsid w:val="32B71808"/>
    <w:rsid w:val="33C33979"/>
    <w:rsid w:val="33FE2481"/>
    <w:rsid w:val="342519E6"/>
    <w:rsid w:val="34583794"/>
    <w:rsid w:val="34B72537"/>
    <w:rsid w:val="34FB4E4C"/>
    <w:rsid w:val="354D4117"/>
    <w:rsid w:val="35680484"/>
    <w:rsid w:val="37530A4C"/>
    <w:rsid w:val="37551592"/>
    <w:rsid w:val="381E46C4"/>
    <w:rsid w:val="38E61BB0"/>
    <w:rsid w:val="38F16871"/>
    <w:rsid w:val="393D76BC"/>
    <w:rsid w:val="396D4BA3"/>
    <w:rsid w:val="39916344"/>
    <w:rsid w:val="39EB1106"/>
    <w:rsid w:val="39F61276"/>
    <w:rsid w:val="3ADF62C0"/>
    <w:rsid w:val="3B54355A"/>
    <w:rsid w:val="3C175266"/>
    <w:rsid w:val="3C3D32B0"/>
    <w:rsid w:val="3CEF5DAC"/>
    <w:rsid w:val="3D2E498A"/>
    <w:rsid w:val="3DBB72E1"/>
    <w:rsid w:val="3DFF6C1E"/>
    <w:rsid w:val="3E54502D"/>
    <w:rsid w:val="3FF8484C"/>
    <w:rsid w:val="405532F0"/>
    <w:rsid w:val="40B53045"/>
    <w:rsid w:val="40BC374E"/>
    <w:rsid w:val="40E07CBA"/>
    <w:rsid w:val="410A65F6"/>
    <w:rsid w:val="41454EFA"/>
    <w:rsid w:val="41D93673"/>
    <w:rsid w:val="41E56D16"/>
    <w:rsid w:val="41ED51E6"/>
    <w:rsid w:val="42670E32"/>
    <w:rsid w:val="426F5147"/>
    <w:rsid w:val="42707B25"/>
    <w:rsid w:val="42755A6C"/>
    <w:rsid w:val="42887C8E"/>
    <w:rsid w:val="42D73A62"/>
    <w:rsid w:val="43730E7A"/>
    <w:rsid w:val="43815774"/>
    <w:rsid w:val="43C3266B"/>
    <w:rsid w:val="43CE302A"/>
    <w:rsid w:val="43FF3DD5"/>
    <w:rsid w:val="45411A99"/>
    <w:rsid w:val="457831C2"/>
    <w:rsid w:val="45A64B8D"/>
    <w:rsid w:val="45D0766C"/>
    <w:rsid w:val="46987EB3"/>
    <w:rsid w:val="472B781F"/>
    <w:rsid w:val="474C69A9"/>
    <w:rsid w:val="47712B9D"/>
    <w:rsid w:val="47BE1E9B"/>
    <w:rsid w:val="489870CA"/>
    <w:rsid w:val="490939E9"/>
    <w:rsid w:val="49627839"/>
    <w:rsid w:val="49981B59"/>
    <w:rsid w:val="49B165CA"/>
    <w:rsid w:val="4A0A28E8"/>
    <w:rsid w:val="4A184733"/>
    <w:rsid w:val="4A784D3C"/>
    <w:rsid w:val="4A933560"/>
    <w:rsid w:val="4AA40D22"/>
    <w:rsid w:val="4AAF075A"/>
    <w:rsid w:val="4AB70FD2"/>
    <w:rsid w:val="4AC6796E"/>
    <w:rsid w:val="4ACC7006"/>
    <w:rsid w:val="4AE26D4D"/>
    <w:rsid w:val="4B022A29"/>
    <w:rsid w:val="4C436831"/>
    <w:rsid w:val="4CAA057F"/>
    <w:rsid w:val="4D046EAA"/>
    <w:rsid w:val="4D3F08E5"/>
    <w:rsid w:val="4DB91969"/>
    <w:rsid w:val="4F11181E"/>
    <w:rsid w:val="4F4F4058"/>
    <w:rsid w:val="4F707095"/>
    <w:rsid w:val="504D3A04"/>
    <w:rsid w:val="506B374E"/>
    <w:rsid w:val="50C0496D"/>
    <w:rsid w:val="50D0523E"/>
    <w:rsid w:val="51515775"/>
    <w:rsid w:val="51C64FA2"/>
    <w:rsid w:val="51F0252A"/>
    <w:rsid w:val="523C7C34"/>
    <w:rsid w:val="52E3429F"/>
    <w:rsid w:val="53B03378"/>
    <w:rsid w:val="540F620F"/>
    <w:rsid w:val="54762981"/>
    <w:rsid w:val="55527B65"/>
    <w:rsid w:val="5576524C"/>
    <w:rsid w:val="55BF557F"/>
    <w:rsid w:val="566A5E1F"/>
    <w:rsid w:val="570F2AE6"/>
    <w:rsid w:val="5727216A"/>
    <w:rsid w:val="573B5F4A"/>
    <w:rsid w:val="597B4C87"/>
    <w:rsid w:val="59FF1A1F"/>
    <w:rsid w:val="5A1638DC"/>
    <w:rsid w:val="5A7D3A7B"/>
    <w:rsid w:val="5A984237"/>
    <w:rsid w:val="5AB0033C"/>
    <w:rsid w:val="5AEC4141"/>
    <w:rsid w:val="5B56655B"/>
    <w:rsid w:val="5C1C2D96"/>
    <w:rsid w:val="5C4829FB"/>
    <w:rsid w:val="5CAB2D47"/>
    <w:rsid w:val="5D752AE6"/>
    <w:rsid w:val="5D7B0B72"/>
    <w:rsid w:val="5DCB6D5A"/>
    <w:rsid w:val="5E354C07"/>
    <w:rsid w:val="5E5C131D"/>
    <w:rsid w:val="5EFF4F3E"/>
    <w:rsid w:val="5F050170"/>
    <w:rsid w:val="5F216186"/>
    <w:rsid w:val="5F9B7516"/>
    <w:rsid w:val="601A43BF"/>
    <w:rsid w:val="607D0115"/>
    <w:rsid w:val="60D57665"/>
    <w:rsid w:val="60DB0161"/>
    <w:rsid w:val="60ED1451"/>
    <w:rsid w:val="60EF6DC7"/>
    <w:rsid w:val="61132EE8"/>
    <w:rsid w:val="63067BEC"/>
    <w:rsid w:val="63175CF4"/>
    <w:rsid w:val="634B2BDC"/>
    <w:rsid w:val="64642193"/>
    <w:rsid w:val="64EC198B"/>
    <w:rsid w:val="651D3305"/>
    <w:rsid w:val="65CE74AA"/>
    <w:rsid w:val="66C6630B"/>
    <w:rsid w:val="67252D67"/>
    <w:rsid w:val="67584BAC"/>
    <w:rsid w:val="677D2552"/>
    <w:rsid w:val="681F1662"/>
    <w:rsid w:val="68815C38"/>
    <w:rsid w:val="68E71FAE"/>
    <w:rsid w:val="69006060"/>
    <w:rsid w:val="69296540"/>
    <w:rsid w:val="69B70BE0"/>
    <w:rsid w:val="69DB65E9"/>
    <w:rsid w:val="69EB5805"/>
    <w:rsid w:val="6A9A1D46"/>
    <w:rsid w:val="6AB001D8"/>
    <w:rsid w:val="6B3E1622"/>
    <w:rsid w:val="6BAE602B"/>
    <w:rsid w:val="6BE50451"/>
    <w:rsid w:val="6BFC338F"/>
    <w:rsid w:val="6CD75DDE"/>
    <w:rsid w:val="6D2D55C3"/>
    <w:rsid w:val="6D8C7303"/>
    <w:rsid w:val="6D972C59"/>
    <w:rsid w:val="6DDF6053"/>
    <w:rsid w:val="6E3850AB"/>
    <w:rsid w:val="6E3B21CC"/>
    <w:rsid w:val="6EB81CAC"/>
    <w:rsid w:val="6EC90786"/>
    <w:rsid w:val="6EDA7C8E"/>
    <w:rsid w:val="6F8B21DE"/>
    <w:rsid w:val="6FD078A5"/>
    <w:rsid w:val="708719FD"/>
    <w:rsid w:val="715754E6"/>
    <w:rsid w:val="71BA6802"/>
    <w:rsid w:val="71D00BD7"/>
    <w:rsid w:val="725126DA"/>
    <w:rsid w:val="72AC1F4B"/>
    <w:rsid w:val="73B93B2E"/>
    <w:rsid w:val="73BD55DE"/>
    <w:rsid w:val="754E0284"/>
    <w:rsid w:val="75F31369"/>
    <w:rsid w:val="76836B9A"/>
    <w:rsid w:val="76B93AA9"/>
    <w:rsid w:val="76DC46F9"/>
    <w:rsid w:val="76E24248"/>
    <w:rsid w:val="7763536B"/>
    <w:rsid w:val="785A576D"/>
    <w:rsid w:val="78D82DDA"/>
    <w:rsid w:val="78DE290B"/>
    <w:rsid w:val="78E730F4"/>
    <w:rsid w:val="78FF5AE0"/>
    <w:rsid w:val="792E3BF0"/>
    <w:rsid w:val="794B0D49"/>
    <w:rsid w:val="79570C9C"/>
    <w:rsid w:val="79777BEE"/>
    <w:rsid w:val="79A73DFB"/>
    <w:rsid w:val="7A6D28F6"/>
    <w:rsid w:val="7AB62C07"/>
    <w:rsid w:val="7B2E5307"/>
    <w:rsid w:val="7BDB52F0"/>
    <w:rsid w:val="7CE023C9"/>
    <w:rsid w:val="7D22356E"/>
    <w:rsid w:val="7E672334"/>
    <w:rsid w:val="7E81763A"/>
    <w:rsid w:val="7F3D1A6F"/>
    <w:rsid w:val="7F88023A"/>
    <w:rsid w:val="7FC606C7"/>
    <w:rsid w:val="7FC97795"/>
    <w:rsid w:val="7FF135C3"/>
    <w:rsid w:val="7FF44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BED3FA"/>
  <w15:docId w15:val="{D231CBE2-F5C5-48B9-94B5-E11DB530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unhideWhenUsed="1" w:qFormat="1"/>
    <w:lsdException w:name="Body Text Indent 3" w:qFormat="1"/>
    <w:lsdException w:name="Block Text" w:qFormat="1"/>
    <w:lsdException w:name="Hyperlink" w:uiPriority="99" w:qFormat="1"/>
    <w:lsdException w:name="FollowedHyperlink"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uiPriority="99" w:unhideWhenUsed="1" w:qFormat="1"/>
    <w:lsdException w:name="HTML Code" w:uiPriority="99" w:unhideWhenUsed="1" w:qFormat="1"/>
    <w:lsdException w:name="HTML Definition" w:uiPriority="99"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qFormat/>
    <w:pPr>
      <w:keepNext/>
      <w:keepLines/>
      <w:spacing w:before="280" w:after="290" w:line="372" w:lineRule="auto"/>
      <w:outlineLvl w:val="4"/>
    </w:pPr>
    <w:rPr>
      <w:rFonts w:ascii="Calibri" w:hAnsi="Calibri"/>
      <w:b/>
      <w:bCs/>
      <w:sz w:val="28"/>
      <w:szCs w:val="28"/>
    </w:rPr>
  </w:style>
  <w:style w:type="paragraph" w:styleId="6">
    <w:name w:val="heading 6"/>
    <w:basedOn w:val="a"/>
    <w:next w:val="a"/>
    <w:link w:val="60"/>
    <w:qFormat/>
    <w:pPr>
      <w:keepNext/>
      <w:keepLines/>
      <w:spacing w:before="240" w:after="64" w:line="317" w:lineRule="auto"/>
      <w:outlineLvl w:val="5"/>
    </w:pPr>
    <w:rPr>
      <w:rFonts w:ascii="Cambria" w:hAnsi="Cambria"/>
      <w:b/>
      <w:bCs/>
      <w:sz w:val="24"/>
    </w:rPr>
  </w:style>
  <w:style w:type="paragraph" w:styleId="7">
    <w:name w:val="heading 7"/>
    <w:basedOn w:val="a"/>
    <w:next w:val="a"/>
    <w:link w:val="70"/>
    <w:qFormat/>
    <w:pPr>
      <w:keepNext/>
      <w:keepLines/>
      <w:spacing w:before="240" w:after="64" w:line="317" w:lineRule="auto"/>
      <w:outlineLvl w:val="6"/>
    </w:pPr>
    <w:rPr>
      <w:rFonts w:ascii="Calibri" w:hAnsi="Calibri"/>
      <w:b/>
      <w:bCs/>
      <w:sz w:val="24"/>
    </w:rPr>
  </w:style>
  <w:style w:type="paragraph" w:styleId="8">
    <w:name w:val="heading 8"/>
    <w:basedOn w:val="a"/>
    <w:next w:val="a"/>
    <w:link w:val="80"/>
    <w:qFormat/>
    <w:pPr>
      <w:keepNext/>
      <w:keepLines/>
      <w:spacing w:before="240" w:after="64" w:line="317" w:lineRule="auto"/>
      <w:outlineLvl w:val="7"/>
    </w:pPr>
    <w:rPr>
      <w:rFonts w:ascii="Cambria" w:hAnsi="Cambria"/>
      <w:sz w:val="24"/>
    </w:rPr>
  </w:style>
  <w:style w:type="paragraph" w:styleId="9">
    <w:name w:val="heading 9"/>
    <w:basedOn w:val="a"/>
    <w:next w:val="a"/>
    <w:link w:val="90"/>
    <w:qFormat/>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style>
  <w:style w:type="paragraph" w:styleId="TOC7">
    <w:name w:val="toc 7"/>
    <w:basedOn w:val="a"/>
    <w:next w:val="a"/>
    <w:unhideWhenUsed/>
    <w:qFormat/>
    <w:pPr>
      <w:ind w:left="1260"/>
      <w:jc w:val="left"/>
    </w:pPr>
    <w:rPr>
      <w:rFonts w:eastAsia="Calibri"/>
      <w:sz w:val="18"/>
      <w:szCs w:val="18"/>
    </w:rPr>
  </w:style>
  <w:style w:type="paragraph" w:styleId="a4">
    <w:name w:val="Normal Indent"/>
    <w:basedOn w:val="a"/>
    <w:qFormat/>
    <w:pPr>
      <w:ind w:firstLine="420"/>
    </w:pPr>
    <w:rPr>
      <w:szCs w:val="20"/>
    </w:rPr>
  </w:style>
  <w:style w:type="paragraph" w:styleId="a5">
    <w:name w:val="caption"/>
    <w:basedOn w:val="a"/>
    <w:next w:val="a"/>
    <w:qFormat/>
    <w:rPr>
      <w:rFonts w:ascii="Cambria" w:eastAsia="黑体" w:hAnsi="Cambria"/>
      <w:sz w:val="20"/>
      <w:szCs w:val="20"/>
    </w:rPr>
  </w:style>
  <w:style w:type="paragraph" w:styleId="a6">
    <w:name w:val="Document Map"/>
    <w:basedOn w:val="a"/>
    <w:link w:val="a7"/>
    <w:qFormat/>
    <w:pPr>
      <w:shd w:val="clear" w:color="auto" w:fill="000080"/>
    </w:pPr>
    <w:rPr>
      <w:shd w:val="clear" w:color="auto" w:fill="000080"/>
    </w:rPr>
  </w:style>
  <w:style w:type="paragraph" w:styleId="a8">
    <w:name w:val="annotation text"/>
    <w:basedOn w:val="a"/>
    <w:link w:val="a9"/>
    <w:qFormat/>
    <w:pPr>
      <w:jc w:val="left"/>
    </w:pPr>
  </w:style>
  <w:style w:type="paragraph" w:styleId="31">
    <w:name w:val="Body Text 3"/>
    <w:basedOn w:val="a"/>
    <w:link w:val="32"/>
    <w:qFormat/>
    <w:rPr>
      <w:rFonts w:ascii="宋体"/>
      <w:sz w:val="24"/>
      <w:szCs w:val="20"/>
    </w:rPr>
  </w:style>
  <w:style w:type="paragraph" w:styleId="aa">
    <w:name w:val="Body Text"/>
    <w:basedOn w:val="a"/>
    <w:next w:val="ab"/>
    <w:link w:val="ac"/>
    <w:qFormat/>
    <w:pPr>
      <w:spacing w:after="120"/>
    </w:pPr>
  </w:style>
  <w:style w:type="paragraph" w:styleId="ab">
    <w:name w:val="Date"/>
    <w:basedOn w:val="a"/>
    <w:next w:val="a"/>
    <w:link w:val="ad"/>
    <w:qFormat/>
    <w:pPr>
      <w:ind w:leftChars="2500" w:left="100"/>
    </w:pPr>
    <w:rPr>
      <w:rFonts w:ascii="宋体"/>
      <w:sz w:val="28"/>
      <w:szCs w:val="22"/>
    </w:rPr>
  </w:style>
  <w:style w:type="paragraph" w:styleId="ae">
    <w:name w:val="Body Text Indent"/>
    <w:basedOn w:val="a"/>
    <w:link w:val="af"/>
    <w:qFormat/>
    <w:pPr>
      <w:spacing w:line="500" w:lineRule="exact"/>
      <w:ind w:firstLine="640"/>
    </w:pPr>
    <w:rPr>
      <w:rFonts w:ascii="Batang" w:eastAsia="方正仿宋简体" w:hAnsi="Batang"/>
      <w:sz w:val="32"/>
      <w:szCs w:val="20"/>
    </w:rPr>
  </w:style>
  <w:style w:type="paragraph" w:styleId="af0">
    <w:name w:val="Block Text"/>
    <w:basedOn w:val="a"/>
    <w:qFormat/>
    <w:pPr>
      <w:autoSpaceDE w:val="0"/>
      <w:autoSpaceDN w:val="0"/>
      <w:adjustRightInd w:val="0"/>
      <w:spacing w:line="500" w:lineRule="exact"/>
      <w:ind w:left="391" w:right="246"/>
    </w:pPr>
    <w:rPr>
      <w:rFonts w:ascii="仿宋_GB2312" w:eastAsia="仿宋_GB2312"/>
      <w:kern w:val="0"/>
      <w:sz w:val="24"/>
    </w:rPr>
  </w:style>
  <w:style w:type="paragraph" w:styleId="41">
    <w:name w:val="index 4"/>
    <w:basedOn w:val="a"/>
    <w:next w:val="a"/>
    <w:qFormat/>
    <w:pPr>
      <w:ind w:leftChars="600" w:left="600"/>
    </w:pPr>
  </w:style>
  <w:style w:type="paragraph" w:styleId="TOC5">
    <w:name w:val="toc 5"/>
    <w:basedOn w:val="a"/>
    <w:next w:val="a"/>
    <w:unhideWhenUsed/>
    <w:qFormat/>
    <w:pPr>
      <w:ind w:left="840"/>
      <w:jc w:val="left"/>
    </w:pPr>
    <w:rPr>
      <w:rFonts w:eastAsia="Calibri"/>
      <w:sz w:val="18"/>
      <w:szCs w:val="18"/>
    </w:rPr>
  </w:style>
  <w:style w:type="paragraph" w:styleId="TOC3">
    <w:name w:val="toc 3"/>
    <w:basedOn w:val="a"/>
    <w:next w:val="a"/>
    <w:uiPriority w:val="39"/>
    <w:unhideWhenUsed/>
    <w:qFormat/>
    <w:pPr>
      <w:ind w:leftChars="400" w:left="840"/>
    </w:pPr>
  </w:style>
  <w:style w:type="paragraph" w:styleId="af1">
    <w:name w:val="Plain Text"/>
    <w:basedOn w:val="a"/>
    <w:link w:val="af2"/>
    <w:qFormat/>
    <w:rPr>
      <w:rFonts w:ascii="宋体" w:hAnsi="Courier New" w:cs="Courier New"/>
      <w:szCs w:val="21"/>
    </w:rPr>
  </w:style>
  <w:style w:type="paragraph" w:styleId="TOC8">
    <w:name w:val="toc 8"/>
    <w:basedOn w:val="a"/>
    <w:next w:val="a"/>
    <w:unhideWhenUsed/>
    <w:qFormat/>
    <w:pPr>
      <w:ind w:left="1470"/>
      <w:jc w:val="left"/>
    </w:pPr>
    <w:rPr>
      <w:rFonts w:eastAsia="Calibri"/>
      <w:sz w:val="18"/>
      <w:szCs w:val="18"/>
    </w:rPr>
  </w:style>
  <w:style w:type="paragraph" w:styleId="21">
    <w:name w:val="Body Text Indent 2"/>
    <w:basedOn w:val="a"/>
    <w:link w:val="22"/>
    <w:unhideWhenUsed/>
    <w:qFormat/>
    <w:pPr>
      <w:spacing w:after="120" w:line="480" w:lineRule="auto"/>
      <w:ind w:leftChars="200" w:left="420"/>
    </w:pPr>
    <w:rPr>
      <w:szCs w:val="22"/>
    </w:rPr>
  </w:style>
  <w:style w:type="paragraph" w:styleId="af3">
    <w:name w:val="Balloon Text"/>
    <w:basedOn w:val="a"/>
    <w:link w:val="af4"/>
    <w:qFormat/>
    <w:rPr>
      <w:sz w:val="18"/>
      <w:szCs w:val="18"/>
    </w:rPr>
  </w:style>
  <w:style w:type="paragraph" w:styleId="af5">
    <w:name w:val="footer"/>
    <w:basedOn w:val="a"/>
    <w:next w:val="a"/>
    <w:link w:val="af6"/>
    <w:uiPriority w:val="99"/>
    <w:qFormat/>
    <w:pPr>
      <w:tabs>
        <w:tab w:val="center" w:pos="4153"/>
        <w:tab w:val="right" w:pos="8306"/>
      </w:tabs>
      <w:snapToGrid w:val="0"/>
      <w:jc w:val="left"/>
    </w:pPr>
    <w:rPr>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834"/>
      </w:tabs>
      <w:spacing w:before="120" w:after="120"/>
      <w:jc w:val="left"/>
    </w:pPr>
    <w:rPr>
      <w:rFonts w:hAnsi="宋体"/>
      <w:bCs/>
      <w:caps/>
      <w:color w:val="000000"/>
      <w:kern w:val="0"/>
      <w:sz w:val="28"/>
      <w:szCs w:val="28"/>
    </w:rPr>
  </w:style>
  <w:style w:type="paragraph" w:styleId="TOC4">
    <w:name w:val="toc 4"/>
    <w:basedOn w:val="a"/>
    <w:next w:val="a"/>
    <w:unhideWhenUsed/>
    <w:qFormat/>
    <w:pPr>
      <w:ind w:left="630"/>
      <w:jc w:val="left"/>
    </w:pPr>
    <w:rPr>
      <w:rFonts w:eastAsia="Calibri"/>
      <w:sz w:val="18"/>
      <w:szCs w:val="18"/>
    </w:rPr>
  </w:style>
  <w:style w:type="paragraph" w:styleId="af9">
    <w:name w:val="Subtitle"/>
    <w:basedOn w:val="a"/>
    <w:next w:val="a"/>
    <w:link w:val="afa"/>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nhideWhenUsed/>
    <w:qFormat/>
    <w:pPr>
      <w:ind w:left="1050"/>
      <w:jc w:val="left"/>
    </w:pPr>
    <w:rPr>
      <w:rFonts w:eastAsia="Calibri"/>
      <w:sz w:val="18"/>
      <w:szCs w:val="18"/>
    </w:rPr>
  </w:style>
  <w:style w:type="paragraph" w:styleId="33">
    <w:name w:val="Body Text Indent 3"/>
    <w:basedOn w:val="a"/>
    <w:link w:val="34"/>
    <w:qFormat/>
    <w:pPr>
      <w:spacing w:before="200"/>
      <w:ind w:firstLineChars="100" w:firstLine="211"/>
    </w:pPr>
    <w:rPr>
      <w:b/>
    </w:rPr>
  </w:style>
  <w:style w:type="paragraph" w:styleId="TOC2">
    <w:name w:val="toc 2"/>
    <w:basedOn w:val="a"/>
    <w:next w:val="a"/>
    <w:uiPriority w:val="39"/>
    <w:unhideWhenUsed/>
    <w:qFormat/>
    <w:pPr>
      <w:ind w:left="210"/>
      <w:jc w:val="left"/>
    </w:pPr>
    <w:rPr>
      <w:rFonts w:eastAsia="Calibri"/>
      <w:smallCaps/>
      <w:sz w:val="20"/>
      <w:szCs w:val="20"/>
    </w:rPr>
  </w:style>
  <w:style w:type="paragraph" w:styleId="TOC9">
    <w:name w:val="toc 9"/>
    <w:basedOn w:val="a"/>
    <w:next w:val="a"/>
    <w:unhideWhenUsed/>
    <w:qFormat/>
    <w:pPr>
      <w:ind w:left="1680"/>
      <w:jc w:val="left"/>
    </w:pPr>
    <w:rPr>
      <w:rFonts w:eastAsia="Calibri"/>
      <w:sz w:val="18"/>
      <w:szCs w:val="18"/>
    </w:rPr>
  </w:style>
  <w:style w:type="paragraph" w:styleId="23">
    <w:name w:val="Body Text 2"/>
    <w:basedOn w:val="a"/>
    <w:link w:val="24"/>
    <w:qFormat/>
    <w:pPr>
      <w:spacing w:line="360" w:lineRule="auto"/>
    </w:pPr>
    <w:rPr>
      <w:rFonts w:eastAsia="仿宋_GB2312"/>
      <w:sz w:val="24"/>
    </w:rPr>
  </w:style>
  <w:style w:type="paragraph" w:styleId="afb">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fc">
    <w:name w:val="Title"/>
    <w:basedOn w:val="a"/>
    <w:next w:val="a"/>
    <w:link w:val="afd"/>
    <w:qFormat/>
    <w:pPr>
      <w:spacing w:before="240" w:after="60"/>
      <w:jc w:val="center"/>
      <w:outlineLvl w:val="0"/>
    </w:pPr>
    <w:rPr>
      <w:rFonts w:ascii="Cambria" w:hAnsi="Cambria"/>
      <w:b/>
      <w:bCs/>
      <w:sz w:val="32"/>
      <w:szCs w:val="32"/>
    </w:rPr>
  </w:style>
  <w:style w:type="paragraph" w:styleId="afe">
    <w:name w:val="annotation subject"/>
    <w:basedOn w:val="a8"/>
    <w:next w:val="a8"/>
    <w:link w:val="aff"/>
    <w:qFormat/>
    <w:rPr>
      <w:b/>
      <w:bCs/>
    </w:rPr>
  </w:style>
  <w:style w:type="paragraph" w:styleId="aff0">
    <w:name w:val="Body Text First Indent"/>
    <w:basedOn w:val="aa"/>
    <w:link w:val="aff1"/>
    <w:qFormat/>
    <w:pPr>
      <w:ind w:firstLineChars="100" w:firstLine="420"/>
    </w:pPr>
  </w:style>
  <w:style w:type="paragraph" w:styleId="25">
    <w:name w:val="Body Text First Indent 2"/>
    <w:basedOn w:val="aa"/>
    <w:next w:val="a"/>
    <w:link w:val="26"/>
    <w:unhideWhenUsed/>
    <w:qFormat/>
    <w:pPr>
      <w:ind w:leftChars="200" w:left="420" w:firstLineChars="200" w:firstLine="420"/>
    </w:pPr>
    <w:rPr>
      <w:rFonts w:ascii="Calibri" w:hAnsi="Calibri"/>
    </w:rPr>
  </w:style>
  <w:style w:type="table" w:styleId="af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qFormat/>
  </w:style>
  <w:style w:type="character" w:styleId="aff5">
    <w:name w:val="FollowedHyperlink"/>
    <w:unhideWhenUsed/>
    <w:qFormat/>
    <w:rPr>
      <w:color w:val="333333"/>
      <w:u w:val="none"/>
    </w:rPr>
  </w:style>
  <w:style w:type="character" w:styleId="aff6">
    <w:name w:val="Emphasis"/>
    <w:qFormat/>
    <w:rPr>
      <w:i/>
      <w:iCs/>
    </w:rPr>
  </w:style>
  <w:style w:type="character" w:styleId="HTML">
    <w:name w:val="HTML Definition"/>
    <w:uiPriority w:val="99"/>
    <w:unhideWhenUsed/>
    <w:qFormat/>
  </w:style>
  <w:style w:type="character" w:styleId="HTML0">
    <w:name w:val="HTML Acronym"/>
    <w:uiPriority w:val="99"/>
    <w:unhideWhenUsed/>
    <w:qFormat/>
  </w:style>
  <w:style w:type="character" w:styleId="HTML1">
    <w:name w:val="HTML Variable"/>
    <w:uiPriority w:val="99"/>
    <w:unhideWhenUsed/>
    <w:qFormat/>
  </w:style>
  <w:style w:type="character" w:styleId="aff7">
    <w:name w:val="Hyperlink"/>
    <w:uiPriority w:val="99"/>
    <w:qFormat/>
    <w:rPr>
      <w:color w:val="4C4C4C"/>
      <w:u w:val="none"/>
    </w:rPr>
  </w:style>
  <w:style w:type="character" w:styleId="HTML2">
    <w:name w:val="HTML Code"/>
    <w:uiPriority w:val="99"/>
    <w:unhideWhenUsed/>
    <w:qFormat/>
    <w:rPr>
      <w:rFonts w:ascii="Courier New" w:hAnsi="Courier New"/>
      <w:sz w:val="20"/>
    </w:rPr>
  </w:style>
  <w:style w:type="character" w:styleId="aff8">
    <w:name w:val="annotation reference"/>
    <w:qFormat/>
    <w:rPr>
      <w:sz w:val="21"/>
      <w:szCs w:val="21"/>
    </w:rPr>
  </w:style>
  <w:style w:type="character" w:styleId="HTML3">
    <w:name w:val="HTML Cite"/>
    <w:uiPriority w:val="99"/>
    <w:unhideWhenUsed/>
    <w:qFormat/>
  </w:style>
  <w:style w:type="character" w:styleId="HTML4">
    <w:name w:val="HTML Keyboard"/>
    <w:unhideWhenUsed/>
    <w:qFormat/>
    <w:rPr>
      <w:rFonts w:ascii="Consolas" w:eastAsia="Consolas" w:hAnsi="Consolas" w:cs="Consolas" w:hint="default"/>
      <w:color w:val="FFFFFF"/>
      <w:sz w:val="21"/>
      <w:szCs w:val="21"/>
      <w:shd w:val="clear" w:color="auto" w:fill="333333"/>
    </w:rPr>
  </w:style>
  <w:style w:type="character" w:styleId="HTML5">
    <w:name w:val="HTML Sample"/>
    <w:unhideWhenUsed/>
    <w:qFormat/>
    <w:rPr>
      <w:rFonts w:ascii="Consolas" w:eastAsia="Consolas" w:hAnsi="Consolas" w:cs="Consolas" w:hint="default"/>
      <w:sz w:val="21"/>
      <w:szCs w:val="21"/>
    </w:rPr>
  </w:style>
  <w:style w:type="paragraph" w:customStyle="1" w:styleId="27">
    <w:name w:val="样式 首行缩进:  2 字符"/>
    <w:basedOn w:val="a"/>
    <w:qFormat/>
    <w:pPr>
      <w:spacing w:line="360" w:lineRule="auto"/>
      <w:ind w:firstLineChars="200" w:firstLine="480"/>
      <w:jc w:val="left"/>
    </w:pPr>
    <w:rPr>
      <w:sz w:val="24"/>
      <w:szCs w:val="20"/>
    </w:rPr>
  </w:style>
  <w:style w:type="paragraph" w:customStyle="1" w:styleId="42">
    <w:name w:val="标题4"/>
    <w:basedOn w:val="2"/>
    <w:next w:val="41"/>
    <w:link w:val="4CharChar"/>
    <w:qFormat/>
    <w:pPr>
      <w:spacing w:line="413" w:lineRule="auto"/>
    </w:pPr>
    <w:rPr>
      <w:rFonts w:ascii="Arial" w:hAnsi="Arial"/>
      <w:kern w:val="0"/>
      <w:sz w:val="24"/>
    </w:rPr>
  </w:style>
  <w:style w:type="paragraph" w:customStyle="1" w:styleId="11">
    <w:name w:val="明显引用1"/>
    <w:basedOn w:val="a"/>
    <w:next w:val="a"/>
    <w:link w:val="aff9"/>
    <w:qFormat/>
    <w:pPr>
      <w:pBdr>
        <w:bottom w:val="single" w:sz="4" w:space="4" w:color="4F81BD"/>
      </w:pBdr>
      <w:spacing w:before="200" w:after="280"/>
      <w:ind w:left="936" w:right="936"/>
    </w:pPr>
    <w:rPr>
      <w:rFonts w:ascii="Calibri" w:hAnsi="Calibri"/>
      <w:b/>
      <w:bCs/>
      <w:i/>
      <w:iCs/>
      <w:color w:val="4F81BD"/>
      <w:kern w:val="0"/>
      <w:sz w:val="20"/>
      <w:szCs w:val="20"/>
    </w:rPr>
  </w:style>
  <w:style w:type="paragraph" w:customStyle="1" w:styleId="12">
    <w:name w:val="引用1"/>
    <w:basedOn w:val="a"/>
    <w:next w:val="a"/>
    <w:link w:val="affa"/>
    <w:qFormat/>
    <w:rPr>
      <w:rFonts w:ascii="Calibri" w:hAnsi="Calibri"/>
      <w:i/>
      <w:iCs/>
      <w:color w:val="000000"/>
      <w:kern w:val="0"/>
      <w:sz w:val="20"/>
      <w:szCs w:val="20"/>
    </w:rPr>
  </w:style>
  <w:style w:type="paragraph" w:customStyle="1" w:styleId="51">
    <w:name w:val="标题5"/>
    <w:basedOn w:val="3"/>
    <w:link w:val="5CharChar"/>
    <w:qFormat/>
    <w:pPr>
      <w:spacing w:line="413" w:lineRule="auto"/>
    </w:pPr>
    <w:rPr>
      <w:rFonts w:ascii="Arial" w:hAnsi="Arial"/>
      <w:kern w:val="0"/>
      <w:sz w:val="24"/>
    </w:rPr>
  </w:style>
  <w:style w:type="paragraph" w:customStyle="1" w:styleId="13">
    <w:name w:val="修订1"/>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b">
    <w:name w:val="一般格式"/>
    <w:basedOn w:val="a"/>
    <w:qFormat/>
    <w:pPr>
      <w:spacing w:line="360" w:lineRule="auto"/>
      <w:ind w:firstLineChars="200" w:firstLine="200"/>
    </w:pPr>
  </w:style>
  <w:style w:type="paragraph" w:customStyle="1" w:styleId="TOC20">
    <w:name w:val="TOC 标题2"/>
    <w:basedOn w:val="1"/>
    <w:next w:val="a"/>
    <w:unhideWhenUsed/>
    <w:qFormat/>
    <w:pPr>
      <w:outlineLvl w:val="9"/>
    </w:pPr>
  </w:style>
  <w:style w:type="paragraph" w:customStyle="1" w:styleId="Style67">
    <w:name w:val="_Style 67"/>
    <w:basedOn w:val="a"/>
    <w:next w:val="a"/>
    <w:qFormat/>
    <w:pPr>
      <w:pBdr>
        <w:top w:val="single" w:sz="6" w:space="1" w:color="auto"/>
      </w:pBdr>
      <w:jc w:val="center"/>
    </w:pPr>
    <w:rPr>
      <w:rFonts w:ascii="Arial"/>
      <w:vanish/>
      <w:sz w:val="16"/>
    </w:rPr>
  </w:style>
  <w:style w:type="paragraph" w:customStyle="1" w:styleId="TOC10">
    <w:name w:val="TOC 标题1"/>
    <w:basedOn w:val="1"/>
    <w:next w:val="a"/>
    <w:unhideWhenUsed/>
    <w:qFormat/>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affc">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Style5">
    <w:name w:val="_Style 5"/>
    <w:basedOn w:val="1"/>
    <w:next w:val="a"/>
    <w:qFormat/>
    <w:pPr>
      <w:widowControl/>
      <w:spacing w:before="480" w:after="0" w:line="276" w:lineRule="auto"/>
      <w:contextualSpacing/>
      <w:jc w:val="left"/>
      <w:outlineLvl w:val="9"/>
    </w:pPr>
    <w:rPr>
      <w:rFonts w:ascii="Cambria" w:hAnsi="Cambria"/>
      <w:color w:val="365F91"/>
      <w:kern w:val="0"/>
      <w:sz w:val="28"/>
      <w:szCs w:val="28"/>
    </w:rPr>
  </w:style>
  <w:style w:type="paragraph" w:customStyle="1" w:styleId="Style71">
    <w:name w:val="_Style 71"/>
    <w:basedOn w:val="a"/>
    <w:next w:val="a"/>
    <w:qFormat/>
    <w:pPr>
      <w:pBdr>
        <w:bottom w:val="single" w:sz="6" w:space="1" w:color="auto"/>
      </w:pBdr>
      <w:jc w:val="center"/>
    </w:pPr>
    <w:rPr>
      <w:rFonts w:ascii="Arial"/>
      <w:vanish/>
      <w:sz w:val="16"/>
    </w:rPr>
  </w:style>
  <w:style w:type="paragraph" w:customStyle="1" w:styleId="14">
    <w:name w:val="列表段落1"/>
    <w:basedOn w:val="a"/>
    <w:unhideWhenUsed/>
    <w:qFormat/>
    <w:pPr>
      <w:ind w:firstLineChars="200" w:firstLine="420"/>
    </w:p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15">
    <w:name w:val="正文文本1"/>
    <w:basedOn w:val="16"/>
    <w:qFormat/>
    <w:rPr>
      <w:sz w:val="28"/>
      <w:szCs w:val="28"/>
    </w:rPr>
  </w:style>
  <w:style w:type="paragraph" w:customStyle="1" w:styleId="16">
    <w:name w:val="正文1"/>
    <w:next w:val="15"/>
    <w:qFormat/>
    <w:pPr>
      <w:widowControl w:val="0"/>
      <w:jc w:val="both"/>
    </w:pPr>
    <w:rPr>
      <w:rFonts w:ascii="Calibri" w:hAnsi="Calibri"/>
      <w:kern w:val="2"/>
      <w:sz w:val="21"/>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17">
    <w:name w:val="无间隔1"/>
    <w:qFormat/>
    <w:pPr>
      <w:widowControl w:val="0"/>
      <w:jc w:val="both"/>
    </w:pPr>
    <w:rPr>
      <w:kern w:val="2"/>
      <w:sz w:val="21"/>
      <w:szCs w:val="22"/>
    </w:rPr>
  </w:style>
  <w:style w:type="paragraph" w:customStyle="1" w:styleId="Style79">
    <w:name w:val="_Style 79"/>
    <w:uiPriority w:val="99"/>
    <w:unhideWhenUsed/>
    <w:qFormat/>
    <w:rPr>
      <w:kern w:val="2"/>
      <w:sz w:val="21"/>
      <w:szCs w:val="24"/>
    </w:rPr>
  </w:style>
  <w:style w:type="character" w:customStyle="1" w:styleId="ac">
    <w:name w:val="正文文本 字符"/>
    <w:link w:val="aa"/>
    <w:qFormat/>
    <w:rPr>
      <w:rFonts w:ascii="Calibri" w:eastAsia="宋体" w:hAnsi="Calibri" w:cs="Times New Roman"/>
      <w:kern w:val="2"/>
      <w:sz w:val="21"/>
      <w:szCs w:val="24"/>
    </w:rPr>
  </w:style>
  <w:style w:type="character" w:customStyle="1" w:styleId="ad">
    <w:name w:val="日期 字符"/>
    <w:link w:val="ab"/>
    <w:qFormat/>
    <w:rPr>
      <w:rFonts w:ascii="宋体" w:eastAsia="宋体" w:hAnsi="Times New Roman" w:cs="Times New Roman"/>
      <w:kern w:val="2"/>
      <w:sz w:val="28"/>
      <w:szCs w:val="22"/>
    </w:rPr>
  </w:style>
  <w:style w:type="character" w:customStyle="1" w:styleId="10">
    <w:name w:val="标题 1 字符"/>
    <w:link w:val="1"/>
    <w:qFormat/>
    <w:rPr>
      <w:rFonts w:ascii="Calibri" w:eastAsia="宋体" w:hAnsi="Calibri" w:cs="Times New Roman"/>
      <w:b/>
      <w:bCs/>
      <w:kern w:val="44"/>
      <w:sz w:val="44"/>
      <w:szCs w:val="44"/>
    </w:rPr>
  </w:style>
  <w:style w:type="character" w:customStyle="1" w:styleId="20">
    <w:name w:val="标题 2 字符"/>
    <w:link w:val="2"/>
    <w:qFormat/>
    <w:rPr>
      <w:rFonts w:ascii="Calibri Light" w:eastAsia="宋体" w:hAnsi="Calibri Light" w:cs="Times New Roman"/>
      <w:b/>
      <w:bCs/>
      <w:kern w:val="2"/>
      <w:sz w:val="32"/>
      <w:szCs w:val="32"/>
    </w:rPr>
  </w:style>
  <w:style w:type="character" w:customStyle="1" w:styleId="30">
    <w:name w:val="标题 3 字符"/>
    <w:link w:val="3"/>
    <w:qFormat/>
    <w:rPr>
      <w:rFonts w:ascii="Calibri" w:eastAsia="宋体" w:hAnsi="Calibri" w:cs="Times New Roman"/>
      <w:b/>
      <w:bCs/>
      <w:kern w:val="2"/>
      <w:sz w:val="32"/>
      <w:szCs w:val="32"/>
    </w:rPr>
  </w:style>
  <w:style w:type="character" w:customStyle="1" w:styleId="40">
    <w:name w:val="标题 4 字符"/>
    <w:link w:val="4"/>
    <w:qFormat/>
    <w:rPr>
      <w:rFonts w:ascii="Calibri Light" w:eastAsia="宋体" w:hAnsi="Calibri Light" w:cs="Times New Roman"/>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Cambria" w:hAnsi="Cambria"/>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Cambria" w:hAnsi="Cambria"/>
      <w:kern w:val="2"/>
      <w:sz w:val="24"/>
      <w:szCs w:val="24"/>
    </w:rPr>
  </w:style>
  <w:style w:type="character" w:customStyle="1" w:styleId="90">
    <w:name w:val="标题 9 字符"/>
    <w:link w:val="9"/>
    <w:qFormat/>
    <w:rPr>
      <w:rFonts w:ascii="Cambria" w:hAnsi="Cambria"/>
      <w:kern w:val="2"/>
      <w:sz w:val="21"/>
      <w:szCs w:val="21"/>
    </w:rPr>
  </w:style>
  <w:style w:type="character" w:customStyle="1" w:styleId="a7">
    <w:name w:val="文档结构图 字符"/>
    <w:link w:val="a6"/>
    <w:qFormat/>
    <w:rPr>
      <w:rFonts w:ascii="Times New Roman" w:eastAsia="宋体" w:hAnsi="Times New Roman" w:cs="Times New Roman"/>
      <w:kern w:val="2"/>
      <w:sz w:val="21"/>
      <w:szCs w:val="24"/>
      <w:shd w:val="clear" w:color="auto" w:fill="000080"/>
    </w:rPr>
  </w:style>
  <w:style w:type="character" w:customStyle="1" w:styleId="a9">
    <w:name w:val="批注文字 字符"/>
    <w:link w:val="a8"/>
    <w:qFormat/>
    <w:rPr>
      <w:kern w:val="2"/>
      <w:sz w:val="21"/>
      <w:szCs w:val="24"/>
    </w:rPr>
  </w:style>
  <w:style w:type="character" w:customStyle="1" w:styleId="32">
    <w:name w:val="正文文本 3 字符"/>
    <w:link w:val="31"/>
    <w:qFormat/>
    <w:rPr>
      <w:rFonts w:ascii="宋体" w:hAnsi="Times New Roman"/>
      <w:kern w:val="2"/>
      <w:sz w:val="24"/>
    </w:rPr>
  </w:style>
  <w:style w:type="character" w:customStyle="1" w:styleId="af">
    <w:name w:val="正文文本缩进 字符"/>
    <w:link w:val="ae"/>
    <w:qFormat/>
    <w:rPr>
      <w:rFonts w:ascii="Batang" w:eastAsia="方正仿宋简体" w:hAnsi="Batang"/>
      <w:kern w:val="2"/>
      <w:sz w:val="32"/>
    </w:rPr>
  </w:style>
  <w:style w:type="character" w:customStyle="1" w:styleId="af2">
    <w:name w:val="纯文本 字符"/>
    <w:link w:val="af1"/>
    <w:qFormat/>
    <w:rPr>
      <w:rFonts w:ascii="宋体" w:eastAsia="宋体" w:hAnsi="Courier New" w:cs="Courier New"/>
      <w:kern w:val="2"/>
      <w:sz w:val="21"/>
      <w:szCs w:val="21"/>
    </w:rPr>
  </w:style>
  <w:style w:type="character" w:customStyle="1" w:styleId="22">
    <w:name w:val="正文文本缩进 2 字符"/>
    <w:link w:val="21"/>
    <w:qFormat/>
    <w:rPr>
      <w:rFonts w:ascii="Calibri" w:eastAsia="宋体" w:hAnsi="Calibri" w:cs="Times New Roman"/>
      <w:kern w:val="2"/>
      <w:sz w:val="21"/>
      <w:szCs w:val="22"/>
    </w:rPr>
  </w:style>
  <w:style w:type="character" w:customStyle="1" w:styleId="af4">
    <w:name w:val="批注框文本 字符"/>
    <w:link w:val="af3"/>
    <w:qFormat/>
    <w:rPr>
      <w:kern w:val="2"/>
      <w:sz w:val="18"/>
      <w:szCs w:val="18"/>
    </w:rPr>
  </w:style>
  <w:style w:type="character" w:customStyle="1" w:styleId="af6">
    <w:name w:val="页脚 字符"/>
    <w:link w:val="af5"/>
    <w:uiPriority w:val="99"/>
    <w:qFormat/>
    <w:rPr>
      <w:rFonts w:ascii="Calibri" w:eastAsia="宋体" w:hAnsi="Calibri" w:cs="Times New Roman"/>
      <w:kern w:val="2"/>
      <w:sz w:val="18"/>
      <w:szCs w:val="18"/>
    </w:rPr>
  </w:style>
  <w:style w:type="character" w:customStyle="1" w:styleId="af8">
    <w:name w:val="页眉 字符"/>
    <w:link w:val="af7"/>
    <w:qFormat/>
    <w:rPr>
      <w:rFonts w:ascii="Calibri" w:eastAsia="宋体" w:hAnsi="Calibri" w:cs="Times New Roman"/>
      <w:kern w:val="2"/>
      <w:sz w:val="18"/>
      <w:szCs w:val="18"/>
    </w:rPr>
  </w:style>
  <w:style w:type="character" w:customStyle="1" w:styleId="afa">
    <w:name w:val="副标题 字符"/>
    <w:link w:val="af9"/>
    <w:qFormat/>
    <w:rPr>
      <w:rFonts w:ascii="Cambria" w:eastAsia="宋体" w:hAnsi="Cambria"/>
      <w:b/>
      <w:bCs/>
      <w:kern w:val="28"/>
      <w:sz w:val="32"/>
      <w:szCs w:val="32"/>
    </w:rPr>
  </w:style>
  <w:style w:type="character" w:customStyle="1" w:styleId="34">
    <w:name w:val="正文文本缩进 3 字符"/>
    <w:link w:val="33"/>
    <w:qFormat/>
    <w:rPr>
      <w:rFonts w:ascii="Times New Roman" w:hAnsi="Times New Roman"/>
      <w:b/>
      <w:kern w:val="2"/>
      <w:sz w:val="21"/>
      <w:szCs w:val="24"/>
    </w:rPr>
  </w:style>
  <w:style w:type="character" w:customStyle="1" w:styleId="24">
    <w:name w:val="正文文本 2 字符"/>
    <w:link w:val="23"/>
    <w:qFormat/>
    <w:rPr>
      <w:rFonts w:ascii="Times New Roman" w:eastAsia="仿宋_GB2312" w:hAnsi="Times New Roman"/>
      <w:kern w:val="2"/>
      <w:sz w:val="24"/>
      <w:szCs w:val="24"/>
    </w:rPr>
  </w:style>
  <w:style w:type="character" w:customStyle="1" w:styleId="afd">
    <w:name w:val="标题 字符"/>
    <w:link w:val="afc"/>
    <w:qFormat/>
    <w:rPr>
      <w:rFonts w:ascii="Cambria" w:hAnsi="Cambria"/>
      <w:b/>
      <w:bCs/>
      <w:sz w:val="32"/>
      <w:szCs w:val="32"/>
    </w:rPr>
  </w:style>
  <w:style w:type="character" w:customStyle="1" w:styleId="aff">
    <w:name w:val="批注主题 字符"/>
    <w:link w:val="afe"/>
    <w:qFormat/>
    <w:rPr>
      <w:kern w:val="2"/>
      <w:sz w:val="21"/>
      <w:szCs w:val="24"/>
    </w:rPr>
  </w:style>
  <w:style w:type="character" w:customStyle="1" w:styleId="aff1">
    <w:name w:val="正文文本首行缩进 字符"/>
    <w:link w:val="aff0"/>
    <w:qFormat/>
    <w:rPr>
      <w:kern w:val="2"/>
      <w:sz w:val="21"/>
      <w:szCs w:val="24"/>
    </w:rPr>
  </w:style>
  <w:style w:type="character" w:customStyle="1" w:styleId="26">
    <w:name w:val="正文文本首行缩进 2 字符"/>
    <w:link w:val="25"/>
    <w:semiHidden/>
    <w:qFormat/>
    <w:rPr>
      <w:rFonts w:ascii="Batang" w:eastAsia="方正仿宋简体" w:hAnsi="Batang"/>
      <w:kern w:val="2"/>
      <w:sz w:val="21"/>
      <w:szCs w:val="24"/>
    </w:rPr>
  </w:style>
  <w:style w:type="character" w:customStyle="1" w:styleId="font11">
    <w:name w:val="font11"/>
    <w:qFormat/>
    <w:rPr>
      <w:rFonts w:ascii="仿宋_GB2312" w:eastAsia="仿宋_GB2312" w:cs="仿宋_GB2312" w:hint="eastAsia"/>
      <w:color w:val="000000"/>
      <w:sz w:val="18"/>
      <w:szCs w:val="18"/>
      <w:u w:val="none"/>
      <w:vertAlign w:val="superscript"/>
    </w:rPr>
  </w:style>
  <w:style w:type="character" w:customStyle="1" w:styleId="Char1">
    <w:name w:val="副标题 Char1"/>
    <w:uiPriority w:val="11"/>
    <w:qFormat/>
    <w:rPr>
      <w:rFonts w:ascii="Calibri Light" w:eastAsia="宋体" w:hAnsi="Calibri Light" w:cs="Times New Roman"/>
      <w:b/>
      <w:bCs/>
      <w:kern w:val="28"/>
      <w:sz w:val="32"/>
      <w:szCs w:val="32"/>
    </w:rPr>
  </w:style>
  <w:style w:type="character" w:customStyle="1" w:styleId="Char10">
    <w:name w:val="引用 Char1"/>
    <w:uiPriority w:val="29"/>
    <w:qFormat/>
    <w:rPr>
      <w:i/>
      <w:iCs/>
      <w:color w:val="3F3F3F"/>
    </w:rPr>
  </w:style>
  <w:style w:type="character" w:customStyle="1" w:styleId="l-open">
    <w:name w:val="l-open"/>
    <w:qFormat/>
  </w:style>
  <w:style w:type="character" w:customStyle="1" w:styleId="first-child">
    <w:name w:val="first-child"/>
    <w:qFormat/>
  </w:style>
  <w:style w:type="character" w:customStyle="1" w:styleId="l-selected">
    <w:name w:val="l-selected"/>
    <w:qFormat/>
    <w:rPr>
      <w:color w:val="355686"/>
      <w:bdr w:val="single" w:sz="6" w:space="0" w:color="DAB364"/>
      <w:shd w:val="clear" w:color="auto" w:fill="FFFFFF"/>
    </w:rPr>
  </w:style>
  <w:style w:type="character" w:customStyle="1" w:styleId="18">
    <w:name w:val="引用 字符1"/>
    <w:uiPriority w:val="99"/>
    <w:qFormat/>
    <w:rPr>
      <w:rFonts w:ascii="Calibri" w:eastAsia="宋体" w:hAnsi="Calibri" w:cs="Times New Roman"/>
      <w:i/>
      <w:iCs/>
      <w:color w:val="3F3F3F"/>
      <w:kern w:val="2"/>
      <w:sz w:val="21"/>
      <w:szCs w:val="24"/>
    </w:rPr>
  </w:style>
  <w:style w:type="character" w:customStyle="1" w:styleId="textcontents">
    <w:name w:val="textcontents"/>
    <w:qFormat/>
    <w:rPr>
      <w:rFonts w:cs="Times New Roman"/>
    </w:rPr>
  </w:style>
  <w:style w:type="character" w:customStyle="1" w:styleId="font21">
    <w:name w:val="font21"/>
    <w:qFormat/>
    <w:rPr>
      <w:rFonts w:ascii="仿宋_GB2312" w:eastAsia="仿宋_GB2312" w:cs="仿宋_GB2312" w:hint="eastAsia"/>
      <w:color w:val="000000"/>
      <w:sz w:val="18"/>
      <w:szCs w:val="18"/>
      <w:u w:val="none"/>
    </w:rPr>
  </w:style>
  <w:style w:type="character" w:customStyle="1" w:styleId="Char2">
    <w:name w:val="文档结构图 Char2"/>
    <w:uiPriority w:val="99"/>
    <w:semiHidden/>
    <w:qFormat/>
    <w:rPr>
      <w:rFonts w:ascii="Microsoft YaHei UI" w:eastAsia="Microsoft YaHei UI"/>
      <w:sz w:val="18"/>
      <w:szCs w:val="18"/>
    </w:rPr>
  </w:style>
  <w:style w:type="character" w:customStyle="1" w:styleId="Char11">
    <w:name w:val="正文文本 Char1"/>
    <w:qFormat/>
    <w:rPr>
      <w:kern w:val="2"/>
      <w:sz w:val="21"/>
      <w:szCs w:val="22"/>
    </w:rPr>
  </w:style>
  <w:style w:type="character" w:customStyle="1" w:styleId="19">
    <w:name w:val="明显参考1"/>
    <w:qFormat/>
    <w:rPr>
      <w:b/>
      <w:bCs/>
      <w:smallCaps/>
      <w:color w:val="C0504D"/>
      <w:spacing w:val="5"/>
      <w:u w:val="single"/>
    </w:rPr>
  </w:style>
  <w:style w:type="character" w:customStyle="1" w:styleId="Char12">
    <w:name w:val="批注主题 Char1"/>
    <w:qFormat/>
    <w:rPr>
      <w:b/>
      <w:bCs/>
      <w:kern w:val="2"/>
      <w:sz w:val="21"/>
      <w:szCs w:val="22"/>
    </w:rPr>
  </w:style>
  <w:style w:type="character" w:customStyle="1" w:styleId="1a">
    <w:name w:val="不明显强调1"/>
    <w:qFormat/>
    <w:rPr>
      <w:i/>
      <w:iCs/>
      <w:color w:val="808080"/>
    </w:rPr>
  </w:style>
  <w:style w:type="character" w:customStyle="1" w:styleId="layui-this2">
    <w:name w:val="layui-this2"/>
    <w:qFormat/>
    <w:rPr>
      <w:bdr w:val="single" w:sz="6" w:space="0" w:color="EEEEEE"/>
      <w:shd w:val="clear" w:color="auto" w:fill="FFFFFF"/>
    </w:rPr>
  </w:style>
  <w:style w:type="character" w:customStyle="1" w:styleId="4CharChar">
    <w:name w:val="标题4 Char Char"/>
    <w:link w:val="42"/>
    <w:qFormat/>
    <w:rPr>
      <w:rFonts w:ascii="Arial" w:hAnsi="Arial"/>
      <w:b/>
      <w:bCs/>
      <w:sz w:val="24"/>
      <w:szCs w:val="32"/>
    </w:rPr>
  </w:style>
  <w:style w:type="character" w:customStyle="1" w:styleId="NormalCharacter">
    <w:name w:val="NormalCharacter"/>
    <w:semiHidden/>
    <w:qFormat/>
    <w:rPr>
      <w:kern w:val="2"/>
      <w:sz w:val="21"/>
      <w:szCs w:val="24"/>
      <w:lang w:val="en-US" w:eastAsia="zh-CN" w:bidi="ar-SA"/>
    </w:rPr>
  </w:style>
  <w:style w:type="character" w:customStyle="1" w:styleId="aff9">
    <w:name w:val="明显引用 字符"/>
    <w:link w:val="11"/>
    <w:qFormat/>
    <w:rPr>
      <w:b/>
      <w:bCs/>
      <w:i/>
      <w:iCs/>
      <w:color w:val="4F81BD"/>
    </w:rPr>
  </w:style>
  <w:style w:type="character" w:customStyle="1" w:styleId="affd">
    <w:name w:val="三级目录"/>
    <w:qFormat/>
    <w:rPr>
      <w:rFonts w:ascii="宋体" w:hAnsi="宋体" w:hint="default"/>
      <w:b/>
      <w:bCs/>
      <w:sz w:val="23"/>
    </w:rPr>
  </w:style>
  <w:style w:type="character" w:customStyle="1" w:styleId="layui-laypage-curr">
    <w:name w:val="layui-laypage-curr"/>
    <w:qFormat/>
  </w:style>
  <w:style w:type="character" w:customStyle="1" w:styleId="1b">
    <w:name w:val="书籍标题1"/>
    <w:qFormat/>
    <w:rPr>
      <w:b/>
      <w:bCs/>
      <w:smallCaps/>
      <w:spacing w:val="5"/>
    </w:rPr>
  </w:style>
  <w:style w:type="character" w:customStyle="1" w:styleId="Char20">
    <w:name w:val="正文文本 Char2"/>
    <w:uiPriority w:val="99"/>
    <w:semiHidden/>
    <w:qFormat/>
  </w:style>
  <w:style w:type="character" w:customStyle="1" w:styleId="1c">
    <w:name w:val="不明显参考1"/>
    <w:qFormat/>
    <w:rPr>
      <w:smallCaps/>
      <w:color w:val="C0504D"/>
      <w:u w:val="single"/>
    </w:rPr>
  </w:style>
  <w:style w:type="character" w:customStyle="1" w:styleId="1d">
    <w:name w:val="明显引用 字符1"/>
    <w:uiPriority w:val="99"/>
    <w:qFormat/>
    <w:rPr>
      <w:rFonts w:ascii="Calibri" w:eastAsia="宋体" w:hAnsi="Calibri" w:cs="Times New Roman"/>
      <w:i/>
      <w:iCs/>
      <w:color w:val="5B9BD5"/>
      <w:kern w:val="2"/>
      <w:sz w:val="21"/>
      <w:szCs w:val="24"/>
    </w:rPr>
  </w:style>
  <w:style w:type="character" w:customStyle="1" w:styleId="l-over">
    <w:name w:val="l-over"/>
    <w:qFormat/>
    <w:rPr>
      <w:bdr w:val="single" w:sz="6" w:space="0" w:color="DAB364"/>
    </w:rPr>
  </w:style>
  <w:style w:type="character" w:customStyle="1" w:styleId="Char13">
    <w:name w:val="批注文字 Char1"/>
    <w:uiPriority w:val="99"/>
    <w:semiHidden/>
    <w:qFormat/>
  </w:style>
  <w:style w:type="character" w:customStyle="1" w:styleId="Char21">
    <w:name w:val="日期 Char2"/>
    <w:uiPriority w:val="99"/>
    <w:semiHidden/>
    <w:qFormat/>
  </w:style>
  <w:style w:type="character" w:customStyle="1" w:styleId="font81">
    <w:name w:val="font81"/>
    <w:qFormat/>
    <w:rPr>
      <w:rFonts w:ascii="仿宋_GB2312" w:eastAsia="仿宋_GB2312" w:cs="仿宋_GB2312" w:hint="eastAsia"/>
      <w:b/>
      <w:color w:val="000000"/>
      <w:sz w:val="18"/>
      <w:szCs w:val="18"/>
      <w:u w:val="none"/>
    </w:rPr>
  </w:style>
  <w:style w:type="character" w:customStyle="1" w:styleId="morechoice">
    <w:name w:val="morechoice"/>
    <w:qFormat/>
    <w:rPr>
      <w:shd w:val="clear" w:color="auto" w:fill="F2F2F2"/>
    </w:rPr>
  </w:style>
  <w:style w:type="character" w:customStyle="1" w:styleId="1e">
    <w:name w:val="明显强调1"/>
    <w:qFormat/>
    <w:rPr>
      <w:b/>
      <w:bCs/>
      <w:i/>
      <w:iCs/>
      <w:color w:val="4F81BD"/>
    </w:rPr>
  </w:style>
  <w:style w:type="character" w:customStyle="1" w:styleId="Char14">
    <w:name w:val="标题 Char1"/>
    <w:uiPriority w:val="10"/>
    <w:qFormat/>
    <w:rPr>
      <w:rFonts w:ascii="Calibri Light" w:eastAsia="宋体" w:hAnsi="Calibri Light" w:cs="Times New Roman"/>
      <w:b/>
      <w:bCs/>
      <w:sz w:val="32"/>
      <w:szCs w:val="32"/>
    </w:rPr>
  </w:style>
  <w:style w:type="character" w:customStyle="1" w:styleId="Char15">
    <w:name w:val="明显引用 Char1"/>
    <w:uiPriority w:val="30"/>
    <w:qFormat/>
    <w:rPr>
      <w:i/>
      <w:iCs/>
      <w:color w:val="5B9BD5"/>
    </w:rPr>
  </w:style>
  <w:style w:type="character" w:customStyle="1" w:styleId="Char16">
    <w:name w:val="正文首行缩进 Char1"/>
    <w:uiPriority w:val="99"/>
    <w:semiHidden/>
    <w:qFormat/>
    <w:rPr>
      <w:rFonts w:ascii="Calibri" w:eastAsia="宋体" w:hAnsi="Calibri" w:cs="Times New Roman"/>
      <w:kern w:val="2"/>
      <w:sz w:val="21"/>
      <w:szCs w:val="22"/>
    </w:rPr>
  </w:style>
  <w:style w:type="character" w:customStyle="1" w:styleId="dhtmlxcalendarlabelhours">
    <w:name w:val="dhtmlxcalendar_label_hours"/>
    <w:qFormat/>
  </w:style>
  <w:style w:type="character" w:customStyle="1" w:styleId="font161">
    <w:name w:val="font161"/>
    <w:qFormat/>
    <w:rPr>
      <w:b/>
      <w:bCs/>
      <w:sz w:val="32"/>
      <w:szCs w:val="32"/>
    </w:rPr>
  </w:style>
  <w:style w:type="character" w:customStyle="1" w:styleId="Char17">
    <w:name w:val="文档结构图 Char1"/>
    <w:qFormat/>
    <w:rPr>
      <w:rFonts w:ascii="宋体"/>
      <w:kern w:val="2"/>
      <w:sz w:val="18"/>
      <w:szCs w:val="18"/>
    </w:rPr>
  </w:style>
  <w:style w:type="character" w:customStyle="1" w:styleId="font01">
    <w:name w:val="font01"/>
    <w:qFormat/>
    <w:rPr>
      <w:rFonts w:ascii="宋体" w:eastAsia="宋体" w:hAnsi="宋体" w:cs="宋体" w:hint="eastAsia"/>
      <w:color w:val="000000"/>
      <w:sz w:val="18"/>
      <w:szCs w:val="18"/>
      <w:u w:val="none"/>
    </w:rPr>
  </w:style>
  <w:style w:type="character" w:customStyle="1" w:styleId="Char18">
    <w:name w:val="日期 Char1"/>
    <w:qFormat/>
    <w:rPr>
      <w:kern w:val="2"/>
      <w:sz w:val="21"/>
      <w:szCs w:val="22"/>
    </w:rPr>
  </w:style>
  <w:style w:type="character" w:customStyle="1" w:styleId="affa">
    <w:name w:val="引用 字符"/>
    <w:link w:val="12"/>
    <w:qFormat/>
    <w:rPr>
      <w:i/>
      <w:iCs/>
      <w:color w:val="000000"/>
    </w:rPr>
  </w:style>
  <w:style w:type="character" w:customStyle="1" w:styleId="CharChar">
    <w:name w:val="批注文字 Char Char"/>
    <w:qFormat/>
    <w:rPr>
      <w:rFonts w:ascii="宋体" w:eastAsia="宋体" w:hAnsi="Times New Roman" w:cs="Times New Roman"/>
      <w:sz w:val="28"/>
      <w:szCs w:val="20"/>
    </w:rPr>
  </w:style>
  <w:style w:type="character" w:customStyle="1" w:styleId="5CharChar">
    <w:name w:val="标题5 Char Char"/>
    <w:link w:val="51"/>
    <w:qFormat/>
    <w:rPr>
      <w:rFonts w:ascii="Arial" w:hAnsi="Arial"/>
      <w:b/>
      <w:bCs/>
      <w:sz w:val="24"/>
      <w:szCs w:val="32"/>
    </w:rPr>
  </w:style>
  <w:style w:type="character" w:customStyle="1" w:styleId="Char19">
    <w:name w:val="批注框文本 Char1"/>
    <w:qFormat/>
    <w:rPr>
      <w:kern w:val="2"/>
      <w:sz w:val="18"/>
      <w:szCs w:val="18"/>
    </w:rPr>
  </w:style>
  <w:style w:type="character" w:customStyle="1" w:styleId="Char22">
    <w:name w:val="批注主题 Char2"/>
    <w:uiPriority w:val="99"/>
    <w:semiHidden/>
    <w:qFormat/>
    <w:rPr>
      <w:b/>
      <w:bCs/>
      <w:kern w:val="2"/>
      <w:sz w:val="21"/>
      <w:szCs w:val="24"/>
    </w:rPr>
  </w:style>
  <w:style w:type="table" w:customStyle="1" w:styleId="1f">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2422</Words>
  <Characters>13808</Characters>
  <Application>Microsoft Office Word</Application>
  <DocSecurity>0</DocSecurity>
  <Lines>115</Lines>
  <Paragraphs>32</Paragraphs>
  <ScaleCrop>false</ScaleCrop>
  <Company>China</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启东</cp:lastModifiedBy>
  <cp:revision>10</cp:revision>
  <cp:lastPrinted>2023-01-06T03:26:00Z</cp:lastPrinted>
  <dcterms:created xsi:type="dcterms:W3CDTF">2023-03-06T03:14:00Z</dcterms:created>
  <dcterms:modified xsi:type="dcterms:W3CDTF">2023-03-06T07:14:00Z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41691E38B7E9468B9C5A49D2F9B3AE36</vt:lpwstr>
  </property>
</Properties>
</file>